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2B5" w:rsidRPr="00BB1B65" w:rsidRDefault="005132B5" w:rsidP="00F920ED">
      <w:pPr>
        <w:jc w:val="center"/>
        <w:rPr>
          <w:sz w:val="28"/>
          <w:szCs w:val="28"/>
        </w:rPr>
      </w:pPr>
      <w:r w:rsidRPr="00BB1B65">
        <w:rPr>
          <w:sz w:val="28"/>
          <w:szCs w:val="28"/>
        </w:rPr>
        <w:t>МИНОБРНАУКИ РОССИИ</w:t>
      </w:r>
    </w:p>
    <w:p w:rsidR="005132B5" w:rsidRPr="00BB1B65" w:rsidRDefault="005132B5"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2B5" w:rsidRPr="00BB1B65" w:rsidRDefault="005132B5" w:rsidP="00F920ED">
      <w:pPr>
        <w:jc w:val="center"/>
        <w:rPr>
          <w:b/>
          <w:sz w:val="28"/>
          <w:szCs w:val="28"/>
        </w:rPr>
      </w:pPr>
      <w:r w:rsidRPr="00BB1B65">
        <w:rPr>
          <w:b/>
          <w:sz w:val="28"/>
          <w:szCs w:val="28"/>
        </w:rPr>
        <w:t>«Гжельский государственный университет»</w:t>
      </w:r>
    </w:p>
    <w:p w:rsidR="005132B5" w:rsidRPr="00BB1B65" w:rsidRDefault="005132B5" w:rsidP="00F920ED">
      <w:pPr>
        <w:jc w:val="center"/>
        <w:rPr>
          <w:sz w:val="28"/>
          <w:szCs w:val="28"/>
        </w:rPr>
      </w:pPr>
      <w:r w:rsidRPr="00BB1B65">
        <w:rPr>
          <w:sz w:val="28"/>
          <w:szCs w:val="28"/>
        </w:rPr>
        <w:t>(ГГУ)</w:t>
      </w:r>
    </w:p>
    <w:p w:rsidR="005132B5" w:rsidRPr="00BB1B65" w:rsidRDefault="005132B5" w:rsidP="00F920ED">
      <w:pPr>
        <w:rPr>
          <w:sz w:val="28"/>
          <w:szCs w:val="28"/>
        </w:rPr>
      </w:pPr>
    </w:p>
    <w:p w:rsidR="005132B5" w:rsidRPr="002F1763" w:rsidRDefault="005132B5" w:rsidP="009C662F">
      <w:pPr>
        <w:rPr>
          <w:color w:val="000000"/>
          <w:sz w:val="28"/>
          <w:szCs w:val="28"/>
        </w:rPr>
      </w:pPr>
    </w:p>
    <w:p w:rsidR="005132B5" w:rsidRPr="002F1763" w:rsidRDefault="005132B5" w:rsidP="00486BA9">
      <w:pPr>
        <w:ind w:firstLine="709"/>
        <w:rPr>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2F1763" w:rsidRDefault="005132B5" w:rsidP="00486BA9">
      <w:pPr>
        <w:pStyle w:val="Style15"/>
        <w:tabs>
          <w:tab w:val="left" w:leader="underscore" w:pos="9760"/>
        </w:tabs>
        <w:ind w:firstLine="709"/>
        <w:rPr>
          <w:rStyle w:val="FontStyle53"/>
          <w:bCs/>
          <w:color w:val="000000"/>
          <w:sz w:val="28"/>
          <w:szCs w:val="28"/>
        </w:rPr>
      </w:pPr>
    </w:p>
    <w:p w:rsidR="005132B5" w:rsidRPr="009B2C23" w:rsidRDefault="005132B5"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5132B5" w:rsidRDefault="005132B5" w:rsidP="00486BA9">
      <w:pPr>
        <w:tabs>
          <w:tab w:val="left" w:pos="680"/>
          <w:tab w:val="left" w:pos="851"/>
          <w:tab w:val="left" w:pos="6240"/>
        </w:tabs>
        <w:ind w:firstLine="709"/>
        <w:rPr>
          <w:noProof/>
          <w:color w:val="000000"/>
          <w:sz w:val="28"/>
          <w:szCs w:val="28"/>
        </w:rPr>
      </w:pPr>
    </w:p>
    <w:p w:rsidR="005132B5" w:rsidRDefault="005132B5" w:rsidP="00486BA9">
      <w:pPr>
        <w:tabs>
          <w:tab w:val="left" w:pos="680"/>
          <w:tab w:val="left" w:pos="851"/>
          <w:tab w:val="left" w:pos="6240"/>
        </w:tabs>
        <w:ind w:firstLine="709"/>
        <w:rPr>
          <w:noProof/>
          <w:color w:val="000000"/>
          <w:sz w:val="28"/>
          <w:szCs w:val="28"/>
        </w:rPr>
      </w:pPr>
    </w:p>
    <w:p w:rsidR="005132B5" w:rsidRPr="002F1763" w:rsidRDefault="005132B5" w:rsidP="00486BA9">
      <w:pPr>
        <w:tabs>
          <w:tab w:val="left" w:pos="680"/>
          <w:tab w:val="left" w:pos="851"/>
          <w:tab w:val="left" w:pos="6240"/>
        </w:tabs>
        <w:ind w:firstLine="709"/>
        <w:rPr>
          <w:noProof/>
          <w:color w:val="000000"/>
          <w:sz w:val="28"/>
          <w:szCs w:val="28"/>
        </w:rPr>
      </w:pPr>
    </w:p>
    <w:p w:rsidR="005132B5" w:rsidRPr="002F1763" w:rsidRDefault="005132B5" w:rsidP="00486BA9">
      <w:pPr>
        <w:tabs>
          <w:tab w:val="left" w:pos="680"/>
          <w:tab w:val="left" w:pos="851"/>
          <w:tab w:val="left" w:pos="6240"/>
        </w:tabs>
        <w:ind w:firstLine="709"/>
        <w:rPr>
          <w:color w:val="000000"/>
          <w:sz w:val="28"/>
          <w:szCs w:val="28"/>
        </w:rPr>
      </w:pPr>
    </w:p>
    <w:p w:rsidR="005132B5" w:rsidRPr="002F1763" w:rsidRDefault="005132B5"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5132B5" w:rsidRPr="002F1763" w:rsidRDefault="005132B5" w:rsidP="00486BA9">
      <w:pPr>
        <w:pStyle w:val="Style11"/>
        <w:widowControl/>
        <w:ind w:firstLine="709"/>
        <w:rPr>
          <w:bCs/>
          <w:color w:val="000000"/>
          <w:sz w:val="28"/>
          <w:szCs w:val="28"/>
        </w:rPr>
      </w:pPr>
    </w:p>
    <w:p w:rsidR="005132B5" w:rsidRPr="002F1763" w:rsidRDefault="005132B5" w:rsidP="00486BA9">
      <w:pPr>
        <w:pStyle w:val="Style11"/>
        <w:widowControl/>
        <w:ind w:firstLine="709"/>
        <w:rPr>
          <w:bCs/>
          <w:color w:val="000000"/>
          <w:sz w:val="28"/>
          <w:szCs w:val="28"/>
        </w:rPr>
      </w:pPr>
    </w:p>
    <w:p w:rsidR="005132B5" w:rsidRPr="002F1763" w:rsidRDefault="005132B5" w:rsidP="00486BA9">
      <w:pPr>
        <w:pStyle w:val="Style15"/>
        <w:tabs>
          <w:tab w:val="left" w:leader="underscore" w:pos="9856"/>
        </w:tabs>
        <w:ind w:firstLine="709"/>
        <w:jc w:val="center"/>
        <w:rPr>
          <w:rStyle w:val="FontStyle53"/>
          <w:bCs/>
          <w:color w:val="000000"/>
          <w:sz w:val="28"/>
          <w:szCs w:val="28"/>
        </w:rPr>
      </w:pPr>
      <w:r w:rsidRPr="002F1763">
        <w:rPr>
          <w:rStyle w:val="FontStyle53"/>
          <w:bCs/>
          <w:color w:val="000000"/>
          <w:sz w:val="28"/>
          <w:szCs w:val="28"/>
        </w:rPr>
        <w:t xml:space="preserve">Управление рисками в </w:t>
      </w:r>
      <w:r>
        <w:rPr>
          <w:rStyle w:val="FontStyle53"/>
          <w:bCs/>
          <w:color w:val="000000"/>
          <w:sz w:val="28"/>
          <w:szCs w:val="28"/>
        </w:rPr>
        <w:t>сфере социально-культурной деятельности</w:t>
      </w: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132B5" w:rsidRPr="00BB1B65" w:rsidTr="00614021">
        <w:trPr>
          <w:trHeight w:val="409"/>
        </w:trPr>
        <w:tc>
          <w:tcPr>
            <w:tcW w:w="3646" w:type="dxa"/>
          </w:tcPr>
          <w:p w:rsidR="005132B5" w:rsidRPr="00BB1B65" w:rsidRDefault="005132B5"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2B5" w:rsidRPr="000F627E" w:rsidRDefault="005132B5" w:rsidP="00F920ED">
            <w:pPr>
              <w:rPr>
                <w:rStyle w:val="FontStyle53"/>
                <w:color w:val="000000"/>
                <w:sz w:val="28"/>
                <w:szCs w:val="28"/>
              </w:rPr>
            </w:pPr>
            <w:r w:rsidRPr="000F627E">
              <w:rPr>
                <w:color w:val="000000"/>
                <w:sz w:val="28"/>
                <w:szCs w:val="28"/>
              </w:rPr>
              <w:t>51.04.03 Социально-культурная деятельность</w:t>
            </w:r>
          </w:p>
        </w:tc>
      </w:tr>
      <w:tr w:rsidR="005132B5" w:rsidRPr="00BB1B65" w:rsidTr="00614021">
        <w:trPr>
          <w:trHeight w:val="402"/>
        </w:trPr>
        <w:tc>
          <w:tcPr>
            <w:tcW w:w="3646" w:type="dxa"/>
          </w:tcPr>
          <w:p w:rsidR="002866AB" w:rsidRDefault="002866AB" w:rsidP="00614021">
            <w:pPr>
              <w:pStyle w:val="Style15"/>
              <w:tabs>
                <w:tab w:val="left" w:leader="underscore" w:pos="9768"/>
              </w:tabs>
              <w:ind w:right="-5211"/>
              <w:jc w:val="left"/>
              <w:rPr>
                <w:rStyle w:val="FontStyle53"/>
                <w:b w:val="0"/>
                <w:bCs/>
                <w:i/>
                <w:sz w:val="28"/>
                <w:szCs w:val="28"/>
              </w:rPr>
            </w:pPr>
          </w:p>
          <w:p w:rsidR="005132B5" w:rsidRPr="00BB1B65" w:rsidRDefault="005132B5"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866AB" w:rsidRDefault="002866AB" w:rsidP="00614021">
            <w:pPr>
              <w:pStyle w:val="Style5"/>
              <w:widowControl/>
              <w:spacing w:line="240" w:lineRule="auto"/>
              <w:jc w:val="both"/>
              <w:rPr>
                <w:sz w:val="28"/>
                <w:szCs w:val="28"/>
              </w:rPr>
            </w:pPr>
          </w:p>
          <w:p w:rsidR="005132B5" w:rsidRPr="000502F9" w:rsidRDefault="005132B5" w:rsidP="00614021">
            <w:pPr>
              <w:pStyle w:val="Style5"/>
              <w:widowControl/>
              <w:spacing w:line="240" w:lineRule="auto"/>
              <w:jc w:val="both"/>
              <w:rPr>
                <w:rStyle w:val="FontStyle53"/>
                <w:sz w:val="28"/>
                <w:szCs w:val="28"/>
              </w:rPr>
            </w:pPr>
            <w:r w:rsidRPr="00D43439">
              <w:rPr>
                <w:sz w:val="28"/>
                <w:szCs w:val="28"/>
              </w:rPr>
              <w:t>Социально-культурный менеджмент</w:t>
            </w:r>
          </w:p>
        </w:tc>
      </w:tr>
      <w:tr w:rsidR="005132B5" w:rsidRPr="00BB1B65" w:rsidTr="00614021">
        <w:tc>
          <w:tcPr>
            <w:tcW w:w="3646" w:type="dxa"/>
          </w:tcPr>
          <w:p w:rsidR="005132B5" w:rsidRPr="00BB1B65" w:rsidRDefault="005132B5"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2B5" w:rsidRPr="00BB1B65" w:rsidRDefault="005132B5" w:rsidP="00614021">
            <w:pPr>
              <w:pStyle w:val="Style15"/>
              <w:tabs>
                <w:tab w:val="left" w:leader="underscore" w:pos="9768"/>
              </w:tabs>
              <w:jc w:val="center"/>
              <w:rPr>
                <w:rStyle w:val="FontStyle53"/>
                <w:b w:val="0"/>
                <w:bCs/>
                <w:sz w:val="28"/>
                <w:szCs w:val="28"/>
              </w:rPr>
            </w:pPr>
          </w:p>
        </w:tc>
      </w:tr>
      <w:tr w:rsidR="005132B5" w:rsidRPr="00BB1B65" w:rsidTr="00614021">
        <w:tc>
          <w:tcPr>
            <w:tcW w:w="3646" w:type="dxa"/>
          </w:tcPr>
          <w:p w:rsidR="005132B5" w:rsidRPr="00BB1B65" w:rsidRDefault="005132B5" w:rsidP="00614021">
            <w:pPr>
              <w:pStyle w:val="Style15"/>
              <w:tabs>
                <w:tab w:val="left" w:leader="underscore" w:pos="9768"/>
              </w:tabs>
              <w:jc w:val="left"/>
              <w:rPr>
                <w:rStyle w:val="FontStyle53"/>
                <w:b w:val="0"/>
                <w:bCs/>
                <w:i/>
                <w:sz w:val="28"/>
                <w:szCs w:val="28"/>
              </w:rPr>
            </w:pPr>
          </w:p>
          <w:p w:rsidR="005132B5" w:rsidRPr="00BB1B65" w:rsidRDefault="005132B5"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2B5" w:rsidRPr="00BB1B65" w:rsidRDefault="005132B5" w:rsidP="00614021">
            <w:pPr>
              <w:pStyle w:val="Style15"/>
              <w:tabs>
                <w:tab w:val="left" w:leader="underscore" w:pos="9768"/>
              </w:tabs>
              <w:rPr>
                <w:rStyle w:val="FontStyle53"/>
                <w:b w:val="0"/>
                <w:bCs/>
                <w:sz w:val="28"/>
                <w:szCs w:val="28"/>
              </w:rPr>
            </w:pPr>
          </w:p>
          <w:p w:rsidR="005132B5" w:rsidRPr="00BB1B65" w:rsidRDefault="005132B5"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2"/>
        <w:spacing w:line="240" w:lineRule="auto"/>
        <w:ind w:firstLine="709"/>
        <w:jc w:val="center"/>
        <w:rPr>
          <w:rStyle w:val="FontStyle60"/>
          <w:color w:val="000000"/>
          <w:sz w:val="28"/>
          <w:szCs w:val="28"/>
          <w:vertAlign w:val="superscript"/>
        </w:rPr>
      </w:pPr>
    </w:p>
    <w:p w:rsidR="005132B5" w:rsidRPr="002F1763" w:rsidRDefault="005132B5" w:rsidP="00486BA9">
      <w:pPr>
        <w:pStyle w:val="Style15"/>
        <w:tabs>
          <w:tab w:val="left" w:leader="underscore" w:pos="9768"/>
        </w:tabs>
        <w:ind w:firstLine="709"/>
        <w:jc w:val="center"/>
        <w:rPr>
          <w:rStyle w:val="FontStyle53"/>
          <w:bCs/>
          <w:color w:val="000000"/>
          <w:sz w:val="28"/>
          <w:szCs w:val="28"/>
        </w:rPr>
      </w:pPr>
    </w:p>
    <w:p w:rsidR="005132B5" w:rsidRPr="002F1763" w:rsidRDefault="005132B5" w:rsidP="00486BA9">
      <w:pPr>
        <w:pStyle w:val="Style15"/>
        <w:tabs>
          <w:tab w:val="left" w:leader="underscore" w:pos="9768"/>
        </w:tabs>
        <w:ind w:firstLine="709"/>
        <w:jc w:val="center"/>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5132B5" w:rsidRDefault="005132B5" w:rsidP="00486BA9">
      <w:pPr>
        <w:pStyle w:val="Style15"/>
        <w:tabs>
          <w:tab w:val="left" w:leader="underscore" w:pos="9768"/>
        </w:tabs>
        <w:rPr>
          <w:rStyle w:val="FontStyle53"/>
          <w:bCs/>
          <w:color w:val="000000"/>
          <w:sz w:val="28"/>
          <w:szCs w:val="28"/>
        </w:rPr>
      </w:pPr>
    </w:p>
    <w:p w:rsidR="002866AB" w:rsidRDefault="002866AB" w:rsidP="00486BA9">
      <w:pPr>
        <w:pStyle w:val="Style15"/>
        <w:tabs>
          <w:tab w:val="left" w:leader="underscore" w:pos="9768"/>
        </w:tabs>
        <w:rPr>
          <w:rStyle w:val="FontStyle53"/>
          <w:bCs/>
          <w:color w:val="000000"/>
          <w:sz w:val="28"/>
          <w:szCs w:val="28"/>
        </w:rPr>
      </w:pPr>
    </w:p>
    <w:p w:rsidR="002866AB" w:rsidRPr="002F1763" w:rsidRDefault="002866AB"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rPr>
          <w:rStyle w:val="FontStyle53"/>
          <w:bCs/>
          <w:color w:val="000000"/>
          <w:sz w:val="28"/>
          <w:szCs w:val="28"/>
        </w:rPr>
      </w:pPr>
    </w:p>
    <w:p w:rsidR="005132B5" w:rsidRPr="002F1763" w:rsidRDefault="005132B5"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2866AB" w:rsidRDefault="005132B5" w:rsidP="00F920ED">
      <w:pPr>
        <w:tabs>
          <w:tab w:val="left" w:pos="680"/>
          <w:tab w:val="left" w:pos="851"/>
        </w:tabs>
        <w:jc w:val="both"/>
      </w:pPr>
      <w:r w:rsidRPr="00DC11F5">
        <w:tab/>
      </w:r>
    </w:p>
    <w:p w:rsidR="005132B5" w:rsidRPr="00DC11F5" w:rsidRDefault="002866AB" w:rsidP="002866AB">
      <w:pPr>
        <w:tabs>
          <w:tab w:val="left" w:pos="680"/>
          <w:tab w:val="left" w:pos="851"/>
        </w:tabs>
        <w:ind w:firstLine="709"/>
        <w:jc w:val="both"/>
        <w:rPr>
          <w:b/>
        </w:rPr>
      </w:pPr>
      <w:r>
        <w:br w:type="page"/>
      </w:r>
      <w:r w:rsidR="005132B5" w:rsidRPr="00DC11F5">
        <w:lastRenderedPageBreak/>
        <w:t>Рабочая программа дисциплины «</w:t>
      </w:r>
      <w:r w:rsidR="005132B5" w:rsidRPr="000F627E">
        <w:rPr>
          <w:rStyle w:val="FontStyle53"/>
          <w:b w:val="0"/>
          <w:bCs/>
          <w:color w:val="000000"/>
          <w:sz w:val="24"/>
        </w:rPr>
        <w:t>Управление рисками в сфере социально-культурной деятельности</w:t>
      </w:r>
      <w:r w:rsidR="005132B5"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132B5" w:rsidRPr="000F627E">
        <w:rPr>
          <w:color w:val="000000"/>
        </w:rPr>
        <w:t>51.04.03 Социально-культурная деятельность</w:t>
      </w:r>
      <w:r w:rsidR="005132B5" w:rsidRPr="00DC11F5">
        <w:t>.</w:t>
      </w:r>
    </w:p>
    <w:p w:rsidR="005132B5" w:rsidRPr="00DC11F5" w:rsidRDefault="005132B5" w:rsidP="002866A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5132B5" w:rsidRPr="00DD192C" w:rsidRDefault="005132B5" w:rsidP="002866AB">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32B5" w:rsidRDefault="005132B5" w:rsidP="002866AB">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2B5" w:rsidRPr="00423E10" w:rsidRDefault="002866AB" w:rsidP="004A4764">
      <w:pPr>
        <w:widowControl/>
        <w:numPr>
          <w:ilvl w:val="0"/>
          <w:numId w:val="15"/>
        </w:numPr>
        <w:tabs>
          <w:tab w:val="left" w:pos="6131"/>
        </w:tabs>
        <w:jc w:val="both"/>
        <w:rPr>
          <w:b/>
          <w:bCs/>
          <w:i/>
          <w:iCs/>
        </w:rPr>
      </w:pPr>
      <w:r>
        <w:rPr>
          <w:b/>
          <w:bCs/>
          <w:i/>
          <w:iCs/>
        </w:rPr>
        <w:br w:type="page"/>
      </w:r>
      <w:r w:rsidR="005132B5"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32B5" w:rsidRPr="00A37369" w:rsidRDefault="005132B5" w:rsidP="004A4764">
      <w:pPr>
        <w:tabs>
          <w:tab w:val="left" w:pos="6131"/>
        </w:tabs>
        <w:ind w:left="502"/>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827"/>
        <w:gridCol w:w="4251"/>
      </w:tblGrid>
      <w:tr w:rsidR="005132B5" w:rsidRPr="00A37369" w:rsidTr="00423E10">
        <w:tc>
          <w:tcPr>
            <w:tcW w:w="1772" w:type="dxa"/>
          </w:tcPr>
          <w:p w:rsidR="005132B5" w:rsidRPr="00A37369" w:rsidRDefault="005132B5" w:rsidP="00423E10">
            <w:pPr>
              <w:jc w:val="center"/>
              <w:rPr>
                <w:b/>
              </w:rPr>
            </w:pPr>
            <w:r w:rsidRPr="00A37369">
              <w:rPr>
                <w:b/>
              </w:rPr>
              <w:t>Компетенция</w:t>
            </w:r>
          </w:p>
        </w:tc>
        <w:tc>
          <w:tcPr>
            <w:tcW w:w="3827" w:type="dxa"/>
          </w:tcPr>
          <w:p w:rsidR="005132B5" w:rsidRPr="00A37369" w:rsidRDefault="005132B5" w:rsidP="00423E10">
            <w:pPr>
              <w:jc w:val="center"/>
              <w:rPr>
                <w:b/>
              </w:rPr>
            </w:pPr>
            <w:r w:rsidRPr="00A37369">
              <w:rPr>
                <w:b/>
              </w:rPr>
              <w:t>Индикаторы достижения компетенций</w:t>
            </w:r>
          </w:p>
        </w:tc>
        <w:tc>
          <w:tcPr>
            <w:tcW w:w="4251" w:type="dxa"/>
          </w:tcPr>
          <w:p w:rsidR="005132B5" w:rsidRPr="00A37369" w:rsidRDefault="005132B5" w:rsidP="00423E10">
            <w:pPr>
              <w:jc w:val="center"/>
              <w:rPr>
                <w:b/>
              </w:rPr>
            </w:pPr>
            <w:r w:rsidRPr="00A37369">
              <w:rPr>
                <w:b/>
              </w:rPr>
              <w:t>Планируемые результаты обучения по дисциплине</w:t>
            </w:r>
          </w:p>
        </w:tc>
      </w:tr>
      <w:tr w:rsidR="005132B5" w:rsidRPr="00A37369" w:rsidTr="00423E10">
        <w:trPr>
          <w:trHeight w:val="416"/>
        </w:trPr>
        <w:tc>
          <w:tcPr>
            <w:tcW w:w="1772" w:type="dxa"/>
          </w:tcPr>
          <w:p w:rsidR="005132B5" w:rsidRPr="001D2B28" w:rsidRDefault="005132B5" w:rsidP="000F627E">
            <w:r>
              <w:t>ПК-3</w:t>
            </w:r>
            <w:r w:rsidRPr="001D2B28">
              <w:t>. Готов к</w:t>
            </w:r>
          </w:p>
          <w:p w:rsidR="005132B5" w:rsidRPr="001D2B28" w:rsidRDefault="005132B5" w:rsidP="000F627E">
            <w:r w:rsidRPr="001D2B28">
              <w:t>стратегическому</w:t>
            </w:r>
          </w:p>
          <w:p w:rsidR="005132B5" w:rsidRPr="001D2B28" w:rsidRDefault="005132B5" w:rsidP="000F627E">
            <w:r w:rsidRPr="001D2B28">
              <w:t>планированию, организации,</w:t>
            </w:r>
          </w:p>
          <w:p w:rsidR="005132B5" w:rsidRPr="001D2B28" w:rsidRDefault="005132B5" w:rsidP="000F627E">
            <w:r w:rsidRPr="001D2B28">
              <w:t>нормативно-правовому</w:t>
            </w:r>
          </w:p>
          <w:p w:rsidR="005132B5" w:rsidRPr="001D2B28" w:rsidRDefault="005132B5" w:rsidP="000F627E">
            <w:r w:rsidRPr="001D2B28">
              <w:t>обеспечению социально-</w:t>
            </w:r>
          </w:p>
          <w:p w:rsidR="005132B5" w:rsidRPr="001D2B28" w:rsidRDefault="005132B5" w:rsidP="000F627E">
            <w:r w:rsidRPr="001D2B28">
              <w:t>культурной деятельности и</w:t>
            </w:r>
          </w:p>
          <w:p w:rsidR="005132B5" w:rsidRPr="001D2B28" w:rsidRDefault="005132B5" w:rsidP="000F627E">
            <w:r w:rsidRPr="001D2B28">
              <w:t>эффективному менеджменту</w:t>
            </w:r>
          </w:p>
          <w:p w:rsidR="005132B5" w:rsidRPr="001D2B28" w:rsidRDefault="005132B5" w:rsidP="000F627E">
            <w:r w:rsidRPr="001D2B28">
              <w:t>учреждений социально-</w:t>
            </w:r>
          </w:p>
          <w:p w:rsidR="005132B5" w:rsidRPr="00A37369" w:rsidRDefault="005132B5" w:rsidP="000F627E">
            <w:r w:rsidRPr="001D2B28">
              <w:t>культурной сферы.</w:t>
            </w:r>
          </w:p>
        </w:tc>
        <w:tc>
          <w:tcPr>
            <w:tcW w:w="3827" w:type="dxa"/>
          </w:tcPr>
          <w:p w:rsidR="005132B5" w:rsidRDefault="005132B5" w:rsidP="000F627E">
            <w:pPr>
              <w:jc w:val="both"/>
            </w:pPr>
            <w:r>
              <w:t>ПК-3</w:t>
            </w:r>
            <w:r w:rsidRPr="001D2B28">
              <w:t xml:space="preserve">.1. </w:t>
            </w:r>
          </w:p>
          <w:p w:rsidR="005132B5" w:rsidRPr="001D2B28" w:rsidRDefault="005132B5" w:rsidP="000F627E">
            <w:pPr>
              <w:jc w:val="both"/>
            </w:pPr>
            <w:r w:rsidRPr="001D2B28">
              <w:t xml:space="preserve">Знать: </w:t>
            </w:r>
            <w:proofErr w:type="spellStart"/>
            <w:r w:rsidRPr="001D2B28">
              <w:t>теоретическиеосновы</w:t>
            </w:r>
            <w:proofErr w:type="spellEnd"/>
            <w:r w:rsidRPr="001D2B28">
              <w:t xml:space="preserve"> </w:t>
            </w:r>
            <w:proofErr w:type="spellStart"/>
            <w:r w:rsidRPr="001D2B28">
              <w:t>менеджментасоциально</w:t>
            </w:r>
            <w:proofErr w:type="spellEnd"/>
            <w:r w:rsidRPr="001D2B28">
              <w:t>-культурной</w:t>
            </w:r>
          </w:p>
          <w:p w:rsidR="005132B5" w:rsidRPr="001D2B28" w:rsidRDefault="005132B5" w:rsidP="000F627E">
            <w:pPr>
              <w:jc w:val="both"/>
            </w:pPr>
            <w:r w:rsidRPr="001D2B28">
              <w:t xml:space="preserve">деятельности, нормативно-правового обеспечения </w:t>
            </w:r>
            <w:proofErr w:type="spellStart"/>
            <w:r w:rsidRPr="001D2B28">
              <w:t>иорганизации</w:t>
            </w:r>
            <w:proofErr w:type="spellEnd"/>
            <w:r w:rsidRPr="001D2B28">
              <w:t xml:space="preserve"> </w:t>
            </w:r>
            <w:proofErr w:type="spellStart"/>
            <w:r w:rsidRPr="001D2B28">
              <w:t>технологическихпроцессов</w:t>
            </w:r>
            <w:proofErr w:type="spellEnd"/>
            <w:r w:rsidRPr="001D2B28">
              <w:t xml:space="preserve"> социально-культурной деятельности </w:t>
            </w:r>
            <w:proofErr w:type="spellStart"/>
            <w:r w:rsidRPr="001D2B28">
              <w:t>вучреждениях</w:t>
            </w:r>
            <w:proofErr w:type="spellEnd"/>
            <w:r w:rsidRPr="001D2B28">
              <w:t xml:space="preserve"> социально-культурной сферы;</w:t>
            </w:r>
          </w:p>
          <w:p w:rsidR="005132B5" w:rsidRDefault="005132B5" w:rsidP="000F627E">
            <w:pPr>
              <w:jc w:val="both"/>
            </w:pPr>
            <w:r>
              <w:t>ПК-3</w:t>
            </w:r>
            <w:r w:rsidRPr="001D2B28">
              <w:t xml:space="preserve">.2. </w:t>
            </w:r>
          </w:p>
          <w:p w:rsidR="005132B5" w:rsidRPr="001D2B28" w:rsidRDefault="005132B5" w:rsidP="000F627E">
            <w:pPr>
              <w:jc w:val="both"/>
            </w:pPr>
            <w:r w:rsidRPr="001D2B28">
              <w:t xml:space="preserve">Уметь: </w:t>
            </w:r>
            <w:proofErr w:type="spellStart"/>
            <w:r w:rsidRPr="001D2B28">
              <w:t>создаватьорганизационные</w:t>
            </w:r>
            <w:proofErr w:type="spellEnd"/>
            <w:r w:rsidRPr="001D2B28">
              <w:t xml:space="preserve"> </w:t>
            </w:r>
            <w:proofErr w:type="spellStart"/>
            <w:r w:rsidRPr="001D2B28">
              <w:t>структурыуправления</w:t>
            </w:r>
            <w:proofErr w:type="spellEnd"/>
            <w:r w:rsidRPr="001D2B28">
              <w:t xml:space="preserve"> учреждениями</w:t>
            </w:r>
          </w:p>
          <w:p w:rsidR="005132B5" w:rsidRPr="001D2B28" w:rsidRDefault="005132B5" w:rsidP="000F627E">
            <w:pPr>
              <w:jc w:val="both"/>
            </w:pPr>
            <w:r w:rsidRPr="001D2B28">
              <w:t>социально-культурной сферы,</w:t>
            </w:r>
          </w:p>
          <w:p w:rsidR="005132B5" w:rsidRPr="001D2B28" w:rsidRDefault="005132B5" w:rsidP="000F627E">
            <w:pPr>
              <w:jc w:val="both"/>
            </w:pPr>
            <w:r w:rsidRPr="001D2B28">
              <w:t>разрабатывать и применять</w:t>
            </w:r>
          </w:p>
          <w:p w:rsidR="005132B5" w:rsidRPr="001D2B28" w:rsidRDefault="005132B5" w:rsidP="000F627E">
            <w:pPr>
              <w:jc w:val="both"/>
            </w:pPr>
            <w:r w:rsidRPr="001D2B28">
              <w:t xml:space="preserve">регламентирующие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-культурной сферы;</w:t>
            </w:r>
          </w:p>
          <w:p w:rsidR="005132B5" w:rsidRDefault="005132B5" w:rsidP="000F627E">
            <w:pPr>
              <w:jc w:val="both"/>
            </w:pPr>
            <w:r>
              <w:t>ПК-3</w:t>
            </w:r>
            <w:r w:rsidRPr="001D2B28">
              <w:t xml:space="preserve">.3. </w:t>
            </w:r>
          </w:p>
          <w:p w:rsidR="005132B5" w:rsidRPr="00A37369" w:rsidRDefault="005132B5" w:rsidP="000F627E">
            <w:pPr>
              <w:jc w:val="both"/>
            </w:pPr>
            <w:r w:rsidRPr="001D2B28">
              <w:t xml:space="preserve">Владеть: </w:t>
            </w:r>
            <w:proofErr w:type="spellStart"/>
            <w:r w:rsidRPr="001D2B28">
              <w:t>методамиуправления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p>
        </w:tc>
        <w:tc>
          <w:tcPr>
            <w:tcW w:w="4251" w:type="dxa"/>
          </w:tcPr>
          <w:p w:rsidR="005132B5" w:rsidRDefault="005132B5" w:rsidP="000502F9">
            <w:pPr>
              <w:jc w:val="both"/>
              <w:rPr>
                <w:lang w:eastAsia="en-US"/>
              </w:rPr>
            </w:pPr>
            <w:r w:rsidRPr="00A37369">
              <w:rPr>
                <w:lang w:eastAsia="en-US"/>
              </w:rPr>
              <w:t xml:space="preserve">Знать: </w:t>
            </w:r>
          </w:p>
          <w:p w:rsidR="005132B5" w:rsidRDefault="005132B5" w:rsidP="000F627E">
            <w:pPr>
              <w:jc w:val="both"/>
              <w:rPr>
                <w:lang w:eastAsia="en-US"/>
              </w:rPr>
            </w:pPr>
            <w:r>
              <w:t xml:space="preserve"> - </w:t>
            </w:r>
            <w:proofErr w:type="spellStart"/>
            <w:r>
              <w:t>т</w:t>
            </w:r>
            <w:r w:rsidRPr="001D2B28">
              <w:t>еоретическиеосновы</w:t>
            </w:r>
            <w:proofErr w:type="spellEnd"/>
            <w:r w:rsidRPr="001D2B28">
              <w:t xml:space="preserve"> </w:t>
            </w:r>
            <w:proofErr w:type="spellStart"/>
            <w:r w:rsidRPr="001D2B28">
              <w:t>менеджментасоциально-культурнойдеятельности</w:t>
            </w:r>
            <w:proofErr w:type="spellEnd"/>
            <w:r>
              <w:t xml:space="preserve"> с учётом риск-менеджмента.</w:t>
            </w:r>
          </w:p>
          <w:p w:rsidR="005132B5" w:rsidRDefault="005132B5" w:rsidP="000B3357">
            <w:pPr>
              <w:jc w:val="both"/>
              <w:rPr>
                <w:bCs/>
              </w:rPr>
            </w:pPr>
            <w:r w:rsidRPr="00A64B29">
              <w:rPr>
                <w:bCs/>
              </w:rPr>
              <w:t xml:space="preserve">Уметь: </w:t>
            </w:r>
          </w:p>
          <w:p w:rsidR="005132B5" w:rsidRPr="001D2B28" w:rsidRDefault="005132B5" w:rsidP="00AC64B1">
            <w:pPr>
              <w:jc w:val="both"/>
            </w:pPr>
            <w:r>
              <w:t xml:space="preserve"> - </w:t>
            </w:r>
            <w:proofErr w:type="spellStart"/>
            <w:r>
              <w:t>с</w:t>
            </w:r>
            <w:r w:rsidRPr="001D2B28">
              <w:t>оздаватьорганизационные</w:t>
            </w:r>
            <w:proofErr w:type="spellEnd"/>
            <w:r w:rsidRPr="001D2B28">
              <w:t xml:space="preserve"> </w:t>
            </w:r>
            <w:proofErr w:type="spellStart"/>
            <w:r w:rsidRPr="001D2B28">
              <w:t>структурыуправления</w:t>
            </w:r>
            <w:proofErr w:type="spellEnd"/>
            <w:r w:rsidRPr="001D2B28">
              <w:t xml:space="preserve"> учреждениями</w:t>
            </w:r>
          </w:p>
          <w:p w:rsidR="005132B5" w:rsidRDefault="005132B5" w:rsidP="00AC64B1">
            <w:pPr>
              <w:jc w:val="both"/>
              <w:rPr>
                <w:color w:val="000000"/>
              </w:rPr>
            </w:pPr>
            <w:r w:rsidRPr="001D2B28">
              <w:t xml:space="preserve">социально-культурной </w:t>
            </w:r>
            <w:proofErr w:type="spellStart"/>
            <w:r w:rsidRPr="001D2B28">
              <w:t>сферы</w:t>
            </w:r>
            <w:r>
              <w:rPr>
                <w:color w:val="000000"/>
              </w:rPr>
              <w:t>с</w:t>
            </w:r>
            <w:proofErr w:type="spellEnd"/>
            <w:r>
              <w:rPr>
                <w:color w:val="000000"/>
              </w:rPr>
              <w:t xml:space="preserve"> использованием м</w:t>
            </w:r>
            <w:r w:rsidRPr="00604617">
              <w:rPr>
                <w:color w:val="000000"/>
              </w:rPr>
              <w:t>етод</w:t>
            </w:r>
            <w:r>
              <w:rPr>
                <w:color w:val="000000"/>
              </w:rPr>
              <w:t>ов</w:t>
            </w:r>
            <w:r w:rsidRPr="00604617">
              <w:rPr>
                <w:color w:val="000000"/>
              </w:rPr>
              <w:t xml:space="preserve"> управления рисками</w:t>
            </w:r>
            <w:r>
              <w:rPr>
                <w:color w:val="000000"/>
              </w:rPr>
              <w:t>;</w:t>
            </w:r>
          </w:p>
          <w:p w:rsidR="005132B5" w:rsidRPr="001D2B28" w:rsidRDefault="005132B5" w:rsidP="00AC64B1">
            <w:pPr>
              <w:jc w:val="both"/>
            </w:pPr>
            <w:r>
              <w:t xml:space="preserve"> - </w:t>
            </w:r>
            <w:r w:rsidRPr="001D2B28">
              <w:t>разрабатывать и применять</w:t>
            </w:r>
          </w:p>
          <w:p w:rsidR="005132B5" w:rsidRDefault="005132B5" w:rsidP="00AC64B1">
            <w:pPr>
              <w:jc w:val="both"/>
              <w:rPr>
                <w:bCs/>
              </w:rPr>
            </w:pPr>
            <w:r w:rsidRPr="001D2B28">
              <w:t xml:space="preserve">регламентирующие </w:t>
            </w:r>
            <w:proofErr w:type="spellStart"/>
            <w:r w:rsidRPr="001D2B28">
              <w:t>документыдля</w:t>
            </w:r>
            <w:proofErr w:type="spellEnd"/>
            <w:r w:rsidRPr="001D2B28">
              <w:t xml:space="preserve"> </w:t>
            </w:r>
            <w:proofErr w:type="spellStart"/>
            <w:r w:rsidRPr="001D2B28">
              <w:t>эффективногоменеджмента</w:t>
            </w:r>
            <w:proofErr w:type="spellEnd"/>
            <w:r w:rsidRPr="001D2B28">
              <w:t xml:space="preserve"> </w:t>
            </w:r>
            <w:proofErr w:type="spellStart"/>
            <w:r w:rsidRPr="001D2B28">
              <w:t>учрежденийсоциально</w:t>
            </w:r>
            <w:proofErr w:type="spellEnd"/>
            <w:r w:rsidRPr="001D2B28">
              <w:t xml:space="preserve">-культурной </w:t>
            </w:r>
            <w:proofErr w:type="spellStart"/>
            <w:r w:rsidRPr="001D2B28">
              <w:t>сферы</w:t>
            </w:r>
            <w:r>
              <w:rPr>
                <w:color w:val="000000"/>
              </w:rPr>
              <w:t>с</w:t>
            </w:r>
            <w:proofErr w:type="spellEnd"/>
            <w:r>
              <w:rPr>
                <w:color w:val="000000"/>
              </w:rPr>
              <w:t xml:space="preserve"> использованием с</w:t>
            </w:r>
            <w:r w:rsidRPr="00604617">
              <w:rPr>
                <w:color w:val="000000"/>
              </w:rPr>
              <w:t>траховани</w:t>
            </w:r>
            <w:r>
              <w:rPr>
                <w:color w:val="000000"/>
              </w:rPr>
              <w:t>й</w:t>
            </w:r>
            <w:r w:rsidRPr="00604617">
              <w:rPr>
                <w:color w:val="000000"/>
              </w:rPr>
              <w:t xml:space="preserve"> рисков</w:t>
            </w:r>
            <w:r>
              <w:rPr>
                <w:color w:val="000000"/>
              </w:rPr>
              <w:t>.</w:t>
            </w:r>
          </w:p>
          <w:p w:rsidR="005132B5" w:rsidRDefault="005132B5" w:rsidP="00A64B29">
            <w:pPr>
              <w:jc w:val="both"/>
              <w:rPr>
                <w:color w:val="000000"/>
              </w:rPr>
            </w:pPr>
            <w:r>
              <w:rPr>
                <w:color w:val="000000"/>
              </w:rPr>
              <w:t xml:space="preserve">Владеть: </w:t>
            </w:r>
          </w:p>
          <w:p w:rsidR="005132B5" w:rsidRPr="00A64B29" w:rsidRDefault="005132B5" w:rsidP="00AC64B1">
            <w:pPr>
              <w:jc w:val="both"/>
              <w:rPr>
                <w:bCs/>
              </w:rPr>
            </w:pPr>
            <w:r>
              <w:t xml:space="preserve"> - </w:t>
            </w:r>
            <w:proofErr w:type="spellStart"/>
            <w:r>
              <w:t>м</w:t>
            </w:r>
            <w:r w:rsidRPr="001D2B28">
              <w:t>етодамиуправления</w:t>
            </w:r>
            <w:proofErr w:type="spellEnd"/>
            <w:r w:rsidRPr="001D2B28">
              <w:t xml:space="preserve"> социально-культурными процессами применимые к </w:t>
            </w:r>
            <w:proofErr w:type="spellStart"/>
            <w:r w:rsidRPr="001D2B28">
              <w:t>конкретнымситуациям</w:t>
            </w:r>
            <w:proofErr w:type="spellEnd"/>
            <w:r w:rsidRPr="001D2B28">
              <w:t xml:space="preserve"> и </w:t>
            </w:r>
            <w:proofErr w:type="spellStart"/>
            <w:r w:rsidRPr="001D2B28">
              <w:t>технологическимпроцессам</w:t>
            </w:r>
            <w:proofErr w:type="spellEnd"/>
            <w:r w:rsidRPr="001D2B28">
              <w:t xml:space="preserve"> в </w:t>
            </w:r>
            <w:proofErr w:type="spellStart"/>
            <w:r w:rsidRPr="001D2B28">
              <w:t>учрежденияхсоциально</w:t>
            </w:r>
            <w:proofErr w:type="spellEnd"/>
            <w:r w:rsidRPr="001D2B28">
              <w:t>-культурной сферы</w:t>
            </w:r>
            <w:r>
              <w:t xml:space="preserve"> с учётом стратегической оценки рисков предприятий СКД и с учетом факторов внутренней и внешней маркетинговой среды.</w:t>
            </w:r>
          </w:p>
        </w:tc>
      </w:tr>
    </w:tbl>
    <w:p w:rsidR="005132B5" w:rsidRDefault="005132B5" w:rsidP="004A4764">
      <w:pPr>
        <w:widowControl/>
        <w:tabs>
          <w:tab w:val="left" w:pos="6131"/>
        </w:tabs>
        <w:ind w:left="502"/>
        <w:jc w:val="both"/>
        <w:rPr>
          <w:rFonts w:ascii="Times New Roman CYR" w:hAnsi="Times New Roman CYR" w:cs="Times New Roman CYR"/>
          <w:b/>
          <w:bCs/>
          <w:i/>
          <w:iCs/>
        </w:rPr>
      </w:pPr>
    </w:p>
    <w:p w:rsidR="005132B5" w:rsidRPr="00DC11F5" w:rsidRDefault="005132B5"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5132B5" w:rsidRPr="00DC11F5" w:rsidRDefault="005132B5"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5132B5" w:rsidRPr="00DC11F5" w:rsidRDefault="005132B5"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2B5" w:rsidRPr="00DC11F5" w:rsidRDefault="005132B5" w:rsidP="00662752">
      <w:pPr>
        <w:pStyle w:val="31"/>
        <w:shd w:val="clear" w:color="auto" w:fill="auto"/>
        <w:spacing w:line="240" w:lineRule="auto"/>
        <w:ind w:firstLine="720"/>
        <w:jc w:val="both"/>
        <w:rPr>
          <w:sz w:val="24"/>
          <w:szCs w:val="24"/>
        </w:rPr>
      </w:pPr>
    </w:p>
    <w:tbl>
      <w:tblPr>
        <w:tblW w:w="960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7"/>
        <w:gridCol w:w="4253"/>
        <w:gridCol w:w="2409"/>
        <w:gridCol w:w="1521"/>
      </w:tblGrid>
      <w:tr w:rsidR="005132B5" w:rsidRPr="00DC11F5" w:rsidTr="00423E10">
        <w:tc>
          <w:tcPr>
            <w:tcW w:w="1417" w:type="dxa"/>
          </w:tcPr>
          <w:p w:rsidR="005132B5" w:rsidRPr="00DC11F5" w:rsidRDefault="005132B5" w:rsidP="00614021">
            <w:pPr>
              <w:suppressAutoHyphens/>
              <w:jc w:val="both"/>
            </w:pPr>
            <w:r w:rsidRPr="00DC11F5">
              <w:t>Код компетенции</w:t>
            </w:r>
          </w:p>
        </w:tc>
        <w:tc>
          <w:tcPr>
            <w:tcW w:w="4253" w:type="dxa"/>
          </w:tcPr>
          <w:p w:rsidR="005132B5" w:rsidRPr="00DC11F5" w:rsidRDefault="005132B5" w:rsidP="00614021">
            <w:pPr>
              <w:suppressAutoHyphens/>
              <w:jc w:val="both"/>
            </w:pPr>
            <w:r w:rsidRPr="00DC11F5">
              <w:t>Предшествующие дисциплины</w:t>
            </w:r>
          </w:p>
        </w:tc>
        <w:tc>
          <w:tcPr>
            <w:tcW w:w="2409" w:type="dxa"/>
          </w:tcPr>
          <w:p w:rsidR="005132B5" w:rsidRPr="00DC11F5" w:rsidRDefault="005132B5" w:rsidP="00614021">
            <w:pPr>
              <w:suppressAutoHyphens/>
              <w:jc w:val="both"/>
            </w:pPr>
            <w:r w:rsidRPr="00DC11F5">
              <w:t>Параллельно осваиваемые</w:t>
            </w:r>
          </w:p>
        </w:tc>
        <w:tc>
          <w:tcPr>
            <w:tcW w:w="1521" w:type="dxa"/>
          </w:tcPr>
          <w:p w:rsidR="005132B5" w:rsidRPr="00DC11F5" w:rsidRDefault="005132B5" w:rsidP="00614021">
            <w:pPr>
              <w:suppressAutoHyphens/>
              <w:jc w:val="both"/>
            </w:pPr>
            <w:r w:rsidRPr="00DC11F5">
              <w:t>Последующие дисциплины</w:t>
            </w:r>
          </w:p>
        </w:tc>
      </w:tr>
      <w:tr w:rsidR="005132B5" w:rsidRPr="00DC11F5" w:rsidTr="00423E10">
        <w:tc>
          <w:tcPr>
            <w:tcW w:w="1417" w:type="dxa"/>
          </w:tcPr>
          <w:p w:rsidR="005132B5" w:rsidRPr="00DC11F5" w:rsidRDefault="005132B5" w:rsidP="00AC64B1">
            <w:pPr>
              <w:suppressAutoHyphens/>
              <w:jc w:val="both"/>
            </w:pPr>
            <w:r w:rsidRPr="00DC11F5">
              <w:t>ПК-</w:t>
            </w:r>
            <w:r>
              <w:t>3</w:t>
            </w:r>
          </w:p>
        </w:tc>
        <w:tc>
          <w:tcPr>
            <w:tcW w:w="4253" w:type="dxa"/>
          </w:tcPr>
          <w:p w:rsidR="005132B5" w:rsidRDefault="005132B5" w:rsidP="00614021">
            <w:pPr>
              <w:suppressAutoHyphens/>
              <w:jc w:val="both"/>
            </w:pPr>
            <w:r>
              <w:t>Инновационный менеджмент и маркетинг в сфере социально-культурной деятельности;</w:t>
            </w:r>
          </w:p>
          <w:p w:rsidR="005132B5" w:rsidRDefault="005132B5" w:rsidP="00614021">
            <w:pPr>
              <w:suppressAutoHyphens/>
              <w:jc w:val="both"/>
            </w:pPr>
            <w:r>
              <w:t>Методы активного социально-психологического обучения;</w:t>
            </w:r>
          </w:p>
          <w:p w:rsidR="005132B5" w:rsidRDefault="005132B5" w:rsidP="00614021">
            <w:pPr>
              <w:suppressAutoHyphens/>
              <w:jc w:val="both"/>
            </w:pPr>
            <w:r>
              <w:t>Экономика учреждений социально-культурной сферы</w:t>
            </w:r>
          </w:p>
          <w:p w:rsidR="005132B5" w:rsidRPr="00DC11F5" w:rsidRDefault="005132B5" w:rsidP="00AC64B1">
            <w:pPr>
              <w:suppressAutoHyphens/>
              <w:jc w:val="both"/>
            </w:pPr>
          </w:p>
        </w:tc>
        <w:tc>
          <w:tcPr>
            <w:tcW w:w="2409" w:type="dxa"/>
          </w:tcPr>
          <w:p w:rsidR="005132B5" w:rsidRPr="00DC11F5" w:rsidRDefault="005132B5" w:rsidP="00614021">
            <w:pPr>
              <w:suppressAutoHyphens/>
              <w:jc w:val="both"/>
            </w:pPr>
            <w:r>
              <w:t>Стратегический менеджмент в сфере социально-культурной деятельности.</w:t>
            </w:r>
          </w:p>
        </w:tc>
        <w:tc>
          <w:tcPr>
            <w:tcW w:w="1521" w:type="dxa"/>
          </w:tcPr>
          <w:p w:rsidR="005132B5" w:rsidRPr="00DC11F5" w:rsidRDefault="005132B5" w:rsidP="00614021">
            <w:pPr>
              <w:suppressAutoHyphens/>
              <w:jc w:val="both"/>
            </w:pPr>
          </w:p>
        </w:tc>
      </w:tr>
    </w:tbl>
    <w:p w:rsidR="005132B5" w:rsidRDefault="005132B5" w:rsidP="00D73B5D">
      <w:pPr>
        <w:tabs>
          <w:tab w:val="left" w:pos="5910"/>
        </w:tabs>
        <w:ind w:left="360"/>
        <w:jc w:val="both"/>
        <w:rPr>
          <w:color w:val="000000"/>
        </w:rPr>
      </w:pPr>
    </w:p>
    <w:p w:rsidR="005132B5" w:rsidRPr="00DC11F5" w:rsidRDefault="005132B5"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2B5" w:rsidRPr="002F1763" w:rsidRDefault="005132B5" w:rsidP="00D73B5D">
      <w:pPr>
        <w:tabs>
          <w:tab w:val="left" w:pos="5910"/>
        </w:tabs>
        <w:ind w:left="360"/>
        <w:jc w:val="both"/>
        <w:rPr>
          <w:color w:val="000000"/>
        </w:rPr>
      </w:pPr>
      <w:r w:rsidRPr="002F1763">
        <w:rPr>
          <w:color w:val="000000"/>
        </w:rPr>
        <w:tab/>
      </w:r>
    </w:p>
    <w:p w:rsidR="005132B5" w:rsidRPr="007A3E9E" w:rsidRDefault="005132B5" w:rsidP="00B21C26">
      <w:pPr>
        <w:pStyle w:val="a8"/>
        <w:ind w:left="426"/>
        <w:jc w:val="both"/>
        <w:rPr>
          <w:b/>
          <w:i/>
          <w:color w:val="000000"/>
        </w:rPr>
      </w:pPr>
      <w:r>
        <w:rPr>
          <w:b/>
          <w:i/>
          <w:color w:val="000000"/>
        </w:rPr>
        <w:t xml:space="preserve">3. </w:t>
      </w:r>
      <w:r w:rsidRPr="002F1763">
        <w:rPr>
          <w:b/>
          <w:i/>
          <w:color w:val="000000"/>
        </w:rPr>
        <w:t>Объем дисциплины</w:t>
      </w: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5132B5"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5132B5"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spacing w:after="200" w:line="276" w:lineRule="auto"/>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rPr>
                <w:rFonts w:ascii="Times New Roman CYR" w:hAnsi="Times New Roman CYR" w:cs="Times New Roman CYR"/>
                <w:b/>
                <w:bCs/>
                <w:i/>
                <w:iCs/>
              </w:rPr>
              <w:t>Заочная</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lang w:val="en-US"/>
              </w:rPr>
            </w:pPr>
            <w:r w:rsidRPr="00DC11F5">
              <w:rPr>
                <w:color w:val="000000"/>
              </w:rPr>
              <w:t>2/72</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DC11F5" w:rsidRDefault="005132B5" w:rsidP="00614021">
            <w:pPr>
              <w:jc w:val="center"/>
              <w:rPr>
                <w:color w:val="000000"/>
              </w:rPr>
            </w:pPr>
            <w:r>
              <w:rPr>
                <w:color w:val="000000"/>
              </w:rPr>
              <w:t>2 курс</w:t>
            </w:r>
          </w:p>
        </w:tc>
      </w:tr>
      <w:tr w:rsidR="005132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p>
        </w:tc>
      </w:tr>
      <w:tr w:rsidR="005132B5"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24</w:t>
            </w:r>
          </w:p>
        </w:tc>
        <w:tc>
          <w:tcPr>
            <w:tcW w:w="1620" w:type="dxa"/>
            <w:tcBorders>
              <w:top w:val="single" w:sz="2" w:space="0" w:color="000000"/>
              <w:left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6</w:t>
            </w: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12</w:t>
            </w:r>
            <w:r>
              <w:rPr>
                <w:sz w:val="22"/>
                <w:szCs w:val="22"/>
              </w:rPr>
              <w:t>*</w:t>
            </w: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rPr>
                <w:lang w:val="en-US"/>
              </w:rPr>
            </w:pPr>
          </w:p>
        </w:tc>
      </w:tr>
      <w:tr w:rsidR="005132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5132B5" w:rsidRPr="000B027A" w:rsidRDefault="005132B5"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rPr>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rsidRPr="007A3E9E">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4</w:t>
            </w:r>
          </w:p>
        </w:tc>
      </w:tr>
      <w:tr w:rsidR="005132B5"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7A3E9E" w:rsidRDefault="005132B5" w:rsidP="00F9080A">
            <w:pPr>
              <w:jc w:val="center"/>
              <w:rPr>
                <w:rFonts w:ascii="Calibri" w:hAnsi="Calibri" w:cs="Calibri"/>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32B5" w:rsidRPr="00A57DE5" w:rsidRDefault="005132B5" w:rsidP="00A57DE5">
            <w:pPr>
              <w:jc w:val="center"/>
            </w:pPr>
            <w:r w:rsidRPr="00A57DE5">
              <w:rPr>
                <w:sz w:val="22"/>
                <w:szCs w:val="22"/>
              </w:rPr>
              <w:t>50</w:t>
            </w:r>
          </w:p>
        </w:tc>
      </w:tr>
    </w:tbl>
    <w:p w:rsidR="005132B5" w:rsidRPr="000401BE" w:rsidRDefault="005132B5" w:rsidP="00E33F6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32B5" w:rsidRPr="00DC11F5" w:rsidRDefault="005132B5" w:rsidP="00B21C26">
      <w:pPr>
        <w:jc w:val="both"/>
        <w:rPr>
          <w:b/>
          <w:bCs/>
          <w:i/>
          <w:iCs/>
        </w:rPr>
      </w:pPr>
    </w:p>
    <w:p w:rsidR="005132B5" w:rsidRPr="00DC11F5" w:rsidRDefault="005132B5"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2B5" w:rsidRPr="00DC11F5" w:rsidRDefault="005132B5" w:rsidP="00B21C26">
      <w:pPr>
        <w:pStyle w:val="a8"/>
        <w:ind w:left="502"/>
        <w:jc w:val="both"/>
        <w:rPr>
          <w:b/>
          <w:i/>
        </w:rPr>
      </w:pPr>
    </w:p>
    <w:p w:rsidR="005132B5" w:rsidRPr="00DC11F5" w:rsidRDefault="005132B5" w:rsidP="00B21C26">
      <w:pPr>
        <w:pStyle w:val="a8"/>
        <w:ind w:left="862"/>
        <w:rPr>
          <w:b/>
        </w:rPr>
      </w:pPr>
      <w:r w:rsidRPr="00DC11F5">
        <w:rPr>
          <w:b/>
        </w:rPr>
        <w:t>4.1Распределение часов по разделам/темам и видам работы</w:t>
      </w:r>
    </w:p>
    <w:p w:rsidR="005132B5" w:rsidRPr="00DC11F5" w:rsidRDefault="005132B5" w:rsidP="00B21C26">
      <w:pPr>
        <w:pStyle w:val="a8"/>
        <w:ind w:left="1724"/>
        <w:jc w:val="both"/>
        <w:rPr>
          <w:b/>
        </w:rPr>
      </w:pPr>
      <w:r w:rsidRPr="00DC11F5">
        <w:rPr>
          <w:b/>
        </w:rPr>
        <w:t>4.1.1Очная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5132B5" w:rsidRPr="002F1763" w:rsidTr="00546C4F">
        <w:tc>
          <w:tcPr>
            <w:tcW w:w="366" w:type="dxa"/>
            <w:vMerge w:val="restart"/>
          </w:tcPr>
          <w:p w:rsidR="005132B5" w:rsidRPr="00604617" w:rsidRDefault="005132B5" w:rsidP="00604617">
            <w:pPr>
              <w:jc w:val="center"/>
              <w:rPr>
                <w:b/>
                <w:color w:val="000000"/>
              </w:rPr>
            </w:pPr>
            <w:r w:rsidRPr="00604617">
              <w:rPr>
                <w:b/>
                <w:color w:val="000000"/>
              </w:rPr>
              <w:t>№ п/п</w:t>
            </w:r>
          </w:p>
        </w:tc>
        <w:tc>
          <w:tcPr>
            <w:tcW w:w="4028" w:type="dxa"/>
            <w:vMerge w:val="restart"/>
          </w:tcPr>
          <w:p w:rsidR="005132B5" w:rsidRPr="00604617" w:rsidRDefault="005132B5" w:rsidP="00604617">
            <w:pPr>
              <w:jc w:val="center"/>
              <w:rPr>
                <w:b/>
                <w:color w:val="000000"/>
              </w:rPr>
            </w:pPr>
          </w:p>
          <w:p w:rsidR="005132B5" w:rsidRPr="00604617" w:rsidRDefault="005132B5" w:rsidP="00604617">
            <w:pPr>
              <w:jc w:val="center"/>
              <w:rPr>
                <w:b/>
                <w:color w:val="000000"/>
              </w:rPr>
            </w:pPr>
            <w:r w:rsidRPr="00604617">
              <w:rPr>
                <w:b/>
                <w:color w:val="000000"/>
              </w:rPr>
              <w:t>Раздел/тема</w:t>
            </w:r>
          </w:p>
        </w:tc>
        <w:tc>
          <w:tcPr>
            <w:tcW w:w="709" w:type="dxa"/>
            <w:vMerge w:val="restart"/>
          </w:tcPr>
          <w:p w:rsidR="005132B5" w:rsidRPr="00604617" w:rsidRDefault="005132B5" w:rsidP="00604617">
            <w:pPr>
              <w:jc w:val="center"/>
              <w:rPr>
                <w:b/>
                <w:color w:val="000000"/>
              </w:rPr>
            </w:pPr>
          </w:p>
          <w:p w:rsidR="005132B5" w:rsidRPr="00604617" w:rsidRDefault="005132B5" w:rsidP="00604617">
            <w:pPr>
              <w:jc w:val="center"/>
              <w:rPr>
                <w:b/>
                <w:color w:val="000000"/>
              </w:rPr>
            </w:pPr>
            <w:r w:rsidRPr="00604617">
              <w:rPr>
                <w:b/>
                <w:color w:val="000000"/>
              </w:rPr>
              <w:t>Всего час.</w:t>
            </w:r>
          </w:p>
        </w:tc>
        <w:tc>
          <w:tcPr>
            <w:tcW w:w="4085" w:type="dxa"/>
            <w:gridSpan w:val="4"/>
          </w:tcPr>
          <w:p w:rsidR="005132B5" w:rsidRPr="00604617" w:rsidRDefault="005132B5" w:rsidP="00604617">
            <w:pPr>
              <w:jc w:val="center"/>
              <w:rPr>
                <w:b/>
                <w:color w:val="000000"/>
              </w:rPr>
            </w:pPr>
            <w:r w:rsidRPr="00604617">
              <w:rPr>
                <w:b/>
                <w:color w:val="000000"/>
              </w:rPr>
              <w:t>Виды учебной работы (в часах)</w:t>
            </w:r>
          </w:p>
        </w:tc>
      </w:tr>
      <w:tr w:rsidR="005132B5" w:rsidRPr="002F1763" w:rsidTr="00546C4F">
        <w:tc>
          <w:tcPr>
            <w:tcW w:w="366" w:type="dxa"/>
            <w:vMerge/>
          </w:tcPr>
          <w:p w:rsidR="005132B5" w:rsidRPr="00604617" w:rsidRDefault="005132B5" w:rsidP="00604617">
            <w:pPr>
              <w:jc w:val="center"/>
              <w:rPr>
                <w:b/>
                <w:color w:val="000000"/>
              </w:rPr>
            </w:pPr>
          </w:p>
        </w:tc>
        <w:tc>
          <w:tcPr>
            <w:tcW w:w="4028" w:type="dxa"/>
            <w:vMerge/>
          </w:tcPr>
          <w:p w:rsidR="005132B5" w:rsidRPr="00604617" w:rsidRDefault="005132B5" w:rsidP="00604617">
            <w:pPr>
              <w:jc w:val="center"/>
              <w:rPr>
                <w:b/>
                <w:color w:val="000000"/>
              </w:rPr>
            </w:pPr>
          </w:p>
        </w:tc>
        <w:tc>
          <w:tcPr>
            <w:tcW w:w="709" w:type="dxa"/>
            <w:vMerge/>
          </w:tcPr>
          <w:p w:rsidR="005132B5" w:rsidRPr="00604617" w:rsidRDefault="005132B5" w:rsidP="00604617">
            <w:pPr>
              <w:jc w:val="center"/>
              <w:rPr>
                <w:b/>
                <w:color w:val="000000"/>
              </w:rPr>
            </w:pPr>
          </w:p>
        </w:tc>
        <w:tc>
          <w:tcPr>
            <w:tcW w:w="2126" w:type="dxa"/>
            <w:gridSpan w:val="3"/>
          </w:tcPr>
          <w:p w:rsidR="005132B5" w:rsidRPr="00604617" w:rsidRDefault="005132B5" w:rsidP="00604617">
            <w:pPr>
              <w:jc w:val="center"/>
              <w:rPr>
                <w:b/>
                <w:color w:val="000000"/>
              </w:rPr>
            </w:pPr>
            <w:r w:rsidRPr="00604617">
              <w:rPr>
                <w:b/>
                <w:color w:val="000000"/>
              </w:rPr>
              <w:t>Аудиторная работа</w:t>
            </w:r>
          </w:p>
        </w:tc>
        <w:tc>
          <w:tcPr>
            <w:tcW w:w="1959" w:type="dxa"/>
            <w:vMerge w:val="restart"/>
          </w:tcPr>
          <w:p w:rsidR="005132B5" w:rsidRPr="00604617" w:rsidRDefault="005132B5" w:rsidP="00604617">
            <w:pPr>
              <w:jc w:val="center"/>
              <w:rPr>
                <w:b/>
                <w:color w:val="000000"/>
              </w:rPr>
            </w:pPr>
            <w:r w:rsidRPr="00604617">
              <w:rPr>
                <w:b/>
                <w:color w:val="000000"/>
              </w:rPr>
              <w:t>Самостоятельная работа</w:t>
            </w:r>
          </w:p>
        </w:tc>
      </w:tr>
      <w:tr w:rsidR="005132B5" w:rsidRPr="002F1763" w:rsidTr="00546C4F">
        <w:tc>
          <w:tcPr>
            <w:tcW w:w="366" w:type="dxa"/>
            <w:vMerge/>
          </w:tcPr>
          <w:p w:rsidR="005132B5" w:rsidRPr="00604617" w:rsidRDefault="005132B5" w:rsidP="00604617">
            <w:pPr>
              <w:jc w:val="both"/>
              <w:rPr>
                <w:color w:val="000000"/>
              </w:rPr>
            </w:pPr>
          </w:p>
        </w:tc>
        <w:tc>
          <w:tcPr>
            <w:tcW w:w="4028" w:type="dxa"/>
            <w:vMerge/>
          </w:tcPr>
          <w:p w:rsidR="005132B5" w:rsidRPr="00604617" w:rsidRDefault="005132B5" w:rsidP="00604617">
            <w:pPr>
              <w:jc w:val="both"/>
              <w:rPr>
                <w:color w:val="000000"/>
              </w:rPr>
            </w:pPr>
          </w:p>
        </w:tc>
        <w:tc>
          <w:tcPr>
            <w:tcW w:w="709" w:type="dxa"/>
            <w:vMerge/>
          </w:tcPr>
          <w:p w:rsidR="005132B5" w:rsidRPr="00604617" w:rsidRDefault="005132B5" w:rsidP="00604617">
            <w:pPr>
              <w:jc w:val="both"/>
              <w:rPr>
                <w:color w:val="000000"/>
              </w:rPr>
            </w:pPr>
          </w:p>
        </w:tc>
        <w:tc>
          <w:tcPr>
            <w:tcW w:w="709" w:type="dxa"/>
          </w:tcPr>
          <w:p w:rsidR="005132B5" w:rsidRPr="00DC11F5" w:rsidRDefault="005132B5" w:rsidP="00614021">
            <w:pPr>
              <w:jc w:val="center"/>
              <w:rPr>
                <w:b/>
              </w:rPr>
            </w:pPr>
            <w:r w:rsidRPr="00DC11F5">
              <w:rPr>
                <w:b/>
              </w:rPr>
              <w:t>ЛЗ</w:t>
            </w:r>
          </w:p>
        </w:tc>
        <w:tc>
          <w:tcPr>
            <w:tcW w:w="708" w:type="dxa"/>
          </w:tcPr>
          <w:p w:rsidR="005132B5" w:rsidRPr="00DC11F5" w:rsidRDefault="005132B5" w:rsidP="00614021">
            <w:pPr>
              <w:jc w:val="center"/>
              <w:rPr>
                <w:b/>
              </w:rPr>
            </w:pPr>
            <w:r w:rsidRPr="00DC11F5">
              <w:rPr>
                <w:b/>
              </w:rPr>
              <w:t>ПЗ</w:t>
            </w:r>
          </w:p>
        </w:tc>
        <w:tc>
          <w:tcPr>
            <w:tcW w:w="709" w:type="dxa"/>
          </w:tcPr>
          <w:p w:rsidR="005132B5" w:rsidRPr="00DC11F5" w:rsidRDefault="005132B5" w:rsidP="00614021">
            <w:pPr>
              <w:rPr>
                <w:b/>
              </w:rPr>
            </w:pPr>
            <w:proofErr w:type="spellStart"/>
            <w:r w:rsidRPr="00DC11F5">
              <w:rPr>
                <w:b/>
              </w:rPr>
              <w:t>ЛабЗ</w:t>
            </w:r>
            <w:proofErr w:type="spellEnd"/>
          </w:p>
        </w:tc>
        <w:tc>
          <w:tcPr>
            <w:tcW w:w="1959" w:type="dxa"/>
            <w:vMerge/>
          </w:tcPr>
          <w:p w:rsidR="005132B5" w:rsidRPr="00604617" w:rsidRDefault="005132B5" w:rsidP="00604617">
            <w:pPr>
              <w:jc w:val="both"/>
              <w:rPr>
                <w:color w:val="000000"/>
              </w:rPr>
            </w:pP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Риск-менеджмент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16</w:t>
            </w:r>
          </w:p>
        </w:tc>
        <w:tc>
          <w:tcPr>
            <w:tcW w:w="709" w:type="dxa"/>
            <w:vAlign w:val="center"/>
          </w:tcPr>
          <w:p w:rsidR="005132B5" w:rsidRPr="002F2B56" w:rsidRDefault="005132B5" w:rsidP="007A3371">
            <w:pPr>
              <w:jc w:val="center"/>
              <w:rPr>
                <w:color w:val="000000"/>
              </w:rPr>
            </w:pPr>
            <w:r>
              <w:rPr>
                <w:color w:val="000000"/>
              </w:rPr>
              <w:t>6</w:t>
            </w:r>
          </w:p>
        </w:tc>
        <w:tc>
          <w:tcPr>
            <w:tcW w:w="708" w:type="dxa"/>
            <w:vAlign w:val="center"/>
          </w:tcPr>
          <w:p w:rsidR="005132B5" w:rsidRPr="002F2B56" w:rsidRDefault="005132B5" w:rsidP="009A510C">
            <w:pPr>
              <w:jc w:val="center"/>
              <w:rPr>
                <w:color w:val="000000"/>
              </w:rPr>
            </w:pPr>
            <w:r>
              <w:rPr>
                <w:color w:val="000000"/>
              </w:rPr>
              <w:t>4</w:t>
            </w: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Методы управления рисками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604617">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numPr>
                <w:ilvl w:val="0"/>
                <w:numId w:val="2"/>
              </w:numPr>
              <w:jc w:val="both"/>
              <w:rPr>
                <w:color w:val="000000"/>
                <w:szCs w:val="24"/>
              </w:rPr>
            </w:pPr>
          </w:p>
        </w:tc>
        <w:tc>
          <w:tcPr>
            <w:tcW w:w="4028" w:type="dxa"/>
          </w:tcPr>
          <w:p w:rsidR="005132B5" w:rsidRPr="00604617" w:rsidRDefault="005132B5" w:rsidP="009A510C">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709" w:type="dxa"/>
            <w:vAlign w:val="center"/>
          </w:tcPr>
          <w:p w:rsidR="005132B5" w:rsidRPr="00604617" w:rsidRDefault="005132B5" w:rsidP="00353956">
            <w:pPr>
              <w:jc w:val="center"/>
              <w:rPr>
                <w:color w:val="000000"/>
              </w:rPr>
            </w:pPr>
            <w:r>
              <w:rPr>
                <w:color w:val="000000"/>
              </w:rPr>
              <w:t>18</w:t>
            </w:r>
          </w:p>
        </w:tc>
        <w:tc>
          <w:tcPr>
            <w:tcW w:w="709" w:type="dxa"/>
            <w:vAlign w:val="center"/>
          </w:tcPr>
          <w:p w:rsidR="005132B5" w:rsidRPr="002F2B56" w:rsidRDefault="005132B5" w:rsidP="00DB7B4A">
            <w:pPr>
              <w:jc w:val="center"/>
              <w:rPr>
                <w:color w:val="000000"/>
              </w:rPr>
            </w:pPr>
            <w:r>
              <w:rPr>
                <w:color w:val="000000"/>
              </w:rPr>
              <w:t>6</w:t>
            </w:r>
          </w:p>
        </w:tc>
        <w:tc>
          <w:tcPr>
            <w:tcW w:w="708" w:type="dxa"/>
            <w:vAlign w:val="center"/>
          </w:tcPr>
          <w:p w:rsidR="005132B5" w:rsidRPr="002F2B56" w:rsidRDefault="005132B5" w:rsidP="00DB7B4A">
            <w:pPr>
              <w:jc w:val="center"/>
              <w:rPr>
                <w:color w:val="000000"/>
              </w:rPr>
            </w:pPr>
            <w:r>
              <w:rPr>
                <w:color w:val="000000"/>
              </w:rPr>
              <w:t>6</w:t>
            </w:r>
          </w:p>
        </w:tc>
        <w:tc>
          <w:tcPr>
            <w:tcW w:w="709" w:type="dxa"/>
            <w:vAlign w:val="center"/>
          </w:tcPr>
          <w:p w:rsidR="005132B5" w:rsidRPr="00604617" w:rsidRDefault="005132B5" w:rsidP="00DB7B4A">
            <w:pPr>
              <w:jc w:val="center"/>
              <w:rPr>
                <w:color w:val="000000"/>
              </w:rPr>
            </w:pPr>
          </w:p>
        </w:tc>
        <w:tc>
          <w:tcPr>
            <w:tcW w:w="1959" w:type="dxa"/>
            <w:vAlign w:val="center"/>
          </w:tcPr>
          <w:p w:rsidR="005132B5" w:rsidRPr="00604617" w:rsidRDefault="005132B5" w:rsidP="00DB7B4A">
            <w:pPr>
              <w:jc w:val="center"/>
              <w:rPr>
                <w:color w:val="000000"/>
              </w:rPr>
            </w:pPr>
            <w:r>
              <w:rPr>
                <w:color w:val="000000"/>
              </w:rPr>
              <w:t>6</w:t>
            </w:r>
          </w:p>
        </w:tc>
      </w:tr>
      <w:tr w:rsidR="005132B5" w:rsidRPr="002F1763" w:rsidTr="00546C4F">
        <w:tc>
          <w:tcPr>
            <w:tcW w:w="366" w:type="dxa"/>
          </w:tcPr>
          <w:p w:rsidR="005132B5" w:rsidRPr="00714475" w:rsidRDefault="005132B5" w:rsidP="00604617">
            <w:pPr>
              <w:pStyle w:val="a8"/>
              <w:ind w:left="360"/>
              <w:jc w:val="both"/>
              <w:rPr>
                <w:color w:val="000000"/>
                <w:szCs w:val="24"/>
              </w:rPr>
            </w:pPr>
          </w:p>
        </w:tc>
        <w:tc>
          <w:tcPr>
            <w:tcW w:w="4028" w:type="dxa"/>
          </w:tcPr>
          <w:p w:rsidR="005132B5" w:rsidRPr="00604617" w:rsidRDefault="005132B5"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5132B5" w:rsidRPr="00604617" w:rsidRDefault="005132B5" w:rsidP="007A3371">
            <w:pPr>
              <w:jc w:val="center"/>
              <w:rPr>
                <w:color w:val="000000"/>
              </w:rPr>
            </w:pPr>
          </w:p>
        </w:tc>
        <w:tc>
          <w:tcPr>
            <w:tcW w:w="709" w:type="dxa"/>
            <w:vAlign w:val="center"/>
          </w:tcPr>
          <w:p w:rsidR="005132B5" w:rsidRPr="00604617" w:rsidRDefault="005132B5" w:rsidP="00353956">
            <w:pPr>
              <w:jc w:val="center"/>
              <w:rPr>
                <w:color w:val="000000"/>
              </w:rPr>
            </w:pPr>
          </w:p>
        </w:tc>
        <w:tc>
          <w:tcPr>
            <w:tcW w:w="708" w:type="dxa"/>
            <w:vAlign w:val="center"/>
          </w:tcPr>
          <w:p w:rsidR="005132B5" w:rsidRPr="00604617" w:rsidRDefault="005132B5" w:rsidP="00353956">
            <w:pPr>
              <w:jc w:val="center"/>
              <w:rPr>
                <w:color w:val="000000"/>
              </w:rPr>
            </w:pP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p>
        </w:tc>
      </w:tr>
      <w:tr w:rsidR="005132B5" w:rsidRPr="002F1763" w:rsidTr="00546C4F">
        <w:tc>
          <w:tcPr>
            <w:tcW w:w="366" w:type="dxa"/>
          </w:tcPr>
          <w:p w:rsidR="005132B5" w:rsidRPr="00714475" w:rsidRDefault="005132B5" w:rsidP="00604617">
            <w:pPr>
              <w:pStyle w:val="a8"/>
              <w:ind w:left="360"/>
              <w:jc w:val="both"/>
              <w:rPr>
                <w:color w:val="000000"/>
                <w:szCs w:val="24"/>
              </w:rPr>
            </w:pPr>
          </w:p>
        </w:tc>
        <w:tc>
          <w:tcPr>
            <w:tcW w:w="4028" w:type="dxa"/>
          </w:tcPr>
          <w:p w:rsidR="005132B5" w:rsidRPr="00604617" w:rsidRDefault="005132B5" w:rsidP="00604617">
            <w:pPr>
              <w:jc w:val="both"/>
              <w:rPr>
                <w:color w:val="000000"/>
              </w:rPr>
            </w:pPr>
            <w:r w:rsidRPr="00604617">
              <w:rPr>
                <w:color w:val="000000"/>
              </w:rPr>
              <w:t>Итого:</w:t>
            </w:r>
          </w:p>
        </w:tc>
        <w:tc>
          <w:tcPr>
            <w:tcW w:w="709" w:type="dxa"/>
            <w:vAlign w:val="center"/>
          </w:tcPr>
          <w:p w:rsidR="005132B5" w:rsidRPr="00604617" w:rsidRDefault="005132B5" w:rsidP="00353956">
            <w:pPr>
              <w:jc w:val="center"/>
              <w:rPr>
                <w:color w:val="000000"/>
              </w:rPr>
            </w:pPr>
            <w:r w:rsidRPr="00604617">
              <w:rPr>
                <w:color w:val="000000"/>
              </w:rPr>
              <w:t>7</w:t>
            </w:r>
            <w:r>
              <w:rPr>
                <w:color w:val="000000"/>
              </w:rPr>
              <w:t>0</w:t>
            </w:r>
          </w:p>
        </w:tc>
        <w:tc>
          <w:tcPr>
            <w:tcW w:w="709" w:type="dxa"/>
            <w:vAlign w:val="center"/>
          </w:tcPr>
          <w:p w:rsidR="005132B5" w:rsidRPr="00604617" w:rsidRDefault="005132B5" w:rsidP="009A510C">
            <w:pPr>
              <w:jc w:val="center"/>
              <w:rPr>
                <w:color w:val="000000"/>
              </w:rPr>
            </w:pPr>
            <w:r>
              <w:rPr>
                <w:color w:val="000000"/>
              </w:rPr>
              <w:t xml:space="preserve">24 </w:t>
            </w:r>
          </w:p>
        </w:tc>
        <w:tc>
          <w:tcPr>
            <w:tcW w:w="708" w:type="dxa"/>
            <w:vAlign w:val="center"/>
          </w:tcPr>
          <w:p w:rsidR="005132B5" w:rsidRPr="00604617" w:rsidRDefault="005132B5" w:rsidP="009A510C">
            <w:pPr>
              <w:jc w:val="center"/>
              <w:rPr>
                <w:color w:val="000000"/>
              </w:rPr>
            </w:pPr>
            <w:r>
              <w:rPr>
                <w:color w:val="000000"/>
              </w:rPr>
              <w:t>22</w:t>
            </w:r>
          </w:p>
        </w:tc>
        <w:tc>
          <w:tcPr>
            <w:tcW w:w="709" w:type="dxa"/>
            <w:vAlign w:val="center"/>
          </w:tcPr>
          <w:p w:rsidR="005132B5" w:rsidRPr="00604617" w:rsidRDefault="005132B5" w:rsidP="00353956">
            <w:pPr>
              <w:jc w:val="center"/>
              <w:rPr>
                <w:color w:val="000000"/>
              </w:rPr>
            </w:pPr>
          </w:p>
        </w:tc>
        <w:tc>
          <w:tcPr>
            <w:tcW w:w="1959" w:type="dxa"/>
            <w:vAlign w:val="center"/>
          </w:tcPr>
          <w:p w:rsidR="005132B5" w:rsidRPr="00604617" w:rsidRDefault="005132B5" w:rsidP="00353956">
            <w:pPr>
              <w:jc w:val="center"/>
              <w:rPr>
                <w:color w:val="000000"/>
              </w:rPr>
            </w:pPr>
            <w:r>
              <w:rPr>
                <w:color w:val="000000"/>
              </w:rPr>
              <w:t>24</w:t>
            </w:r>
          </w:p>
        </w:tc>
      </w:tr>
    </w:tbl>
    <w:p w:rsidR="005132B5" w:rsidRDefault="005132B5" w:rsidP="00486BA9">
      <w:pPr>
        <w:ind w:left="360"/>
        <w:jc w:val="both"/>
        <w:rPr>
          <w:color w:val="000000"/>
        </w:rPr>
      </w:pPr>
      <w:r w:rsidRPr="002F1763">
        <w:rPr>
          <w:color w:val="000000"/>
        </w:rPr>
        <w:t>*- в интерактивной форме</w:t>
      </w:r>
    </w:p>
    <w:p w:rsidR="005132B5" w:rsidRDefault="005132B5" w:rsidP="00546C4F">
      <w:pPr>
        <w:ind w:left="360" w:firstLine="1341"/>
        <w:jc w:val="both"/>
        <w:rPr>
          <w:b/>
        </w:rPr>
      </w:pPr>
    </w:p>
    <w:p w:rsidR="005132B5" w:rsidRDefault="005132B5"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028"/>
        <w:gridCol w:w="709"/>
        <w:gridCol w:w="709"/>
        <w:gridCol w:w="708"/>
        <w:gridCol w:w="709"/>
        <w:gridCol w:w="1959"/>
      </w:tblGrid>
      <w:tr w:rsidR="005132B5" w:rsidRPr="00604617" w:rsidTr="00614021">
        <w:tc>
          <w:tcPr>
            <w:tcW w:w="366" w:type="dxa"/>
            <w:vMerge w:val="restart"/>
          </w:tcPr>
          <w:p w:rsidR="005132B5" w:rsidRPr="00604617" w:rsidRDefault="005132B5" w:rsidP="00614021">
            <w:pPr>
              <w:jc w:val="center"/>
              <w:rPr>
                <w:b/>
                <w:color w:val="000000"/>
              </w:rPr>
            </w:pPr>
            <w:r w:rsidRPr="00604617">
              <w:rPr>
                <w:b/>
                <w:color w:val="000000"/>
              </w:rPr>
              <w:t>№ п/п</w:t>
            </w:r>
          </w:p>
        </w:tc>
        <w:tc>
          <w:tcPr>
            <w:tcW w:w="4028" w:type="dxa"/>
            <w:vMerge w:val="restart"/>
          </w:tcPr>
          <w:p w:rsidR="005132B5" w:rsidRPr="00604617" w:rsidRDefault="005132B5" w:rsidP="00614021">
            <w:pPr>
              <w:jc w:val="center"/>
              <w:rPr>
                <w:b/>
                <w:color w:val="000000"/>
              </w:rPr>
            </w:pPr>
          </w:p>
          <w:p w:rsidR="005132B5" w:rsidRPr="00604617" w:rsidRDefault="005132B5" w:rsidP="00614021">
            <w:pPr>
              <w:jc w:val="center"/>
              <w:rPr>
                <w:b/>
                <w:color w:val="000000"/>
              </w:rPr>
            </w:pPr>
            <w:r w:rsidRPr="00604617">
              <w:rPr>
                <w:b/>
                <w:color w:val="000000"/>
              </w:rPr>
              <w:t>Раздел/тема</w:t>
            </w:r>
          </w:p>
        </w:tc>
        <w:tc>
          <w:tcPr>
            <w:tcW w:w="709" w:type="dxa"/>
            <w:vMerge w:val="restart"/>
          </w:tcPr>
          <w:p w:rsidR="005132B5" w:rsidRPr="00604617" w:rsidRDefault="005132B5" w:rsidP="00614021">
            <w:pPr>
              <w:jc w:val="center"/>
              <w:rPr>
                <w:b/>
                <w:color w:val="000000"/>
              </w:rPr>
            </w:pPr>
          </w:p>
          <w:p w:rsidR="005132B5" w:rsidRPr="00604617" w:rsidRDefault="005132B5" w:rsidP="00614021">
            <w:pPr>
              <w:jc w:val="center"/>
              <w:rPr>
                <w:b/>
                <w:color w:val="000000"/>
              </w:rPr>
            </w:pPr>
            <w:r w:rsidRPr="00604617">
              <w:rPr>
                <w:b/>
                <w:color w:val="000000"/>
              </w:rPr>
              <w:t>Всего час.</w:t>
            </w:r>
          </w:p>
        </w:tc>
        <w:tc>
          <w:tcPr>
            <w:tcW w:w="4085" w:type="dxa"/>
            <w:gridSpan w:val="4"/>
          </w:tcPr>
          <w:p w:rsidR="005132B5" w:rsidRPr="00604617" w:rsidRDefault="005132B5" w:rsidP="00614021">
            <w:pPr>
              <w:jc w:val="center"/>
              <w:rPr>
                <w:b/>
                <w:color w:val="000000"/>
              </w:rPr>
            </w:pPr>
            <w:r w:rsidRPr="00604617">
              <w:rPr>
                <w:b/>
                <w:color w:val="000000"/>
              </w:rPr>
              <w:t>Виды учебной работы (в часах)</w:t>
            </w:r>
          </w:p>
        </w:tc>
      </w:tr>
      <w:tr w:rsidR="005132B5" w:rsidRPr="00604617" w:rsidTr="00614021">
        <w:tc>
          <w:tcPr>
            <w:tcW w:w="366" w:type="dxa"/>
            <w:vMerge/>
          </w:tcPr>
          <w:p w:rsidR="005132B5" w:rsidRPr="00604617" w:rsidRDefault="005132B5" w:rsidP="00614021">
            <w:pPr>
              <w:jc w:val="center"/>
              <w:rPr>
                <w:b/>
                <w:color w:val="000000"/>
              </w:rPr>
            </w:pPr>
          </w:p>
        </w:tc>
        <w:tc>
          <w:tcPr>
            <w:tcW w:w="4028" w:type="dxa"/>
            <w:vMerge/>
          </w:tcPr>
          <w:p w:rsidR="005132B5" w:rsidRPr="00604617" w:rsidRDefault="005132B5" w:rsidP="00614021">
            <w:pPr>
              <w:jc w:val="center"/>
              <w:rPr>
                <w:b/>
                <w:color w:val="000000"/>
              </w:rPr>
            </w:pPr>
          </w:p>
        </w:tc>
        <w:tc>
          <w:tcPr>
            <w:tcW w:w="709" w:type="dxa"/>
            <w:vMerge/>
          </w:tcPr>
          <w:p w:rsidR="005132B5" w:rsidRPr="00604617" w:rsidRDefault="005132B5" w:rsidP="00614021">
            <w:pPr>
              <w:jc w:val="center"/>
              <w:rPr>
                <w:b/>
                <w:color w:val="000000"/>
              </w:rPr>
            </w:pPr>
          </w:p>
        </w:tc>
        <w:tc>
          <w:tcPr>
            <w:tcW w:w="2126" w:type="dxa"/>
            <w:gridSpan w:val="3"/>
          </w:tcPr>
          <w:p w:rsidR="005132B5" w:rsidRPr="00604617" w:rsidRDefault="005132B5" w:rsidP="00614021">
            <w:pPr>
              <w:jc w:val="center"/>
              <w:rPr>
                <w:b/>
                <w:color w:val="000000"/>
              </w:rPr>
            </w:pPr>
            <w:r w:rsidRPr="00604617">
              <w:rPr>
                <w:b/>
                <w:color w:val="000000"/>
              </w:rPr>
              <w:t>Аудиторная работа</w:t>
            </w:r>
          </w:p>
        </w:tc>
        <w:tc>
          <w:tcPr>
            <w:tcW w:w="1959" w:type="dxa"/>
            <w:vMerge w:val="restart"/>
          </w:tcPr>
          <w:p w:rsidR="005132B5" w:rsidRPr="00604617" w:rsidRDefault="005132B5" w:rsidP="00614021">
            <w:pPr>
              <w:jc w:val="center"/>
              <w:rPr>
                <w:b/>
                <w:color w:val="000000"/>
              </w:rPr>
            </w:pPr>
            <w:r w:rsidRPr="00604617">
              <w:rPr>
                <w:b/>
                <w:color w:val="000000"/>
              </w:rPr>
              <w:t>Самостоятельная работа</w:t>
            </w:r>
          </w:p>
        </w:tc>
      </w:tr>
      <w:tr w:rsidR="005132B5" w:rsidRPr="00604617" w:rsidTr="00614021">
        <w:tc>
          <w:tcPr>
            <w:tcW w:w="366" w:type="dxa"/>
            <w:vMerge/>
          </w:tcPr>
          <w:p w:rsidR="005132B5" w:rsidRPr="00604617" w:rsidRDefault="005132B5" w:rsidP="00614021">
            <w:pPr>
              <w:jc w:val="both"/>
              <w:rPr>
                <w:color w:val="000000"/>
              </w:rPr>
            </w:pPr>
          </w:p>
        </w:tc>
        <w:tc>
          <w:tcPr>
            <w:tcW w:w="4028" w:type="dxa"/>
            <w:vMerge/>
          </w:tcPr>
          <w:p w:rsidR="005132B5" w:rsidRPr="00604617" w:rsidRDefault="005132B5" w:rsidP="00614021">
            <w:pPr>
              <w:jc w:val="both"/>
              <w:rPr>
                <w:color w:val="000000"/>
              </w:rPr>
            </w:pPr>
          </w:p>
        </w:tc>
        <w:tc>
          <w:tcPr>
            <w:tcW w:w="709" w:type="dxa"/>
            <w:vMerge/>
          </w:tcPr>
          <w:p w:rsidR="005132B5" w:rsidRPr="00604617" w:rsidRDefault="005132B5" w:rsidP="00614021">
            <w:pPr>
              <w:jc w:val="both"/>
              <w:rPr>
                <w:color w:val="000000"/>
              </w:rPr>
            </w:pPr>
          </w:p>
        </w:tc>
        <w:tc>
          <w:tcPr>
            <w:tcW w:w="709" w:type="dxa"/>
          </w:tcPr>
          <w:p w:rsidR="005132B5" w:rsidRPr="00DC11F5" w:rsidRDefault="005132B5" w:rsidP="00614021">
            <w:pPr>
              <w:jc w:val="center"/>
              <w:rPr>
                <w:b/>
              </w:rPr>
            </w:pPr>
            <w:r w:rsidRPr="00DC11F5">
              <w:rPr>
                <w:b/>
              </w:rPr>
              <w:t>ЛЗ</w:t>
            </w:r>
          </w:p>
        </w:tc>
        <w:tc>
          <w:tcPr>
            <w:tcW w:w="708" w:type="dxa"/>
          </w:tcPr>
          <w:p w:rsidR="005132B5" w:rsidRPr="00DC11F5" w:rsidRDefault="005132B5" w:rsidP="00614021">
            <w:pPr>
              <w:jc w:val="center"/>
              <w:rPr>
                <w:b/>
              </w:rPr>
            </w:pPr>
            <w:r w:rsidRPr="00DC11F5">
              <w:rPr>
                <w:b/>
              </w:rPr>
              <w:t>ПЗ</w:t>
            </w:r>
          </w:p>
        </w:tc>
        <w:tc>
          <w:tcPr>
            <w:tcW w:w="709" w:type="dxa"/>
          </w:tcPr>
          <w:p w:rsidR="005132B5" w:rsidRPr="00DC11F5" w:rsidRDefault="005132B5" w:rsidP="00614021">
            <w:pPr>
              <w:rPr>
                <w:b/>
              </w:rPr>
            </w:pPr>
            <w:proofErr w:type="spellStart"/>
            <w:r w:rsidRPr="00DC11F5">
              <w:rPr>
                <w:b/>
              </w:rPr>
              <w:t>ЛабЗ</w:t>
            </w:r>
            <w:proofErr w:type="spellEnd"/>
          </w:p>
        </w:tc>
        <w:tc>
          <w:tcPr>
            <w:tcW w:w="1959" w:type="dxa"/>
            <w:vMerge/>
          </w:tcPr>
          <w:p w:rsidR="005132B5" w:rsidRPr="00604617" w:rsidRDefault="005132B5" w:rsidP="00614021">
            <w:pPr>
              <w:jc w:val="both"/>
              <w:rPr>
                <w:color w:val="000000"/>
              </w:rPr>
            </w:pP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1.</w:t>
            </w:r>
          </w:p>
        </w:tc>
        <w:tc>
          <w:tcPr>
            <w:tcW w:w="4028"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r>
              <w:rPr>
                <w:color w:val="000000"/>
              </w:rPr>
              <w:t>2</w:t>
            </w:r>
          </w:p>
        </w:tc>
        <w:tc>
          <w:tcPr>
            <w:tcW w:w="708" w:type="dxa"/>
            <w:vAlign w:val="center"/>
          </w:tcPr>
          <w:p w:rsidR="005132B5" w:rsidRPr="007A3371" w:rsidRDefault="005132B5" w:rsidP="00614021">
            <w:pPr>
              <w:jc w:val="center"/>
              <w:rPr>
                <w:color w:val="000000"/>
              </w:rPr>
            </w:pPr>
            <w:r>
              <w:rPr>
                <w:color w:val="000000"/>
              </w:rPr>
              <w:t>2</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2.</w:t>
            </w:r>
          </w:p>
        </w:tc>
        <w:tc>
          <w:tcPr>
            <w:tcW w:w="4028"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Default="005132B5" w:rsidP="00614021">
            <w:pPr>
              <w:jc w:val="center"/>
            </w:pPr>
          </w:p>
        </w:tc>
        <w:tc>
          <w:tcPr>
            <w:tcW w:w="708" w:type="dxa"/>
            <w:vAlign w:val="center"/>
          </w:tcPr>
          <w:p w:rsidR="005132B5" w:rsidRDefault="005132B5" w:rsidP="00614021">
            <w:pPr>
              <w:jc w:val="center"/>
            </w:pPr>
            <w:r>
              <w:t>2</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3.</w:t>
            </w:r>
          </w:p>
        </w:tc>
        <w:tc>
          <w:tcPr>
            <w:tcW w:w="4028"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7A3371" w:rsidRDefault="005132B5" w:rsidP="00614021">
            <w:pPr>
              <w:jc w:val="center"/>
              <w:rPr>
                <w:color w:val="000000"/>
              </w:rPr>
            </w:pPr>
            <w:r>
              <w:rPr>
                <w:color w:val="000000"/>
              </w:rPr>
              <w:t>2</w:t>
            </w:r>
          </w:p>
        </w:tc>
        <w:tc>
          <w:tcPr>
            <w:tcW w:w="708" w:type="dxa"/>
            <w:vAlign w:val="center"/>
          </w:tcPr>
          <w:p w:rsidR="005132B5" w:rsidRPr="00604617" w:rsidRDefault="005132B5" w:rsidP="00614021">
            <w:pPr>
              <w:jc w:val="center"/>
              <w:rPr>
                <w:color w:val="000000"/>
              </w:rPr>
            </w:pPr>
            <w:r>
              <w:rPr>
                <w:color w:val="000000"/>
              </w:rPr>
              <w:t>4</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10</w:t>
            </w:r>
          </w:p>
        </w:tc>
      </w:tr>
      <w:tr w:rsidR="005132B5" w:rsidRPr="00604617" w:rsidTr="00614021">
        <w:tc>
          <w:tcPr>
            <w:tcW w:w="366" w:type="dxa"/>
          </w:tcPr>
          <w:p w:rsidR="005132B5" w:rsidRPr="00714475" w:rsidRDefault="005132B5" w:rsidP="002F2B56">
            <w:pPr>
              <w:pStyle w:val="a8"/>
              <w:ind w:left="0"/>
              <w:jc w:val="both"/>
              <w:rPr>
                <w:color w:val="000000"/>
                <w:szCs w:val="24"/>
              </w:rPr>
            </w:pPr>
            <w:r w:rsidRPr="00714475">
              <w:rPr>
                <w:color w:val="000000"/>
                <w:szCs w:val="24"/>
              </w:rPr>
              <w:t>4.</w:t>
            </w:r>
          </w:p>
        </w:tc>
        <w:tc>
          <w:tcPr>
            <w:tcW w:w="4028"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2F2B56" w:rsidRDefault="005132B5" w:rsidP="00614021">
            <w:pPr>
              <w:jc w:val="center"/>
              <w:rPr>
                <w:color w:val="000000"/>
              </w:rPr>
            </w:pPr>
            <w:r>
              <w:rPr>
                <w:color w:val="000000"/>
              </w:rPr>
              <w:t>2</w:t>
            </w:r>
          </w:p>
        </w:tc>
        <w:tc>
          <w:tcPr>
            <w:tcW w:w="708" w:type="dxa"/>
            <w:vAlign w:val="center"/>
          </w:tcPr>
          <w:p w:rsidR="005132B5" w:rsidRPr="00604617" w:rsidRDefault="005132B5" w:rsidP="00614021">
            <w:pPr>
              <w:jc w:val="center"/>
              <w:rPr>
                <w:color w:val="000000"/>
              </w:rPr>
            </w:pPr>
            <w:r>
              <w:rPr>
                <w:color w:val="000000"/>
              </w:rPr>
              <w:t>4</w:t>
            </w: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r>
              <w:rPr>
                <w:color w:val="000000"/>
              </w:rPr>
              <w:t>20</w:t>
            </w:r>
          </w:p>
        </w:tc>
      </w:tr>
      <w:tr w:rsidR="005132B5" w:rsidRPr="00604617" w:rsidTr="00614021">
        <w:tc>
          <w:tcPr>
            <w:tcW w:w="366" w:type="dxa"/>
          </w:tcPr>
          <w:p w:rsidR="005132B5" w:rsidRPr="00714475" w:rsidRDefault="005132B5" w:rsidP="00614021">
            <w:pPr>
              <w:pStyle w:val="a8"/>
              <w:ind w:left="360"/>
              <w:jc w:val="both"/>
              <w:rPr>
                <w:color w:val="000000"/>
                <w:szCs w:val="24"/>
              </w:rPr>
            </w:pPr>
          </w:p>
        </w:tc>
        <w:tc>
          <w:tcPr>
            <w:tcW w:w="4028" w:type="dxa"/>
          </w:tcPr>
          <w:p w:rsidR="005132B5" w:rsidRPr="00604617" w:rsidRDefault="005132B5" w:rsidP="00614021">
            <w:pPr>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p>
        </w:tc>
        <w:tc>
          <w:tcPr>
            <w:tcW w:w="708" w:type="dxa"/>
            <w:vAlign w:val="center"/>
          </w:tcPr>
          <w:p w:rsidR="005132B5" w:rsidRPr="00604617" w:rsidRDefault="005132B5" w:rsidP="00614021">
            <w:pPr>
              <w:jc w:val="center"/>
              <w:rPr>
                <w:color w:val="000000"/>
              </w:rPr>
            </w:pPr>
          </w:p>
        </w:tc>
        <w:tc>
          <w:tcPr>
            <w:tcW w:w="709" w:type="dxa"/>
            <w:vAlign w:val="center"/>
          </w:tcPr>
          <w:p w:rsidR="005132B5" w:rsidRPr="00604617" w:rsidRDefault="005132B5" w:rsidP="00614021">
            <w:pPr>
              <w:jc w:val="center"/>
              <w:rPr>
                <w:color w:val="000000"/>
              </w:rPr>
            </w:pPr>
          </w:p>
        </w:tc>
        <w:tc>
          <w:tcPr>
            <w:tcW w:w="1959" w:type="dxa"/>
            <w:vAlign w:val="center"/>
          </w:tcPr>
          <w:p w:rsidR="005132B5" w:rsidRPr="00604617" w:rsidRDefault="005132B5" w:rsidP="00614021">
            <w:pPr>
              <w:jc w:val="center"/>
              <w:rPr>
                <w:color w:val="000000"/>
              </w:rPr>
            </w:pPr>
          </w:p>
        </w:tc>
      </w:tr>
      <w:tr w:rsidR="005132B5" w:rsidRPr="00604617" w:rsidTr="00614021">
        <w:tc>
          <w:tcPr>
            <w:tcW w:w="366" w:type="dxa"/>
          </w:tcPr>
          <w:p w:rsidR="005132B5" w:rsidRPr="00714475" w:rsidRDefault="005132B5" w:rsidP="00614021">
            <w:pPr>
              <w:pStyle w:val="a8"/>
              <w:ind w:left="360"/>
              <w:jc w:val="both"/>
              <w:rPr>
                <w:color w:val="000000"/>
                <w:szCs w:val="24"/>
              </w:rPr>
            </w:pPr>
          </w:p>
        </w:tc>
        <w:tc>
          <w:tcPr>
            <w:tcW w:w="4028" w:type="dxa"/>
          </w:tcPr>
          <w:p w:rsidR="005132B5" w:rsidRPr="002006EB" w:rsidRDefault="005132B5" w:rsidP="00614021">
            <w:pPr>
              <w:jc w:val="both"/>
              <w:rPr>
                <w:b/>
                <w:color w:val="000000"/>
              </w:rPr>
            </w:pPr>
            <w:r w:rsidRPr="002006EB">
              <w:rPr>
                <w:b/>
                <w:color w:val="000000"/>
              </w:rPr>
              <w:t>Итого:</w:t>
            </w:r>
          </w:p>
        </w:tc>
        <w:tc>
          <w:tcPr>
            <w:tcW w:w="709" w:type="dxa"/>
            <w:vAlign w:val="center"/>
          </w:tcPr>
          <w:p w:rsidR="005132B5" w:rsidRPr="002006EB" w:rsidRDefault="005132B5" w:rsidP="00614021">
            <w:pPr>
              <w:jc w:val="center"/>
              <w:rPr>
                <w:b/>
                <w:color w:val="000000"/>
              </w:rPr>
            </w:pPr>
          </w:p>
        </w:tc>
        <w:tc>
          <w:tcPr>
            <w:tcW w:w="709" w:type="dxa"/>
            <w:vAlign w:val="center"/>
          </w:tcPr>
          <w:p w:rsidR="005132B5" w:rsidRPr="002006EB" w:rsidRDefault="005132B5" w:rsidP="00614021">
            <w:pPr>
              <w:jc w:val="center"/>
              <w:rPr>
                <w:b/>
                <w:color w:val="000000"/>
              </w:rPr>
            </w:pPr>
            <w:r w:rsidRPr="002006EB">
              <w:rPr>
                <w:b/>
                <w:color w:val="000000"/>
              </w:rPr>
              <w:t>6</w:t>
            </w:r>
          </w:p>
        </w:tc>
        <w:tc>
          <w:tcPr>
            <w:tcW w:w="708" w:type="dxa"/>
            <w:vAlign w:val="center"/>
          </w:tcPr>
          <w:p w:rsidR="005132B5" w:rsidRPr="002006EB" w:rsidRDefault="005132B5" w:rsidP="00614021">
            <w:pPr>
              <w:jc w:val="center"/>
              <w:rPr>
                <w:b/>
                <w:color w:val="000000"/>
              </w:rPr>
            </w:pPr>
            <w:r w:rsidRPr="002006EB">
              <w:rPr>
                <w:b/>
                <w:color w:val="000000"/>
              </w:rPr>
              <w:t>12</w:t>
            </w:r>
          </w:p>
        </w:tc>
        <w:tc>
          <w:tcPr>
            <w:tcW w:w="709" w:type="dxa"/>
            <w:vAlign w:val="center"/>
          </w:tcPr>
          <w:p w:rsidR="005132B5" w:rsidRPr="002006EB" w:rsidRDefault="005132B5" w:rsidP="00614021">
            <w:pPr>
              <w:jc w:val="center"/>
              <w:rPr>
                <w:b/>
                <w:color w:val="000000"/>
              </w:rPr>
            </w:pPr>
          </w:p>
        </w:tc>
        <w:tc>
          <w:tcPr>
            <w:tcW w:w="1959" w:type="dxa"/>
            <w:vAlign w:val="center"/>
          </w:tcPr>
          <w:p w:rsidR="005132B5" w:rsidRPr="002006EB" w:rsidRDefault="005132B5" w:rsidP="00614021">
            <w:pPr>
              <w:jc w:val="center"/>
              <w:rPr>
                <w:b/>
                <w:color w:val="000000"/>
              </w:rPr>
            </w:pPr>
            <w:r w:rsidRPr="002006EB">
              <w:rPr>
                <w:b/>
                <w:color w:val="000000"/>
              </w:rPr>
              <w:t>50</w:t>
            </w:r>
          </w:p>
        </w:tc>
      </w:tr>
    </w:tbl>
    <w:p w:rsidR="005132B5" w:rsidRDefault="005132B5" w:rsidP="00546C4F">
      <w:pPr>
        <w:ind w:left="360"/>
        <w:jc w:val="both"/>
        <w:rPr>
          <w:color w:val="000000"/>
        </w:rPr>
      </w:pPr>
      <w:r w:rsidRPr="002F1763">
        <w:rPr>
          <w:color w:val="000000"/>
        </w:rPr>
        <w:t>*- в интерактивной форме</w:t>
      </w:r>
    </w:p>
    <w:p w:rsidR="005132B5" w:rsidRDefault="005132B5" w:rsidP="00486BA9">
      <w:pPr>
        <w:ind w:left="360"/>
        <w:jc w:val="both"/>
        <w:rPr>
          <w:color w:val="000000"/>
        </w:rPr>
      </w:pPr>
    </w:p>
    <w:p w:rsidR="005132B5" w:rsidRPr="001C5440" w:rsidRDefault="005132B5"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5132B5" w:rsidRPr="00A716EA" w:rsidRDefault="005132B5" w:rsidP="00BB58CC">
      <w:pPr>
        <w:numPr>
          <w:ilvl w:val="2"/>
          <w:numId w:val="30"/>
        </w:numPr>
        <w:rPr>
          <w:b/>
          <w:color w:val="000000"/>
        </w:rPr>
      </w:pPr>
      <w:r w:rsidRPr="00A716EA">
        <w:rPr>
          <w:b/>
          <w:color w:val="000000"/>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3222"/>
        <w:gridCol w:w="5777"/>
      </w:tblGrid>
      <w:tr w:rsidR="005132B5" w:rsidRPr="002F1763" w:rsidTr="00433DF0">
        <w:tc>
          <w:tcPr>
            <w:tcW w:w="572" w:type="dxa"/>
          </w:tcPr>
          <w:p w:rsidR="005132B5" w:rsidRPr="00604617" w:rsidRDefault="005132B5" w:rsidP="00604617">
            <w:pPr>
              <w:jc w:val="center"/>
              <w:rPr>
                <w:b/>
                <w:color w:val="000000"/>
              </w:rPr>
            </w:pPr>
            <w:r w:rsidRPr="00604617">
              <w:rPr>
                <w:b/>
                <w:color w:val="000000"/>
              </w:rPr>
              <w:t>№ п/п</w:t>
            </w:r>
          </w:p>
        </w:tc>
        <w:tc>
          <w:tcPr>
            <w:tcW w:w="3222" w:type="dxa"/>
          </w:tcPr>
          <w:p w:rsidR="005132B5" w:rsidRPr="00604617" w:rsidRDefault="005132B5" w:rsidP="00604617">
            <w:pPr>
              <w:jc w:val="center"/>
              <w:rPr>
                <w:b/>
                <w:color w:val="000000"/>
              </w:rPr>
            </w:pPr>
            <w:r w:rsidRPr="00604617">
              <w:rPr>
                <w:b/>
                <w:color w:val="000000"/>
              </w:rPr>
              <w:t>Наименование раздела дисциплины</w:t>
            </w:r>
          </w:p>
        </w:tc>
        <w:tc>
          <w:tcPr>
            <w:tcW w:w="5777" w:type="dxa"/>
          </w:tcPr>
          <w:p w:rsidR="005132B5" w:rsidRPr="00604617" w:rsidRDefault="005132B5" w:rsidP="00604617">
            <w:pPr>
              <w:jc w:val="center"/>
              <w:rPr>
                <w:b/>
                <w:color w:val="000000"/>
              </w:rPr>
            </w:pPr>
            <w:r w:rsidRPr="00604617">
              <w:rPr>
                <w:b/>
                <w:color w:val="000000"/>
              </w:rPr>
              <w:t>Содержание раздела дисциплины</w:t>
            </w:r>
          </w:p>
        </w:tc>
      </w:tr>
      <w:tr w:rsidR="005132B5" w:rsidRPr="002F1763" w:rsidTr="00433DF0">
        <w:tc>
          <w:tcPr>
            <w:tcW w:w="572" w:type="dxa"/>
          </w:tcPr>
          <w:p w:rsidR="005132B5" w:rsidRPr="00604617" w:rsidRDefault="005132B5" w:rsidP="00604617">
            <w:pPr>
              <w:jc w:val="both"/>
              <w:rPr>
                <w:color w:val="000000"/>
              </w:rPr>
            </w:pPr>
            <w:r w:rsidRPr="00604617">
              <w:rPr>
                <w:color w:val="000000"/>
              </w:rPr>
              <w:t>1.</w:t>
            </w:r>
          </w:p>
        </w:tc>
        <w:tc>
          <w:tcPr>
            <w:tcW w:w="3222"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5777" w:type="dxa"/>
          </w:tcPr>
          <w:p w:rsidR="005132B5" w:rsidRPr="00604617" w:rsidRDefault="005132B5" w:rsidP="005131A9">
            <w:pPr>
              <w:jc w:val="both"/>
              <w:rPr>
                <w:color w:val="000000"/>
              </w:rPr>
            </w:pPr>
            <w:r w:rsidRPr="00604617">
              <w:rPr>
                <w:color w:val="000000"/>
              </w:rPr>
              <w:t>Основные определения и понятия риск-менеджмента</w:t>
            </w:r>
            <w:r>
              <w:rPr>
                <w:color w:val="000000"/>
              </w:rPr>
              <w:t xml:space="preserve"> в СКД</w:t>
            </w:r>
            <w:r w:rsidRPr="00604617">
              <w:rPr>
                <w:color w:val="000000"/>
              </w:rPr>
              <w:t>. Функции риск-менеджмента. Организация риск-менеджмента. Преимущества использования корпоративного риск-менеджмента</w:t>
            </w:r>
            <w:r>
              <w:rPr>
                <w:color w:val="000000"/>
              </w:rPr>
              <w:t xml:space="preserve"> в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sidRPr="00604617">
              <w:rPr>
                <w:color w:val="000000"/>
              </w:rPr>
              <w:t>2.</w:t>
            </w:r>
          </w:p>
        </w:tc>
        <w:tc>
          <w:tcPr>
            <w:tcW w:w="3222"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5777" w:type="dxa"/>
          </w:tcPr>
          <w:p w:rsidR="005132B5" w:rsidRPr="00604617" w:rsidRDefault="005132B5" w:rsidP="005131A9">
            <w:pPr>
              <w:jc w:val="both"/>
              <w:rPr>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w:t>
            </w:r>
            <w:proofErr w:type="spellStart"/>
            <w:r>
              <w:rPr>
                <w:color w:val="000000"/>
              </w:rPr>
              <w:t>СКД</w:t>
            </w:r>
            <w:r w:rsidRPr="00604617">
              <w:rPr>
                <w:color w:val="000000"/>
              </w:rPr>
              <w:t>.Отказ</w:t>
            </w:r>
            <w:proofErr w:type="spellEnd"/>
            <w:r w:rsidRPr="00604617">
              <w:rPr>
                <w:color w:val="000000"/>
              </w:rPr>
              <w:t xml:space="preserve"> от риска. Снижение частоты ущерба или предотвращения убытка. Уменьшение размера убытка. Основные методы снижения рисков: страхование и диверсификация.</w:t>
            </w:r>
          </w:p>
        </w:tc>
      </w:tr>
      <w:tr w:rsidR="005132B5" w:rsidRPr="002F1763" w:rsidTr="00433DF0">
        <w:tc>
          <w:tcPr>
            <w:tcW w:w="572" w:type="dxa"/>
          </w:tcPr>
          <w:p w:rsidR="005132B5" w:rsidRPr="00604617" w:rsidRDefault="005132B5" w:rsidP="00604617">
            <w:pPr>
              <w:jc w:val="both"/>
              <w:rPr>
                <w:color w:val="000000"/>
              </w:rPr>
            </w:pPr>
            <w:r w:rsidRPr="00604617">
              <w:rPr>
                <w:color w:val="000000"/>
              </w:rPr>
              <w:t>3</w:t>
            </w:r>
          </w:p>
        </w:tc>
        <w:tc>
          <w:tcPr>
            <w:tcW w:w="3222"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5777" w:type="dxa"/>
          </w:tcPr>
          <w:p w:rsidR="005132B5" w:rsidRPr="00604617" w:rsidRDefault="005132B5" w:rsidP="005131A9">
            <w:pPr>
              <w:jc w:val="both"/>
              <w:rPr>
                <w:color w:val="000000"/>
              </w:rPr>
            </w:pPr>
            <w:r w:rsidRPr="00604617">
              <w:rPr>
                <w:color w:val="000000"/>
              </w:rPr>
              <w:t xml:space="preserve">Страхование как метод управления рисками в </w:t>
            </w:r>
            <w:r>
              <w:rPr>
                <w:color w:val="000000"/>
              </w:rPr>
              <w:t>сфере СКД</w:t>
            </w:r>
            <w:r w:rsidRPr="00604617">
              <w:rPr>
                <w:color w:val="000000"/>
              </w:rPr>
              <w:t xml:space="preserve">. Оценка экономической эффективности страхования инвестиционных рисков. Программы страхования </w:t>
            </w:r>
            <w:r>
              <w:rPr>
                <w:color w:val="000000"/>
              </w:rPr>
              <w:t>клиентов сферы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Pr>
                <w:color w:val="000000"/>
              </w:rPr>
              <w:t>4.</w:t>
            </w:r>
          </w:p>
        </w:tc>
        <w:tc>
          <w:tcPr>
            <w:tcW w:w="3222"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5777" w:type="dxa"/>
          </w:tcPr>
          <w:p w:rsidR="005132B5" w:rsidRPr="00604617" w:rsidRDefault="005132B5" w:rsidP="007A2C57">
            <w:pPr>
              <w:jc w:val="both"/>
              <w:rPr>
                <w:color w:val="000000"/>
              </w:rPr>
            </w:pPr>
            <w:r>
              <w:t xml:space="preserve">Стратегическая оценка рисков предприятия </w:t>
            </w:r>
            <w:r>
              <w:rPr>
                <w:color w:val="000000"/>
              </w:rPr>
              <w:t>сферы СКД</w:t>
            </w:r>
            <w:r>
              <w:t xml:space="preserve">. </w:t>
            </w:r>
            <w:r>
              <w:rPr>
                <w:bCs/>
              </w:rPr>
              <w:t xml:space="preserve">Функции стратегического маркетинга организаций </w:t>
            </w:r>
            <w:r>
              <w:rPr>
                <w:color w:val="000000"/>
              </w:rPr>
              <w:t>сферы СКД</w:t>
            </w:r>
            <w:r>
              <w:rPr>
                <w:bCs/>
              </w:rPr>
              <w:t xml:space="preserve">. </w:t>
            </w:r>
            <w:r w:rsidRPr="009C1C86">
              <w:t xml:space="preserve">Анализ исследований внешней и внутренней </w:t>
            </w:r>
            <w:r>
              <w:t xml:space="preserve">маркетинговой </w:t>
            </w:r>
            <w:r w:rsidRPr="009C1C86">
              <w:t xml:space="preserve">среды </w:t>
            </w:r>
            <w:r>
              <w:rPr>
                <w:color w:val="000000"/>
              </w:rPr>
              <w:t>сферы СКД</w:t>
            </w:r>
            <w:r>
              <w:t xml:space="preserve"> с учётом факторов риска.</w:t>
            </w:r>
          </w:p>
        </w:tc>
      </w:tr>
    </w:tbl>
    <w:p w:rsidR="005132B5" w:rsidRPr="002F1763" w:rsidRDefault="005132B5" w:rsidP="00486BA9">
      <w:pPr>
        <w:jc w:val="center"/>
        <w:rPr>
          <w:color w:val="000000"/>
        </w:rPr>
      </w:pPr>
    </w:p>
    <w:p w:rsidR="005132B5" w:rsidRPr="006B43D2" w:rsidRDefault="005132B5"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3222"/>
        <w:gridCol w:w="5777"/>
      </w:tblGrid>
      <w:tr w:rsidR="005132B5" w:rsidRPr="002F1763" w:rsidTr="00433DF0">
        <w:tc>
          <w:tcPr>
            <w:tcW w:w="572" w:type="dxa"/>
          </w:tcPr>
          <w:p w:rsidR="005132B5" w:rsidRPr="00604617" w:rsidRDefault="005132B5" w:rsidP="00604617">
            <w:pPr>
              <w:jc w:val="center"/>
              <w:rPr>
                <w:b/>
                <w:color w:val="000000"/>
              </w:rPr>
            </w:pPr>
            <w:r w:rsidRPr="00604617">
              <w:rPr>
                <w:b/>
                <w:color w:val="000000"/>
              </w:rPr>
              <w:t>№ п/п</w:t>
            </w:r>
          </w:p>
        </w:tc>
        <w:tc>
          <w:tcPr>
            <w:tcW w:w="3222" w:type="dxa"/>
          </w:tcPr>
          <w:p w:rsidR="005132B5" w:rsidRPr="00604617" w:rsidRDefault="005132B5" w:rsidP="00604617">
            <w:pPr>
              <w:jc w:val="center"/>
              <w:rPr>
                <w:b/>
                <w:color w:val="000000"/>
              </w:rPr>
            </w:pPr>
            <w:r w:rsidRPr="00604617">
              <w:rPr>
                <w:b/>
                <w:color w:val="000000"/>
              </w:rPr>
              <w:t>Наименование раздела дисциплины</w:t>
            </w:r>
          </w:p>
        </w:tc>
        <w:tc>
          <w:tcPr>
            <w:tcW w:w="5777" w:type="dxa"/>
          </w:tcPr>
          <w:p w:rsidR="005132B5" w:rsidRPr="00604617" w:rsidRDefault="005132B5" w:rsidP="00604617">
            <w:pPr>
              <w:jc w:val="center"/>
              <w:rPr>
                <w:b/>
                <w:color w:val="000000"/>
              </w:rPr>
            </w:pPr>
            <w:r w:rsidRPr="00604617">
              <w:rPr>
                <w:b/>
                <w:color w:val="000000"/>
              </w:rPr>
              <w:t>Содержание раздела дисциплины</w:t>
            </w:r>
          </w:p>
        </w:tc>
      </w:tr>
      <w:tr w:rsidR="005132B5" w:rsidRPr="002F1763" w:rsidTr="00433DF0">
        <w:tc>
          <w:tcPr>
            <w:tcW w:w="572" w:type="dxa"/>
          </w:tcPr>
          <w:p w:rsidR="005132B5" w:rsidRPr="00604617" w:rsidRDefault="005132B5" w:rsidP="00604617">
            <w:pPr>
              <w:jc w:val="both"/>
              <w:rPr>
                <w:color w:val="000000"/>
              </w:rPr>
            </w:pPr>
            <w:r w:rsidRPr="00604617">
              <w:rPr>
                <w:color w:val="000000"/>
              </w:rPr>
              <w:t>1</w:t>
            </w:r>
          </w:p>
        </w:tc>
        <w:tc>
          <w:tcPr>
            <w:tcW w:w="3222"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5777" w:type="dxa"/>
          </w:tcPr>
          <w:p w:rsidR="005132B5" w:rsidRDefault="005132B5" w:rsidP="00614021">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СКД</w:t>
            </w:r>
            <w:r w:rsidRPr="00604617">
              <w:rPr>
                <w:color w:val="000000"/>
              </w:rPr>
              <w:t xml:space="preserve">. </w:t>
            </w:r>
          </w:p>
          <w:p w:rsidR="005132B5" w:rsidRDefault="005132B5" w:rsidP="00614021">
            <w:pPr>
              <w:jc w:val="both"/>
              <w:rPr>
                <w:color w:val="000000"/>
              </w:rPr>
            </w:pPr>
            <w:r>
              <w:rPr>
                <w:color w:val="000000"/>
              </w:rPr>
              <w:t xml:space="preserve">2. </w:t>
            </w:r>
            <w:r w:rsidRPr="00604617">
              <w:rPr>
                <w:color w:val="000000"/>
              </w:rPr>
              <w:t xml:space="preserve">Функции риск-менеджмента. </w:t>
            </w:r>
          </w:p>
          <w:p w:rsidR="005132B5" w:rsidRDefault="005132B5" w:rsidP="00614021">
            <w:pPr>
              <w:jc w:val="both"/>
              <w:rPr>
                <w:color w:val="000000"/>
              </w:rPr>
            </w:pPr>
            <w:r>
              <w:rPr>
                <w:color w:val="000000"/>
              </w:rPr>
              <w:t xml:space="preserve">3. </w:t>
            </w:r>
            <w:r w:rsidRPr="00604617">
              <w:rPr>
                <w:color w:val="000000"/>
              </w:rPr>
              <w:t xml:space="preserve">Организация риск-менеджмента. </w:t>
            </w:r>
          </w:p>
          <w:p w:rsidR="005132B5" w:rsidRPr="00604617" w:rsidRDefault="005132B5" w:rsidP="00614021">
            <w:pPr>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sidRPr="00604617">
              <w:rPr>
                <w:color w:val="000000"/>
              </w:rPr>
              <w:t>2</w:t>
            </w:r>
          </w:p>
        </w:tc>
        <w:tc>
          <w:tcPr>
            <w:tcW w:w="3222"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5777" w:type="dxa"/>
          </w:tcPr>
          <w:p w:rsidR="005132B5" w:rsidRDefault="005132B5" w:rsidP="00614021">
            <w:pPr>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СКД</w:t>
            </w:r>
            <w:r w:rsidRPr="00604617">
              <w:rPr>
                <w:color w:val="000000"/>
              </w:rPr>
              <w:t>.</w:t>
            </w:r>
          </w:p>
          <w:p w:rsidR="005132B5" w:rsidRDefault="005132B5" w:rsidP="00614021">
            <w:pPr>
              <w:jc w:val="both"/>
              <w:rPr>
                <w:color w:val="000000"/>
              </w:rPr>
            </w:pPr>
            <w:r>
              <w:rPr>
                <w:color w:val="000000"/>
              </w:rPr>
              <w:t xml:space="preserve">2. </w:t>
            </w:r>
            <w:r w:rsidRPr="00604617">
              <w:rPr>
                <w:color w:val="000000"/>
              </w:rPr>
              <w:t xml:space="preserve">Отказ от риска. </w:t>
            </w:r>
          </w:p>
          <w:p w:rsidR="005132B5" w:rsidRDefault="005132B5" w:rsidP="00614021">
            <w:pPr>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5132B5" w:rsidRDefault="005132B5" w:rsidP="00614021">
            <w:pPr>
              <w:jc w:val="both"/>
              <w:rPr>
                <w:color w:val="000000"/>
              </w:rPr>
            </w:pPr>
            <w:r>
              <w:rPr>
                <w:color w:val="000000"/>
              </w:rPr>
              <w:t xml:space="preserve">4. </w:t>
            </w:r>
            <w:r w:rsidRPr="00604617">
              <w:rPr>
                <w:color w:val="000000"/>
              </w:rPr>
              <w:t xml:space="preserve">Уменьшение размера убытка. </w:t>
            </w:r>
          </w:p>
          <w:p w:rsidR="005132B5" w:rsidRPr="00604617" w:rsidRDefault="005132B5" w:rsidP="00614021">
            <w:pPr>
              <w:jc w:val="both"/>
              <w:rPr>
                <w:color w:val="000000"/>
              </w:rPr>
            </w:pPr>
            <w:r>
              <w:rPr>
                <w:color w:val="000000"/>
              </w:rPr>
              <w:t xml:space="preserve">5. </w:t>
            </w:r>
            <w:r w:rsidRPr="00604617">
              <w:rPr>
                <w:color w:val="000000"/>
              </w:rPr>
              <w:t>Основные методы снижения рисков: страхование и диверсификация.</w:t>
            </w:r>
          </w:p>
        </w:tc>
      </w:tr>
      <w:tr w:rsidR="005132B5" w:rsidRPr="002F1763" w:rsidTr="00433DF0">
        <w:tc>
          <w:tcPr>
            <w:tcW w:w="572" w:type="dxa"/>
          </w:tcPr>
          <w:p w:rsidR="005132B5" w:rsidRPr="00604617" w:rsidRDefault="005132B5" w:rsidP="00604617">
            <w:pPr>
              <w:jc w:val="both"/>
              <w:rPr>
                <w:color w:val="000000"/>
              </w:rPr>
            </w:pPr>
            <w:r w:rsidRPr="00604617">
              <w:rPr>
                <w:color w:val="000000"/>
              </w:rPr>
              <w:t>3</w:t>
            </w:r>
          </w:p>
        </w:tc>
        <w:tc>
          <w:tcPr>
            <w:tcW w:w="3222"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5777" w:type="dxa"/>
          </w:tcPr>
          <w:p w:rsidR="005132B5" w:rsidRDefault="005132B5" w:rsidP="00614021">
            <w:pPr>
              <w:jc w:val="both"/>
              <w:rPr>
                <w:color w:val="000000"/>
              </w:rPr>
            </w:pPr>
            <w:r>
              <w:rPr>
                <w:color w:val="000000"/>
              </w:rPr>
              <w:t xml:space="preserve">1.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614021">
            <w:pPr>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5132B5" w:rsidRPr="00604617" w:rsidRDefault="005132B5" w:rsidP="00614021">
            <w:pPr>
              <w:jc w:val="both"/>
              <w:rPr>
                <w:color w:val="000000"/>
              </w:rPr>
            </w:pPr>
            <w:r>
              <w:rPr>
                <w:color w:val="000000"/>
              </w:rPr>
              <w:t xml:space="preserve">3. </w:t>
            </w:r>
            <w:r w:rsidRPr="00604617">
              <w:rPr>
                <w:color w:val="000000"/>
              </w:rPr>
              <w:t xml:space="preserve">Программы страхования </w:t>
            </w:r>
            <w:r>
              <w:rPr>
                <w:color w:val="000000"/>
              </w:rPr>
              <w:t>клиентов сферы СКД</w:t>
            </w:r>
            <w:r w:rsidRPr="00604617">
              <w:rPr>
                <w:color w:val="000000"/>
              </w:rPr>
              <w:t>.</w:t>
            </w:r>
          </w:p>
        </w:tc>
      </w:tr>
      <w:tr w:rsidR="005132B5" w:rsidRPr="002F1763" w:rsidTr="00433DF0">
        <w:tc>
          <w:tcPr>
            <w:tcW w:w="572" w:type="dxa"/>
          </w:tcPr>
          <w:p w:rsidR="005132B5" w:rsidRPr="00604617" w:rsidRDefault="005132B5" w:rsidP="00604617">
            <w:pPr>
              <w:jc w:val="both"/>
              <w:rPr>
                <w:color w:val="000000"/>
              </w:rPr>
            </w:pPr>
            <w:r>
              <w:rPr>
                <w:color w:val="000000"/>
              </w:rPr>
              <w:t xml:space="preserve">4. </w:t>
            </w:r>
          </w:p>
        </w:tc>
        <w:tc>
          <w:tcPr>
            <w:tcW w:w="3222"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5777" w:type="dxa"/>
          </w:tcPr>
          <w:p w:rsidR="005132B5" w:rsidRDefault="005132B5" w:rsidP="00614021">
            <w:pPr>
              <w:jc w:val="both"/>
            </w:pPr>
            <w:r>
              <w:t xml:space="preserve">1. Стратегическая оценка рисков предприятия </w:t>
            </w:r>
            <w:r>
              <w:rPr>
                <w:color w:val="000000"/>
              </w:rPr>
              <w:t>сферы СКД</w:t>
            </w:r>
            <w:r>
              <w:t xml:space="preserve">. </w:t>
            </w:r>
          </w:p>
          <w:p w:rsidR="005132B5" w:rsidRDefault="005132B5" w:rsidP="00614021">
            <w:pPr>
              <w:jc w:val="both"/>
              <w:rPr>
                <w:bCs/>
              </w:rPr>
            </w:pPr>
            <w:r>
              <w:t xml:space="preserve">2. </w:t>
            </w:r>
            <w:r>
              <w:rPr>
                <w:bCs/>
              </w:rPr>
              <w:t xml:space="preserve">Функции стратегического маркетинга организаций </w:t>
            </w:r>
            <w:r>
              <w:rPr>
                <w:color w:val="000000"/>
              </w:rPr>
              <w:t>сферы СКД</w:t>
            </w:r>
            <w:r>
              <w:rPr>
                <w:bCs/>
              </w:rPr>
              <w:t xml:space="preserve">. </w:t>
            </w:r>
          </w:p>
          <w:p w:rsidR="005132B5" w:rsidRPr="00604617" w:rsidRDefault="005132B5" w:rsidP="00614021">
            <w:pPr>
              <w:jc w:val="both"/>
              <w:rPr>
                <w:color w:val="000000"/>
              </w:rPr>
            </w:pPr>
            <w:r>
              <w:rPr>
                <w:bCs/>
              </w:rPr>
              <w:t xml:space="preserve">3. </w:t>
            </w:r>
            <w:r w:rsidRPr="009C1C86">
              <w:t xml:space="preserve">Анализ исследований внешней и внутренней </w:t>
            </w:r>
            <w:r>
              <w:t xml:space="preserve">маркетинговой </w:t>
            </w:r>
            <w:r w:rsidRPr="009C1C86">
              <w:t xml:space="preserve">среды </w:t>
            </w:r>
            <w:r>
              <w:rPr>
                <w:color w:val="000000"/>
              </w:rPr>
              <w:t>сферы СКД</w:t>
            </w:r>
            <w:r>
              <w:t xml:space="preserve"> с учётом факторов риска.</w:t>
            </w:r>
          </w:p>
        </w:tc>
      </w:tr>
    </w:tbl>
    <w:p w:rsidR="005132B5" w:rsidRPr="002F1763" w:rsidRDefault="005132B5" w:rsidP="00486BA9">
      <w:pPr>
        <w:pStyle w:val="a8"/>
        <w:jc w:val="both"/>
        <w:rPr>
          <w:b/>
          <w:i/>
          <w:color w:val="000000"/>
        </w:rPr>
      </w:pPr>
    </w:p>
    <w:p w:rsidR="005132B5" w:rsidRPr="002006EB" w:rsidRDefault="005132B5" w:rsidP="002006EB">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132B5" w:rsidRPr="002006EB" w:rsidRDefault="005132B5" w:rsidP="002006EB">
      <w:pPr>
        <w:numPr>
          <w:ilvl w:val="0"/>
          <w:numId w:val="37"/>
        </w:numPr>
        <w:jc w:val="both"/>
      </w:pPr>
      <w:proofErr w:type="spellStart"/>
      <w:r w:rsidRPr="002006EB">
        <w:t>Балдин</w:t>
      </w:r>
      <w:proofErr w:type="spellEnd"/>
      <w:r w:rsidRPr="002006EB">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rsidRPr="002006EB">
        <w:t>Балдин</w:t>
      </w:r>
      <w:proofErr w:type="spellEnd"/>
      <w:r w:rsidRPr="002006EB">
        <w:t xml:space="preserve">, С.Н. Воробьев. – Электрон. текстовые данные. – М. : ЮНИТИ-ДАНА, 2017. – 511 c. – 5-238-00861-9. – Режим доступа: </w:t>
      </w:r>
      <w:hyperlink r:id="rId7" w:history="1">
        <w:r w:rsidRPr="002006EB">
          <w:rPr>
            <w:rStyle w:val="ac"/>
          </w:rPr>
          <w:t>http://www.iprbookshop.ru/71229.html</w:t>
        </w:r>
      </w:hyperlink>
    </w:p>
    <w:p w:rsidR="005132B5" w:rsidRPr="002006EB" w:rsidRDefault="005132B5" w:rsidP="002006EB">
      <w:pPr>
        <w:pStyle w:val="a8"/>
        <w:numPr>
          <w:ilvl w:val="0"/>
          <w:numId w:val="37"/>
        </w:numPr>
        <w:jc w:val="both"/>
      </w:pPr>
      <w:r w:rsidRPr="002006EB">
        <w:t xml:space="preserve">Дубина И.Н. Основы управления рисками [Электронный ресурс] : учебное пособие / И.Н. Дубина, Г.К. </w:t>
      </w:r>
      <w:proofErr w:type="spellStart"/>
      <w:r w:rsidRPr="002006EB">
        <w:t>Кишибекова</w:t>
      </w:r>
      <w:proofErr w:type="spellEnd"/>
      <w:r w:rsidRPr="002006EB">
        <w:t xml:space="preserve">. – Электрон. текстовые данные. – Саратов: Вузовское образование, 2018. – 266 c. – 978-5-4487-0271-6. – Режим доступа: </w:t>
      </w:r>
      <w:hyperlink r:id="rId8" w:history="1">
        <w:r w:rsidRPr="002006EB">
          <w:t>http://www.iprbookshop.ru/76240.html</w:t>
        </w:r>
      </w:hyperlink>
    </w:p>
    <w:p w:rsidR="005132B5" w:rsidRPr="002006EB" w:rsidRDefault="005132B5" w:rsidP="002006EB">
      <w:pPr>
        <w:numPr>
          <w:ilvl w:val="0"/>
          <w:numId w:val="37"/>
        </w:numPr>
        <w:jc w:val="both"/>
      </w:pPr>
      <w:r w:rsidRPr="002006EB">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rsidRPr="002006EB">
        <w:t>Паблишер</w:t>
      </w:r>
      <w:proofErr w:type="spellEnd"/>
      <w:r w:rsidRPr="002006EB">
        <w:t xml:space="preserve">, 2016. – 285 c. – 978-5-9614-1013-6. – Режим доступа: </w:t>
      </w:r>
      <w:hyperlink r:id="rId9" w:history="1">
        <w:r w:rsidRPr="002006EB">
          <w:rPr>
            <w:rStyle w:val="ac"/>
          </w:rPr>
          <w:t>http://www.iprbookshop.ru/41476.html</w:t>
        </w:r>
      </w:hyperlink>
    </w:p>
    <w:p w:rsidR="005132B5" w:rsidRPr="002006EB" w:rsidRDefault="005132B5" w:rsidP="002006EB">
      <w:pPr>
        <w:pStyle w:val="a8"/>
        <w:numPr>
          <w:ilvl w:val="0"/>
          <w:numId w:val="37"/>
        </w:numPr>
        <w:jc w:val="both"/>
      </w:pPr>
      <w:r w:rsidRPr="002006EB">
        <w:t xml:space="preserve">Пасько E.A. Страхование и управление рисками [Электронный ресурс] : практикум / E.A. Пасько. </w:t>
      </w:r>
      <w:r w:rsidRPr="002006EB">
        <w:rPr>
          <w:color w:val="000000"/>
        </w:rPr>
        <w:t>–</w:t>
      </w:r>
      <w:r w:rsidRPr="002006EB">
        <w:t xml:space="preserve"> Электрон. текстовые данные. </w:t>
      </w:r>
      <w:r w:rsidRPr="002006EB">
        <w:rPr>
          <w:color w:val="000000"/>
        </w:rPr>
        <w:t>–</w:t>
      </w:r>
      <w:r w:rsidRPr="002006EB">
        <w:t xml:space="preserve"> Ставрополь: Северо-Кавказский федеральный университет, 2017. </w:t>
      </w:r>
      <w:r w:rsidRPr="002006EB">
        <w:rPr>
          <w:color w:val="000000"/>
        </w:rPr>
        <w:t>–</w:t>
      </w:r>
      <w:r w:rsidRPr="002006EB">
        <w:t xml:space="preserve"> 106 c. </w:t>
      </w:r>
      <w:r w:rsidRPr="002006EB">
        <w:rPr>
          <w:color w:val="000000"/>
        </w:rPr>
        <w:t>–</w:t>
      </w:r>
      <w:r w:rsidRPr="002006EB">
        <w:t xml:space="preserve"> 2227-8397. </w:t>
      </w:r>
      <w:r w:rsidRPr="002006EB">
        <w:rPr>
          <w:color w:val="000000"/>
        </w:rPr>
        <w:t>–</w:t>
      </w:r>
      <w:r w:rsidRPr="002006EB">
        <w:t xml:space="preserve"> Режим доступа: </w:t>
      </w:r>
      <w:hyperlink r:id="rId10" w:history="1">
        <w:r w:rsidRPr="002006EB">
          <w:rPr>
            <w:rStyle w:val="ac"/>
          </w:rPr>
          <w:t>http://www.iprbookshop.ru/69435.html</w:t>
        </w:r>
      </w:hyperlink>
    </w:p>
    <w:p w:rsidR="005132B5" w:rsidRDefault="005132B5" w:rsidP="002006EB">
      <w:pPr>
        <w:numPr>
          <w:ilvl w:val="0"/>
          <w:numId w:val="37"/>
        </w:numPr>
        <w:jc w:val="both"/>
      </w:pPr>
      <w:r w:rsidRPr="002006EB">
        <w:t>Просветов Г.И.   Управление рисками: Задачи и  решения / Г.И. Просветов. - М.: Альфа-Пресс, 2011  . - 416с.</w:t>
      </w:r>
    </w:p>
    <w:p w:rsidR="005132B5" w:rsidRDefault="005132B5" w:rsidP="007A0107">
      <w:pPr>
        <w:ind w:left="360"/>
        <w:jc w:val="both"/>
      </w:pPr>
    </w:p>
    <w:p w:rsidR="005132B5" w:rsidRDefault="005132B5" w:rsidP="007A0107">
      <w:pPr>
        <w:ind w:firstLine="426"/>
      </w:pPr>
      <w:r>
        <w:t>Вопросы для самостоятельного изучения:</w:t>
      </w:r>
    </w:p>
    <w:p w:rsidR="005132B5" w:rsidRDefault="005132B5" w:rsidP="007A0107">
      <w:pPr>
        <w:ind w:firstLine="426"/>
      </w:pPr>
    </w:p>
    <w:p w:rsidR="005132B5" w:rsidRPr="007A0107" w:rsidRDefault="005132B5" w:rsidP="007A0107">
      <w:pPr>
        <w:numPr>
          <w:ilvl w:val="0"/>
          <w:numId w:val="31"/>
        </w:numPr>
        <w:jc w:val="both"/>
        <w:rPr>
          <w:rStyle w:val="af3"/>
          <w:i/>
          <w:iCs/>
        </w:rPr>
      </w:pPr>
      <w:r w:rsidRPr="007A0107">
        <w:rPr>
          <w:rStyle w:val="af3"/>
          <w:b w:val="0"/>
          <w:bCs/>
        </w:rPr>
        <w:t xml:space="preserve">Экономико-математические модели прогноза развития </w:t>
      </w:r>
      <w:r>
        <w:rPr>
          <w:rStyle w:val="af3"/>
          <w:b w:val="0"/>
          <w:bCs/>
        </w:rPr>
        <w:t xml:space="preserve">предприятий сферы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sidRPr="007A0107">
        <w:rPr>
          <w:rStyle w:val="af3"/>
          <w:b w:val="0"/>
          <w:bCs/>
        </w:rPr>
        <w:t xml:space="preserve">Алгоритм оценки рисков предприятий сферы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Pr>
          <w:rStyle w:val="af3"/>
          <w:b w:val="0"/>
          <w:bCs/>
        </w:rPr>
        <w:t>Особенности ш</w:t>
      </w:r>
      <w:r w:rsidRPr="007A0107">
        <w:rPr>
          <w:rStyle w:val="af3"/>
          <w:b w:val="0"/>
          <w:bCs/>
        </w:rPr>
        <w:t>кал</w:t>
      </w:r>
      <w:r>
        <w:rPr>
          <w:rStyle w:val="af3"/>
          <w:b w:val="0"/>
          <w:bCs/>
        </w:rPr>
        <w:t>ы</w:t>
      </w:r>
      <w:r w:rsidRPr="007A0107">
        <w:rPr>
          <w:rStyle w:val="af3"/>
          <w:b w:val="0"/>
          <w:bCs/>
        </w:rPr>
        <w:t xml:space="preserve"> оценки рисков в сфере </w:t>
      </w:r>
      <w:r w:rsidRPr="00604617">
        <w:rPr>
          <w:color w:val="000000"/>
        </w:rPr>
        <w:t>социально-культурной деятельности</w:t>
      </w:r>
    </w:p>
    <w:p w:rsidR="005132B5" w:rsidRPr="007A0107" w:rsidRDefault="005132B5" w:rsidP="007A0107">
      <w:pPr>
        <w:numPr>
          <w:ilvl w:val="0"/>
          <w:numId w:val="31"/>
        </w:numPr>
        <w:jc w:val="both"/>
        <w:rPr>
          <w:rStyle w:val="af3"/>
          <w:i/>
          <w:iCs/>
        </w:rPr>
      </w:pPr>
      <w:r w:rsidRPr="007A0107">
        <w:rPr>
          <w:rStyle w:val="af3"/>
          <w:b w:val="0"/>
          <w:bCs/>
        </w:rPr>
        <w:t xml:space="preserve">Алгоритм управления рисками в сфере </w:t>
      </w:r>
      <w:r w:rsidRPr="00604617">
        <w:rPr>
          <w:color w:val="000000"/>
        </w:rPr>
        <w:t>социально-культурной деятельности</w:t>
      </w:r>
    </w:p>
    <w:p w:rsidR="005132B5" w:rsidRPr="007A0107" w:rsidRDefault="005132B5" w:rsidP="002006EB">
      <w:pPr>
        <w:widowControl/>
        <w:numPr>
          <w:ilvl w:val="0"/>
          <w:numId w:val="31"/>
        </w:numPr>
        <w:autoSpaceDE/>
        <w:autoSpaceDN/>
        <w:adjustRightInd/>
        <w:spacing w:before="100" w:beforeAutospacing="1" w:after="100" w:afterAutospacing="1"/>
        <w:jc w:val="both"/>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604617">
        <w:rPr>
          <w:color w:val="000000"/>
        </w:rPr>
        <w:t>социально-культурной деятельности</w:t>
      </w:r>
    </w:p>
    <w:p w:rsidR="005132B5" w:rsidRPr="0016770C" w:rsidRDefault="005132B5" w:rsidP="007A0107">
      <w:pPr>
        <w:numPr>
          <w:ilvl w:val="0"/>
          <w:numId w:val="31"/>
        </w:numPr>
        <w:jc w:val="both"/>
        <w:rPr>
          <w:i/>
          <w:iCs/>
        </w:rPr>
      </w:pPr>
      <w:r w:rsidRPr="007A0107">
        <w:rPr>
          <w:bCs/>
        </w:rPr>
        <w:t xml:space="preserve">Теоретические аспекты прогнозирования и оптимизации рисков в </w:t>
      </w:r>
      <w:r w:rsidRPr="00604617">
        <w:rPr>
          <w:color w:val="000000"/>
        </w:rPr>
        <w:t>социально-культурной деятельности</w:t>
      </w:r>
    </w:p>
    <w:p w:rsidR="005132B5" w:rsidRPr="00964FEF" w:rsidRDefault="005132B5"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У</w:t>
      </w:r>
      <w:r w:rsidRPr="0016770C">
        <w:rPr>
          <w:rFonts w:ascii="Times New Roman" w:hAnsi="Times New Roman"/>
          <w:b w:val="0"/>
          <w:sz w:val="24"/>
          <w:szCs w:val="24"/>
        </w:rPr>
        <w:t>правление рисками международно</w:t>
      </w:r>
      <w:r>
        <w:rPr>
          <w:rFonts w:ascii="Times New Roman" w:hAnsi="Times New Roman"/>
          <w:b w:val="0"/>
          <w:sz w:val="24"/>
          <w:szCs w:val="24"/>
        </w:rPr>
        <w:t xml:space="preserve">й </w:t>
      </w:r>
      <w:proofErr w:type="spellStart"/>
      <w:r>
        <w:rPr>
          <w:rFonts w:ascii="Times New Roman" w:hAnsi="Times New Roman"/>
          <w:b w:val="0"/>
          <w:sz w:val="24"/>
          <w:szCs w:val="24"/>
        </w:rPr>
        <w:t>сферы</w:t>
      </w:r>
      <w:r w:rsidRPr="00964FEF">
        <w:rPr>
          <w:rFonts w:ascii="Times New Roman" w:hAnsi="Times New Roman"/>
          <w:b w:val="0"/>
          <w:color w:val="000000"/>
          <w:sz w:val="24"/>
          <w:szCs w:val="24"/>
        </w:rPr>
        <w:t>социально</w:t>
      </w:r>
      <w:proofErr w:type="spellEnd"/>
      <w:r w:rsidRPr="00964FEF">
        <w:rPr>
          <w:rFonts w:ascii="Times New Roman" w:hAnsi="Times New Roman"/>
          <w:b w:val="0"/>
          <w:color w:val="000000"/>
          <w:sz w:val="24"/>
          <w:szCs w:val="24"/>
        </w:rPr>
        <w:t>-культурной деятельности</w:t>
      </w:r>
    </w:p>
    <w:p w:rsidR="005132B5" w:rsidRDefault="005132B5" w:rsidP="0016770C">
      <w:pPr>
        <w:pStyle w:val="1"/>
        <w:numPr>
          <w:ilvl w:val="0"/>
          <w:numId w:val="31"/>
        </w:numPr>
        <w:spacing w:before="0" w:after="0"/>
        <w:jc w:val="both"/>
        <w:rPr>
          <w:rFonts w:ascii="Times New Roman" w:hAnsi="Times New Roman"/>
          <w:b w:val="0"/>
          <w:sz w:val="24"/>
          <w:szCs w:val="24"/>
        </w:rPr>
      </w:pPr>
      <w:r w:rsidRPr="0016770C">
        <w:rPr>
          <w:rFonts w:ascii="Times New Roman" w:hAnsi="Times New Roman"/>
          <w:b w:val="0"/>
          <w:sz w:val="24"/>
          <w:szCs w:val="24"/>
        </w:rPr>
        <w:t>Система управления рисками</w:t>
      </w:r>
    </w:p>
    <w:p w:rsidR="005132B5" w:rsidRDefault="005132B5" w:rsidP="0016770C">
      <w:pPr>
        <w:pStyle w:val="1"/>
        <w:numPr>
          <w:ilvl w:val="0"/>
          <w:numId w:val="31"/>
        </w:numPr>
        <w:spacing w:before="0" w:after="0"/>
        <w:rPr>
          <w:rFonts w:ascii="Times New Roman" w:hAnsi="Times New Roman"/>
          <w:b w:val="0"/>
          <w:sz w:val="24"/>
          <w:szCs w:val="24"/>
        </w:rPr>
      </w:pPr>
      <w:r>
        <w:rPr>
          <w:rFonts w:ascii="Times New Roman" w:hAnsi="Times New Roman"/>
          <w:b w:val="0"/>
          <w:sz w:val="24"/>
          <w:szCs w:val="24"/>
        </w:rPr>
        <w:t>П</w:t>
      </w:r>
      <w:r w:rsidRPr="0016770C">
        <w:rPr>
          <w:rFonts w:ascii="Times New Roman" w:hAnsi="Times New Roman"/>
          <w:b w:val="0"/>
          <w:sz w:val="24"/>
          <w:szCs w:val="24"/>
        </w:rPr>
        <w:t>рименение системы управления рисками в таможенном деле</w:t>
      </w:r>
    </w:p>
    <w:p w:rsidR="005132B5" w:rsidRPr="0016770C" w:rsidRDefault="005132B5" w:rsidP="0016770C">
      <w:pPr>
        <w:pStyle w:val="1"/>
        <w:numPr>
          <w:ilvl w:val="0"/>
          <w:numId w:val="31"/>
        </w:numPr>
        <w:spacing w:before="0" w:after="0"/>
        <w:rPr>
          <w:rFonts w:ascii="Times New Roman" w:hAnsi="Times New Roman"/>
          <w:b w:val="0"/>
          <w:sz w:val="24"/>
          <w:szCs w:val="24"/>
        </w:rPr>
      </w:pPr>
      <w:r w:rsidRPr="0016770C">
        <w:rPr>
          <w:rFonts w:ascii="Times New Roman" w:hAnsi="Times New Roman"/>
          <w:b w:val="0"/>
          <w:sz w:val="24"/>
          <w:szCs w:val="24"/>
        </w:rPr>
        <w:t>Проектирование систем управления рисками организации</w:t>
      </w:r>
    </w:p>
    <w:p w:rsidR="005132B5" w:rsidRDefault="005132B5" w:rsidP="00E33F6C">
      <w:pPr>
        <w:shd w:val="clear" w:color="auto" w:fill="FFFFFF"/>
        <w:tabs>
          <w:tab w:val="left" w:pos="360"/>
        </w:tabs>
        <w:rPr>
          <w:b/>
          <w:color w:val="000000"/>
        </w:rPr>
      </w:pPr>
    </w:p>
    <w:p w:rsidR="005132B5" w:rsidRPr="000401BE" w:rsidRDefault="005132B5" w:rsidP="00E33F6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32B5" w:rsidRPr="000401BE" w:rsidRDefault="005132B5" w:rsidP="00E33F6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32B5" w:rsidRDefault="005132B5" w:rsidP="00964FEF">
      <w:pPr>
        <w:spacing w:line="120" w:lineRule="auto"/>
        <w:ind w:firstLine="709"/>
        <w:jc w:val="both"/>
        <w:rPr>
          <w:i/>
          <w:iCs/>
        </w:rPr>
      </w:pPr>
    </w:p>
    <w:p w:rsidR="005132B5" w:rsidRDefault="005132B5"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132B5" w:rsidRPr="00DC11F5" w:rsidRDefault="005132B5" w:rsidP="0016770C">
      <w:pPr>
        <w:ind w:left="357"/>
        <w:jc w:val="both"/>
        <w:rPr>
          <w:b/>
          <w:bCs/>
          <w:i/>
          <w:iCs/>
        </w:rPr>
      </w:pPr>
    </w:p>
    <w:p w:rsidR="005132B5" w:rsidRPr="00DC11F5" w:rsidRDefault="005132B5" w:rsidP="0016770C">
      <w:pPr>
        <w:ind w:left="720"/>
        <w:jc w:val="both"/>
      </w:pPr>
      <w:r w:rsidRPr="00DC11F5">
        <w:t>Предусмотрены  следующие виды контроля качества освоения конкретной дисциплины:</w:t>
      </w:r>
    </w:p>
    <w:p w:rsidR="005132B5" w:rsidRPr="00DC11F5" w:rsidRDefault="005132B5" w:rsidP="0016770C">
      <w:pPr>
        <w:ind w:left="720"/>
        <w:jc w:val="both"/>
      </w:pPr>
      <w:r w:rsidRPr="00DC11F5">
        <w:t>- текущий контроль успеваемости</w:t>
      </w:r>
    </w:p>
    <w:p w:rsidR="005132B5" w:rsidRPr="00DC11F5" w:rsidRDefault="005132B5" w:rsidP="0016770C">
      <w:pPr>
        <w:ind w:left="720"/>
        <w:jc w:val="both"/>
      </w:pPr>
      <w:r w:rsidRPr="00DC11F5">
        <w:t>- промежуточная аттестация обучающихся по дисциплине</w:t>
      </w:r>
    </w:p>
    <w:p w:rsidR="005132B5" w:rsidRPr="00DC11F5" w:rsidRDefault="005132B5"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2B5" w:rsidRPr="00DC11F5" w:rsidRDefault="005132B5" w:rsidP="0016770C">
      <w:pPr>
        <w:jc w:val="both"/>
      </w:pPr>
      <w:r w:rsidRPr="00DC11F5">
        <w:tab/>
        <w:t>Текущий контроль успеваемости обеспечивает оценивание хода освоения дисциплины в процессе обучения.</w:t>
      </w:r>
    </w:p>
    <w:p w:rsidR="005132B5" w:rsidRDefault="005132B5" w:rsidP="005B2F5E">
      <w:pPr>
        <w:ind w:left="720"/>
        <w:jc w:val="both"/>
        <w:rPr>
          <w:i/>
          <w:iCs/>
        </w:rPr>
      </w:pPr>
    </w:p>
    <w:p w:rsidR="005132B5" w:rsidRPr="004702F6" w:rsidRDefault="005132B5"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5132B5" w:rsidRPr="004702F6" w:rsidTr="009142CE">
        <w:tc>
          <w:tcPr>
            <w:tcW w:w="464" w:type="dxa"/>
          </w:tcPr>
          <w:p w:rsidR="005132B5" w:rsidRPr="004702F6" w:rsidRDefault="005132B5" w:rsidP="00F9080A">
            <w:pPr>
              <w:contextualSpacing/>
              <w:jc w:val="center"/>
              <w:rPr>
                <w:b/>
              </w:rPr>
            </w:pPr>
            <w:r w:rsidRPr="004702F6">
              <w:rPr>
                <w:b/>
              </w:rPr>
              <w:t>№ п/п</w:t>
            </w:r>
          </w:p>
        </w:tc>
        <w:tc>
          <w:tcPr>
            <w:tcW w:w="3505" w:type="dxa"/>
          </w:tcPr>
          <w:p w:rsidR="005132B5" w:rsidRPr="004702F6" w:rsidRDefault="005132B5" w:rsidP="00F9080A">
            <w:pPr>
              <w:contextualSpacing/>
              <w:jc w:val="center"/>
              <w:rPr>
                <w:b/>
              </w:rPr>
            </w:pPr>
            <w:r w:rsidRPr="004702F6">
              <w:rPr>
                <w:b/>
              </w:rPr>
              <w:t>Контролируемые разделы (темы)</w:t>
            </w:r>
          </w:p>
        </w:tc>
        <w:tc>
          <w:tcPr>
            <w:tcW w:w="1882" w:type="dxa"/>
          </w:tcPr>
          <w:p w:rsidR="005132B5" w:rsidRPr="004702F6" w:rsidRDefault="005132B5" w:rsidP="00F9080A">
            <w:pPr>
              <w:contextualSpacing/>
              <w:jc w:val="center"/>
              <w:rPr>
                <w:b/>
              </w:rPr>
            </w:pPr>
            <w:r w:rsidRPr="004702F6">
              <w:rPr>
                <w:b/>
              </w:rPr>
              <w:t>Код контролируемой компетенции</w:t>
            </w:r>
          </w:p>
        </w:tc>
        <w:tc>
          <w:tcPr>
            <w:tcW w:w="3646" w:type="dxa"/>
          </w:tcPr>
          <w:p w:rsidR="005132B5" w:rsidRPr="004702F6" w:rsidRDefault="005132B5" w:rsidP="00F9080A">
            <w:pPr>
              <w:contextualSpacing/>
              <w:jc w:val="center"/>
              <w:rPr>
                <w:b/>
              </w:rPr>
            </w:pPr>
            <w:r w:rsidRPr="004702F6">
              <w:rPr>
                <w:b/>
              </w:rPr>
              <w:t>Наименование оценочного средства</w:t>
            </w:r>
          </w:p>
        </w:tc>
      </w:tr>
      <w:tr w:rsidR="005132B5" w:rsidRPr="004702F6" w:rsidTr="009142CE">
        <w:tc>
          <w:tcPr>
            <w:tcW w:w="464" w:type="dxa"/>
          </w:tcPr>
          <w:p w:rsidR="005132B5" w:rsidRPr="004702F6" w:rsidRDefault="005132B5" w:rsidP="00F9080A">
            <w:pPr>
              <w:contextualSpacing/>
              <w:jc w:val="center"/>
            </w:pPr>
            <w:r w:rsidRPr="004702F6">
              <w:t>1.</w:t>
            </w:r>
          </w:p>
        </w:tc>
        <w:tc>
          <w:tcPr>
            <w:tcW w:w="3505" w:type="dxa"/>
          </w:tcPr>
          <w:p w:rsidR="005132B5" w:rsidRPr="00604617" w:rsidRDefault="005132B5" w:rsidP="00DB7B4A">
            <w:pPr>
              <w:jc w:val="both"/>
              <w:rPr>
                <w:color w:val="000000"/>
              </w:rPr>
            </w:pPr>
            <w:r w:rsidRPr="00604617">
              <w:rPr>
                <w:color w:val="000000"/>
              </w:rPr>
              <w:t>Риск-менеджмент в сфере социально-культурной деятельности</w:t>
            </w:r>
            <w:r>
              <w:rPr>
                <w:color w:val="000000"/>
              </w:rPr>
              <w:t xml:space="preserve"> (СКД)</w:t>
            </w:r>
          </w:p>
        </w:tc>
        <w:tc>
          <w:tcPr>
            <w:tcW w:w="1882" w:type="dxa"/>
          </w:tcPr>
          <w:p w:rsidR="005132B5" w:rsidRPr="004702F6" w:rsidRDefault="005132B5" w:rsidP="00964FEF">
            <w:pPr>
              <w:contextualSpacing/>
              <w:jc w:val="center"/>
            </w:pPr>
            <w:r>
              <w:t>ПК-3</w:t>
            </w:r>
          </w:p>
        </w:tc>
        <w:tc>
          <w:tcPr>
            <w:tcW w:w="3646" w:type="dxa"/>
          </w:tcPr>
          <w:p w:rsidR="005132B5" w:rsidRPr="004702F6" w:rsidRDefault="005132B5" w:rsidP="00F9080A">
            <w:pPr>
              <w:contextualSpacing/>
              <w:jc w:val="center"/>
            </w:pPr>
            <w:r w:rsidRPr="004702F6">
              <w:t>Устный опрос</w:t>
            </w:r>
          </w:p>
          <w:p w:rsidR="005132B5" w:rsidRPr="004702F6" w:rsidRDefault="005132B5" w:rsidP="00F9080A">
            <w:pPr>
              <w:contextualSpacing/>
              <w:jc w:val="center"/>
            </w:pPr>
            <w:r w:rsidRPr="004702F6">
              <w:t>Информационные сообщения</w:t>
            </w:r>
          </w:p>
          <w:p w:rsidR="005132B5" w:rsidRPr="004702F6" w:rsidRDefault="005132B5" w:rsidP="00F9080A">
            <w:pPr>
              <w:contextualSpacing/>
              <w:jc w:val="center"/>
            </w:pPr>
            <w:r>
              <w:t>Практические задачи</w:t>
            </w:r>
          </w:p>
        </w:tc>
      </w:tr>
      <w:tr w:rsidR="005132B5" w:rsidRPr="004702F6" w:rsidTr="009142CE">
        <w:tc>
          <w:tcPr>
            <w:tcW w:w="464" w:type="dxa"/>
          </w:tcPr>
          <w:p w:rsidR="005132B5" w:rsidRPr="004702F6" w:rsidRDefault="005132B5" w:rsidP="00F9080A">
            <w:pPr>
              <w:contextualSpacing/>
              <w:jc w:val="center"/>
            </w:pPr>
            <w:r w:rsidRPr="004702F6">
              <w:t>2.</w:t>
            </w:r>
          </w:p>
        </w:tc>
        <w:tc>
          <w:tcPr>
            <w:tcW w:w="3505" w:type="dxa"/>
          </w:tcPr>
          <w:p w:rsidR="005132B5" w:rsidRPr="00604617" w:rsidRDefault="005132B5" w:rsidP="00DB7B4A">
            <w:pPr>
              <w:jc w:val="both"/>
              <w:rPr>
                <w:color w:val="000000"/>
              </w:rPr>
            </w:pPr>
            <w:r w:rsidRPr="00604617">
              <w:rPr>
                <w:color w:val="000000"/>
              </w:rPr>
              <w:t>Методы управления рисками в сфере социально-культурной деятельности</w:t>
            </w:r>
          </w:p>
        </w:tc>
        <w:tc>
          <w:tcPr>
            <w:tcW w:w="1882" w:type="dxa"/>
          </w:tcPr>
          <w:p w:rsidR="005132B5" w:rsidRPr="004702F6" w:rsidRDefault="005132B5" w:rsidP="002006EB">
            <w:pPr>
              <w:jc w:val="center"/>
            </w:pPr>
            <w:r>
              <w:t>ПК-3</w:t>
            </w:r>
          </w:p>
        </w:tc>
        <w:tc>
          <w:tcPr>
            <w:tcW w:w="3646" w:type="dxa"/>
          </w:tcPr>
          <w:p w:rsidR="005132B5" w:rsidRPr="004702F6" w:rsidRDefault="005132B5" w:rsidP="00F9080A">
            <w:pPr>
              <w:contextualSpacing/>
              <w:jc w:val="center"/>
            </w:pPr>
            <w:r w:rsidRPr="004702F6">
              <w:t>Устный опрос</w:t>
            </w:r>
          </w:p>
          <w:p w:rsidR="005132B5" w:rsidRPr="004702F6" w:rsidRDefault="005132B5" w:rsidP="009B7DE0">
            <w:pPr>
              <w:contextualSpacing/>
              <w:jc w:val="center"/>
            </w:pPr>
            <w:r w:rsidRPr="004702F6">
              <w:t>Информационные сообщения</w:t>
            </w:r>
          </w:p>
          <w:p w:rsidR="005132B5" w:rsidRPr="004702F6" w:rsidRDefault="005132B5" w:rsidP="009B7DE0">
            <w:pPr>
              <w:contextualSpacing/>
              <w:jc w:val="center"/>
            </w:pPr>
            <w:r w:rsidRPr="004702F6">
              <w:t>Коллоквиум</w:t>
            </w:r>
          </w:p>
          <w:p w:rsidR="005132B5" w:rsidRPr="004702F6" w:rsidRDefault="005132B5" w:rsidP="009B7DE0">
            <w:pPr>
              <w:contextualSpacing/>
              <w:jc w:val="center"/>
            </w:pPr>
            <w:r w:rsidRPr="004702F6">
              <w:t>Решение ситуационных задач</w:t>
            </w:r>
          </w:p>
        </w:tc>
      </w:tr>
      <w:tr w:rsidR="005132B5" w:rsidRPr="004702F6" w:rsidTr="009142CE">
        <w:tc>
          <w:tcPr>
            <w:tcW w:w="464" w:type="dxa"/>
          </w:tcPr>
          <w:p w:rsidR="005132B5" w:rsidRPr="004702F6" w:rsidRDefault="005132B5" w:rsidP="00F9080A">
            <w:pPr>
              <w:contextualSpacing/>
              <w:jc w:val="center"/>
            </w:pPr>
            <w:r w:rsidRPr="004702F6">
              <w:t>3.</w:t>
            </w:r>
          </w:p>
        </w:tc>
        <w:tc>
          <w:tcPr>
            <w:tcW w:w="3505" w:type="dxa"/>
          </w:tcPr>
          <w:p w:rsidR="005132B5" w:rsidRPr="00604617" w:rsidRDefault="005132B5" w:rsidP="00DB7B4A">
            <w:pPr>
              <w:jc w:val="both"/>
              <w:rPr>
                <w:color w:val="000000"/>
              </w:rPr>
            </w:pPr>
            <w:r w:rsidRPr="00604617">
              <w:rPr>
                <w:color w:val="000000"/>
              </w:rPr>
              <w:t>Страхование рисков  в сфере социально-культурной деятельности</w:t>
            </w:r>
          </w:p>
        </w:tc>
        <w:tc>
          <w:tcPr>
            <w:tcW w:w="1882" w:type="dxa"/>
          </w:tcPr>
          <w:p w:rsidR="005132B5" w:rsidRPr="004702F6" w:rsidRDefault="005132B5" w:rsidP="00F9080A">
            <w:pPr>
              <w:jc w:val="center"/>
            </w:pPr>
            <w:r>
              <w:t>ПК-3</w:t>
            </w:r>
          </w:p>
        </w:tc>
        <w:tc>
          <w:tcPr>
            <w:tcW w:w="3646" w:type="dxa"/>
          </w:tcPr>
          <w:p w:rsidR="005132B5" w:rsidRPr="00667869" w:rsidRDefault="005132B5" w:rsidP="00F9080A">
            <w:pPr>
              <w:contextualSpacing/>
              <w:jc w:val="center"/>
            </w:pPr>
            <w:r w:rsidRPr="00667869">
              <w:t>Устный опрос</w:t>
            </w:r>
          </w:p>
          <w:p w:rsidR="005132B5" w:rsidRPr="00667869" w:rsidRDefault="005132B5" w:rsidP="00442E96">
            <w:pPr>
              <w:contextualSpacing/>
              <w:jc w:val="center"/>
            </w:pPr>
            <w:r w:rsidRPr="00667869">
              <w:t>Информационные сообщения</w:t>
            </w:r>
          </w:p>
          <w:p w:rsidR="005132B5" w:rsidRPr="004702F6" w:rsidRDefault="005132B5" w:rsidP="00667869">
            <w:pPr>
              <w:jc w:val="center"/>
            </w:pPr>
            <w:r w:rsidRPr="00667869">
              <w:rPr>
                <w:rFonts w:ascii="Times New Roman CYR" w:hAnsi="Times New Roman CYR" w:cs="Times New Roman CYR"/>
                <w:iCs/>
              </w:rPr>
              <w:t>Проблемно-аналитические задания</w:t>
            </w:r>
          </w:p>
        </w:tc>
      </w:tr>
      <w:tr w:rsidR="005132B5" w:rsidRPr="004702F6" w:rsidTr="009142CE">
        <w:tc>
          <w:tcPr>
            <w:tcW w:w="464" w:type="dxa"/>
          </w:tcPr>
          <w:p w:rsidR="005132B5" w:rsidRPr="004702F6" w:rsidRDefault="005132B5" w:rsidP="00F9080A">
            <w:pPr>
              <w:contextualSpacing/>
              <w:jc w:val="center"/>
            </w:pPr>
            <w:r>
              <w:t>4.</w:t>
            </w:r>
          </w:p>
        </w:tc>
        <w:tc>
          <w:tcPr>
            <w:tcW w:w="3505" w:type="dxa"/>
          </w:tcPr>
          <w:p w:rsidR="005132B5" w:rsidRPr="00604617" w:rsidRDefault="005132B5" w:rsidP="00DB7B4A">
            <w:pPr>
              <w:jc w:val="both"/>
              <w:rPr>
                <w:color w:val="000000"/>
              </w:rPr>
            </w:pPr>
            <w:r>
              <w:t xml:space="preserve">Стратегическая оценка рисков предприятия </w:t>
            </w:r>
            <w:r w:rsidRPr="00604617">
              <w:rPr>
                <w:color w:val="000000"/>
              </w:rPr>
              <w:t>социально-культурной деятельности</w:t>
            </w:r>
            <w:r>
              <w:t xml:space="preserve"> с учетом факторов внутренней и внешней маркетинговой среды</w:t>
            </w:r>
          </w:p>
        </w:tc>
        <w:tc>
          <w:tcPr>
            <w:tcW w:w="1882" w:type="dxa"/>
          </w:tcPr>
          <w:p w:rsidR="005132B5" w:rsidRDefault="005132B5" w:rsidP="008660E7">
            <w:pPr>
              <w:jc w:val="center"/>
            </w:pPr>
            <w:r>
              <w:t xml:space="preserve"> ПК-3</w:t>
            </w:r>
          </w:p>
        </w:tc>
        <w:tc>
          <w:tcPr>
            <w:tcW w:w="3646" w:type="dxa"/>
          </w:tcPr>
          <w:p w:rsidR="005132B5" w:rsidRPr="004702F6" w:rsidRDefault="005132B5" w:rsidP="007C56A8">
            <w:pPr>
              <w:contextualSpacing/>
              <w:jc w:val="center"/>
            </w:pPr>
            <w:r w:rsidRPr="004702F6">
              <w:t>Устный опрос</w:t>
            </w:r>
          </w:p>
          <w:p w:rsidR="005132B5" w:rsidRDefault="005132B5" w:rsidP="007C56A8">
            <w:pPr>
              <w:contextualSpacing/>
              <w:jc w:val="center"/>
            </w:pPr>
            <w:r w:rsidRPr="004702F6">
              <w:t>Творческое задание</w:t>
            </w:r>
          </w:p>
          <w:p w:rsidR="005132B5" w:rsidRPr="00667869" w:rsidRDefault="005132B5" w:rsidP="007C56A8">
            <w:pPr>
              <w:contextualSpacing/>
              <w:jc w:val="center"/>
            </w:pPr>
            <w:r>
              <w:t>Информационные проекты</w:t>
            </w:r>
          </w:p>
        </w:tc>
      </w:tr>
    </w:tbl>
    <w:p w:rsidR="005132B5" w:rsidRPr="00831BE7" w:rsidRDefault="005132B5" w:rsidP="00964FEF">
      <w:pPr>
        <w:spacing w:line="120" w:lineRule="auto"/>
        <w:ind w:firstLine="720"/>
        <w:jc w:val="both"/>
        <w:rPr>
          <w:rFonts w:ascii="Times New Roman CYR" w:hAnsi="Times New Roman CYR" w:cs="Times New Roman CYR"/>
          <w:i/>
          <w:iCs/>
        </w:rPr>
      </w:pPr>
    </w:p>
    <w:p w:rsidR="005132B5" w:rsidRPr="001C5440" w:rsidRDefault="005132B5"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132B5" w:rsidRDefault="005132B5" w:rsidP="00964FEF">
      <w:pPr>
        <w:spacing w:line="120" w:lineRule="auto"/>
        <w:ind w:firstLine="357"/>
        <w:rPr>
          <w:b/>
          <w:i/>
          <w:color w:val="000000"/>
        </w:rPr>
      </w:pPr>
    </w:p>
    <w:p w:rsidR="005132B5" w:rsidRPr="003574D9" w:rsidRDefault="005132B5" w:rsidP="00831BE7">
      <w:pPr>
        <w:ind w:firstLine="720"/>
        <w:jc w:val="both"/>
        <w:rPr>
          <w:rFonts w:ascii="Times New Roman CYR" w:hAnsi="Times New Roman CYR" w:cs="Times New Roman CYR"/>
          <w:b/>
          <w:bCs/>
          <w:i/>
          <w:iCs/>
        </w:rPr>
      </w:pPr>
      <w:r w:rsidRPr="003574D9">
        <w:rPr>
          <w:b/>
          <w:color w:val="000000"/>
        </w:rPr>
        <w:t xml:space="preserve">Тема 1. </w:t>
      </w:r>
      <w:r w:rsidRPr="00964FEF">
        <w:rPr>
          <w:b/>
          <w:color w:val="000000"/>
        </w:rPr>
        <w:t>Риск-менеджмент в сфере социально-культурной деятельности</w:t>
      </w:r>
    </w:p>
    <w:p w:rsidR="005132B5" w:rsidRDefault="005132B5" w:rsidP="00964FEF">
      <w:pPr>
        <w:spacing w:line="120" w:lineRule="auto"/>
        <w:ind w:firstLine="720"/>
        <w:jc w:val="both"/>
        <w:rPr>
          <w:rFonts w:ascii="Times New Roman CYR" w:hAnsi="Times New Roman CYR" w:cs="Times New Roman CYR"/>
          <w:b/>
          <w:bCs/>
          <w:i/>
          <w:iCs/>
        </w:rPr>
      </w:pPr>
    </w:p>
    <w:p w:rsidR="005132B5" w:rsidRDefault="005132B5"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132B5" w:rsidRDefault="005132B5" w:rsidP="00964FEF">
      <w:pPr>
        <w:ind w:firstLine="709"/>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СКД</w:t>
      </w:r>
      <w:r w:rsidRPr="00604617">
        <w:rPr>
          <w:color w:val="000000"/>
        </w:rPr>
        <w:t xml:space="preserve">. </w:t>
      </w:r>
    </w:p>
    <w:p w:rsidR="005132B5" w:rsidRDefault="005132B5" w:rsidP="00964FEF">
      <w:pPr>
        <w:ind w:firstLine="709"/>
        <w:jc w:val="both"/>
        <w:rPr>
          <w:color w:val="000000"/>
        </w:rPr>
      </w:pPr>
      <w:r>
        <w:rPr>
          <w:color w:val="000000"/>
        </w:rPr>
        <w:t xml:space="preserve">2. </w:t>
      </w:r>
      <w:r w:rsidRPr="00604617">
        <w:rPr>
          <w:color w:val="000000"/>
        </w:rPr>
        <w:t xml:space="preserve">Функции риск-менеджмента. </w:t>
      </w:r>
    </w:p>
    <w:p w:rsidR="005132B5" w:rsidRDefault="005132B5" w:rsidP="00964FEF">
      <w:pPr>
        <w:ind w:firstLine="709"/>
        <w:jc w:val="both"/>
        <w:rPr>
          <w:color w:val="000000"/>
        </w:rPr>
      </w:pPr>
      <w:r>
        <w:rPr>
          <w:color w:val="000000"/>
        </w:rPr>
        <w:t xml:space="preserve">3. </w:t>
      </w:r>
      <w:r w:rsidRPr="00604617">
        <w:rPr>
          <w:color w:val="000000"/>
        </w:rPr>
        <w:t xml:space="preserve">Организация риск-менеджмента. </w:t>
      </w:r>
    </w:p>
    <w:p w:rsidR="005132B5" w:rsidRDefault="005132B5" w:rsidP="00964FEF">
      <w:pPr>
        <w:ind w:firstLine="709"/>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СКД</w:t>
      </w:r>
      <w:r w:rsidRPr="00604617">
        <w:rPr>
          <w:color w:val="000000"/>
        </w:rPr>
        <w:t>.</w:t>
      </w:r>
    </w:p>
    <w:p w:rsidR="005132B5" w:rsidRDefault="005132B5" w:rsidP="00964FEF">
      <w:pPr>
        <w:spacing w:line="120" w:lineRule="auto"/>
        <w:jc w:val="center"/>
        <w:rPr>
          <w:rFonts w:ascii="Times New Roman CYR" w:hAnsi="Times New Roman CYR" w:cs="Times New Roman CYR"/>
          <w:b/>
          <w:bCs/>
          <w:i/>
          <w:iCs/>
        </w:rPr>
      </w:pPr>
    </w:p>
    <w:p w:rsidR="005132B5" w:rsidRPr="007F7227" w:rsidRDefault="005132B5"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5132B5" w:rsidRDefault="005132B5"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132B5" w:rsidRDefault="005132B5" w:rsidP="00831BE7">
      <w:pPr>
        <w:ind w:firstLine="709"/>
        <w:rPr>
          <w:color w:val="000000"/>
        </w:rPr>
      </w:pPr>
      <w:r>
        <w:rPr>
          <w:color w:val="000000"/>
        </w:rPr>
        <w:t>1.Понятие и виды рисков в сфере туризма.</w:t>
      </w:r>
    </w:p>
    <w:p w:rsidR="005132B5" w:rsidRDefault="005132B5" w:rsidP="00831BE7">
      <w:pPr>
        <w:ind w:firstLine="709"/>
        <w:rPr>
          <w:color w:val="000000"/>
        </w:rPr>
      </w:pPr>
      <w:r>
        <w:rPr>
          <w:color w:val="000000"/>
        </w:rPr>
        <w:t xml:space="preserve">2. </w:t>
      </w:r>
      <w:r w:rsidRPr="00831BE7">
        <w:rPr>
          <w:color w:val="000000"/>
        </w:rPr>
        <w:t xml:space="preserve">Особенности влияния рисков в сфере </w:t>
      </w:r>
      <w:r>
        <w:rPr>
          <w:color w:val="000000"/>
        </w:rPr>
        <w:t>туризма.</w:t>
      </w:r>
    </w:p>
    <w:p w:rsidR="005132B5" w:rsidRDefault="005132B5" w:rsidP="00831BE7">
      <w:pPr>
        <w:ind w:firstLine="709"/>
        <w:rPr>
          <w:color w:val="000000"/>
        </w:rPr>
      </w:pPr>
      <w:r>
        <w:rPr>
          <w:color w:val="000000"/>
        </w:rPr>
        <w:t xml:space="preserve">3. Функции управления рисками </w:t>
      </w:r>
      <w:r w:rsidRPr="00831BE7">
        <w:rPr>
          <w:color w:val="000000"/>
        </w:rPr>
        <w:t xml:space="preserve">в сфере </w:t>
      </w:r>
      <w:r>
        <w:rPr>
          <w:color w:val="000000"/>
        </w:rPr>
        <w:t>туризма</w:t>
      </w:r>
    </w:p>
    <w:p w:rsidR="005132B5" w:rsidRDefault="005132B5" w:rsidP="00831BE7">
      <w:pPr>
        <w:ind w:firstLine="709"/>
        <w:rPr>
          <w:color w:val="000000"/>
        </w:rPr>
      </w:pPr>
    </w:p>
    <w:p w:rsidR="005132B5" w:rsidRPr="00F52FAB" w:rsidRDefault="005132B5" w:rsidP="003739A9">
      <w:pPr>
        <w:ind w:firstLine="709"/>
        <w:jc w:val="both"/>
      </w:pPr>
      <w:r w:rsidRPr="00F52FAB">
        <w:rPr>
          <w:b/>
        </w:rPr>
        <w:t>Задача№1:</w:t>
      </w:r>
      <w:r w:rsidRPr="00F52FAB">
        <w:t xml:space="preserve"> Необходимо выбрать наиболее эффективный инвестиционный проект</w:t>
      </w:r>
      <w:r>
        <w:t xml:space="preserve"> в сфере СКД</w:t>
      </w:r>
      <w:r w:rsidRPr="00F52FAB">
        <w:t xml:space="preserve"> с точки зрения степени риска на основе статистического метода.</w:t>
      </w:r>
    </w:p>
    <w:p w:rsidR="005132B5" w:rsidRPr="00F52FAB" w:rsidRDefault="005132B5" w:rsidP="00F52FAB">
      <w:pPr>
        <w:ind w:firstLine="720"/>
        <w:jc w:val="right"/>
      </w:pPr>
      <w:r w:rsidRPr="00F52FAB">
        <w:t xml:space="preserve">Таблица 1 </w:t>
      </w:r>
    </w:p>
    <w:p w:rsidR="005132B5" w:rsidRPr="00F52FAB" w:rsidRDefault="005132B5" w:rsidP="00F52FAB">
      <w:pPr>
        <w:ind w:firstLine="720"/>
      </w:pPr>
      <w:r w:rsidRPr="00F52FAB">
        <w:t>Исходные данные для анализа инвестиционных проектов</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1417"/>
        <w:gridCol w:w="1701"/>
        <w:gridCol w:w="1418"/>
        <w:gridCol w:w="1701"/>
      </w:tblGrid>
      <w:tr w:rsidR="005132B5" w:rsidRPr="00F52FAB" w:rsidTr="00614021">
        <w:trPr>
          <w:jc w:val="center"/>
        </w:trPr>
        <w:tc>
          <w:tcPr>
            <w:tcW w:w="3081" w:type="dxa"/>
            <w:vMerge w:val="restart"/>
            <w:vAlign w:val="center"/>
          </w:tcPr>
          <w:p w:rsidR="005132B5" w:rsidRPr="00F52FAB" w:rsidRDefault="005132B5" w:rsidP="00614021">
            <w:pPr>
              <w:jc w:val="center"/>
            </w:pPr>
            <w:r w:rsidRPr="00F52FAB">
              <w:t>Возможная</w:t>
            </w:r>
          </w:p>
          <w:p w:rsidR="005132B5" w:rsidRPr="00F52FAB" w:rsidRDefault="005132B5" w:rsidP="00614021">
            <w:pPr>
              <w:jc w:val="center"/>
            </w:pPr>
            <w:r w:rsidRPr="00F52FAB">
              <w:t>конъюнктура рынка</w:t>
            </w:r>
          </w:p>
        </w:tc>
        <w:tc>
          <w:tcPr>
            <w:tcW w:w="3118" w:type="dxa"/>
            <w:gridSpan w:val="2"/>
            <w:vAlign w:val="center"/>
          </w:tcPr>
          <w:p w:rsidR="005132B5" w:rsidRPr="00F52FAB" w:rsidRDefault="005132B5" w:rsidP="00614021">
            <w:pPr>
              <w:jc w:val="center"/>
            </w:pPr>
            <w:r w:rsidRPr="00F52FAB">
              <w:t>«1-й» проект</w:t>
            </w:r>
          </w:p>
        </w:tc>
        <w:tc>
          <w:tcPr>
            <w:tcW w:w="3119" w:type="dxa"/>
            <w:gridSpan w:val="2"/>
            <w:vAlign w:val="center"/>
          </w:tcPr>
          <w:p w:rsidR="005132B5" w:rsidRPr="00F52FAB" w:rsidRDefault="005132B5" w:rsidP="00614021">
            <w:pPr>
              <w:jc w:val="center"/>
            </w:pPr>
            <w:r w:rsidRPr="00F52FAB">
              <w:t>«2-й» проект</w:t>
            </w:r>
          </w:p>
        </w:tc>
      </w:tr>
      <w:tr w:rsidR="005132B5" w:rsidRPr="00F52FAB" w:rsidTr="00614021">
        <w:trPr>
          <w:jc w:val="center"/>
        </w:trPr>
        <w:tc>
          <w:tcPr>
            <w:tcW w:w="3081" w:type="dxa"/>
            <w:vMerge/>
            <w:vAlign w:val="center"/>
          </w:tcPr>
          <w:p w:rsidR="005132B5" w:rsidRPr="00F52FAB" w:rsidRDefault="005132B5" w:rsidP="00614021">
            <w:pPr>
              <w:jc w:val="center"/>
            </w:pPr>
          </w:p>
        </w:tc>
        <w:tc>
          <w:tcPr>
            <w:tcW w:w="1417" w:type="dxa"/>
            <w:vAlign w:val="center"/>
          </w:tcPr>
          <w:p w:rsidR="005132B5" w:rsidRPr="00F52FAB" w:rsidRDefault="005132B5"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5132B5" w:rsidRPr="00F52FAB" w:rsidRDefault="005132B5" w:rsidP="00614021">
            <w:pPr>
              <w:jc w:val="center"/>
            </w:pPr>
            <w:r w:rsidRPr="00F52FAB">
              <w:t>Значение вероятности</w:t>
            </w:r>
          </w:p>
        </w:tc>
        <w:tc>
          <w:tcPr>
            <w:tcW w:w="1418" w:type="dxa"/>
            <w:vAlign w:val="center"/>
          </w:tcPr>
          <w:p w:rsidR="005132B5" w:rsidRPr="00F52FAB" w:rsidRDefault="005132B5" w:rsidP="00614021">
            <w:pPr>
              <w:jc w:val="center"/>
            </w:pPr>
            <w:r w:rsidRPr="00F52FAB">
              <w:t xml:space="preserve">Прибыль, </w:t>
            </w:r>
            <w:proofErr w:type="spellStart"/>
            <w:r w:rsidRPr="00F52FAB">
              <w:t>млн.руб</w:t>
            </w:r>
            <w:proofErr w:type="spellEnd"/>
            <w:r w:rsidRPr="00F52FAB">
              <w:t>.</w:t>
            </w:r>
          </w:p>
        </w:tc>
        <w:tc>
          <w:tcPr>
            <w:tcW w:w="1701" w:type="dxa"/>
            <w:vAlign w:val="center"/>
          </w:tcPr>
          <w:p w:rsidR="005132B5" w:rsidRPr="00F52FAB" w:rsidRDefault="005132B5" w:rsidP="00614021">
            <w:pPr>
              <w:jc w:val="center"/>
            </w:pPr>
            <w:r w:rsidRPr="00F52FAB">
              <w:t>Значение вероятности</w:t>
            </w:r>
          </w:p>
        </w:tc>
      </w:tr>
      <w:tr w:rsidR="005132B5" w:rsidRPr="00F52FAB" w:rsidTr="00614021">
        <w:trPr>
          <w:jc w:val="center"/>
        </w:trPr>
        <w:tc>
          <w:tcPr>
            <w:tcW w:w="3081" w:type="dxa"/>
          </w:tcPr>
          <w:p w:rsidR="005132B5" w:rsidRPr="00F52FAB" w:rsidRDefault="005132B5" w:rsidP="00614021">
            <w:r w:rsidRPr="00F52FAB">
              <w:t>Благоприятная</w:t>
            </w:r>
          </w:p>
          <w:p w:rsidR="005132B5" w:rsidRPr="00F52FAB" w:rsidRDefault="005132B5" w:rsidP="00614021">
            <w:r w:rsidRPr="00F52FAB">
              <w:t>Посредственная</w:t>
            </w:r>
          </w:p>
          <w:p w:rsidR="005132B5" w:rsidRPr="00F52FAB" w:rsidRDefault="005132B5" w:rsidP="00614021">
            <w:r w:rsidRPr="00F52FAB">
              <w:t>Неблагоприятные</w:t>
            </w:r>
          </w:p>
        </w:tc>
        <w:tc>
          <w:tcPr>
            <w:tcW w:w="1417" w:type="dxa"/>
          </w:tcPr>
          <w:p w:rsidR="005132B5" w:rsidRPr="00F52FAB" w:rsidRDefault="005132B5" w:rsidP="00614021">
            <w:pPr>
              <w:jc w:val="center"/>
            </w:pPr>
            <w:r w:rsidRPr="00F52FAB">
              <w:t>300</w:t>
            </w:r>
          </w:p>
          <w:p w:rsidR="005132B5" w:rsidRPr="00F52FAB" w:rsidRDefault="005132B5" w:rsidP="00614021">
            <w:pPr>
              <w:jc w:val="center"/>
            </w:pPr>
            <w:r w:rsidRPr="00F52FAB">
              <w:t>150</w:t>
            </w:r>
          </w:p>
          <w:p w:rsidR="005132B5" w:rsidRPr="00F52FAB" w:rsidRDefault="005132B5" w:rsidP="00614021">
            <w:pPr>
              <w:jc w:val="center"/>
            </w:pPr>
            <w:r w:rsidRPr="00F52FAB">
              <w:t>50</w:t>
            </w:r>
          </w:p>
        </w:tc>
        <w:tc>
          <w:tcPr>
            <w:tcW w:w="1701" w:type="dxa"/>
          </w:tcPr>
          <w:p w:rsidR="005132B5" w:rsidRPr="00F52FAB" w:rsidRDefault="005132B5" w:rsidP="00614021">
            <w:pPr>
              <w:jc w:val="center"/>
            </w:pPr>
            <w:r w:rsidRPr="00F52FAB">
              <w:t>0,3</w:t>
            </w:r>
          </w:p>
          <w:p w:rsidR="005132B5" w:rsidRPr="00F52FAB" w:rsidRDefault="005132B5" w:rsidP="00614021">
            <w:pPr>
              <w:jc w:val="center"/>
            </w:pPr>
            <w:r w:rsidRPr="00F52FAB">
              <w:t>0,4</w:t>
            </w:r>
          </w:p>
          <w:p w:rsidR="005132B5" w:rsidRPr="00F52FAB" w:rsidRDefault="005132B5" w:rsidP="00614021">
            <w:pPr>
              <w:jc w:val="center"/>
            </w:pPr>
            <w:r w:rsidRPr="00F52FAB">
              <w:t>0,3</w:t>
            </w:r>
          </w:p>
        </w:tc>
        <w:tc>
          <w:tcPr>
            <w:tcW w:w="1418" w:type="dxa"/>
          </w:tcPr>
          <w:p w:rsidR="005132B5" w:rsidRPr="00F52FAB" w:rsidRDefault="005132B5" w:rsidP="00614021">
            <w:pPr>
              <w:jc w:val="center"/>
            </w:pPr>
            <w:r w:rsidRPr="00F52FAB">
              <w:t>350</w:t>
            </w:r>
          </w:p>
          <w:p w:rsidR="005132B5" w:rsidRPr="00F52FAB" w:rsidRDefault="005132B5" w:rsidP="00614021">
            <w:pPr>
              <w:jc w:val="center"/>
            </w:pPr>
            <w:r w:rsidRPr="00F52FAB">
              <w:t>180</w:t>
            </w:r>
          </w:p>
          <w:p w:rsidR="005132B5" w:rsidRPr="00F52FAB" w:rsidRDefault="005132B5" w:rsidP="00614021">
            <w:pPr>
              <w:jc w:val="center"/>
            </w:pPr>
            <w:r w:rsidRPr="00F52FAB">
              <w:t>40</w:t>
            </w:r>
          </w:p>
        </w:tc>
        <w:tc>
          <w:tcPr>
            <w:tcW w:w="1701" w:type="dxa"/>
          </w:tcPr>
          <w:p w:rsidR="005132B5" w:rsidRPr="00F52FAB" w:rsidRDefault="005132B5" w:rsidP="00614021">
            <w:pPr>
              <w:jc w:val="center"/>
            </w:pPr>
            <w:r w:rsidRPr="00F52FAB">
              <w:t>0,2</w:t>
            </w:r>
          </w:p>
          <w:p w:rsidR="005132B5" w:rsidRPr="00F52FAB" w:rsidRDefault="005132B5" w:rsidP="00614021">
            <w:pPr>
              <w:jc w:val="center"/>
            </w:pPr>
            <w:r w:rsidRPr="00F52FAB">
              <w:t>0,4</w:t>
            </w:r>
          </w:p>
          <w:p w:rsidR="005132B5" w:rsidRPr="00F52FAB" w:rsidRDefault="005132B5" w:rsidP="00614021">
            <w:pPr>
              <w:jc w:val="center"/>
            </w:pPr>
            <w:r w:rsidRPr="00F52FAB">
              <w:t>0,4</w:t>
            </w:r>
          </w:p>
        </w:tc>
      </w:tr>
      <w:tr w:rsidR="005132B5" w:rsidRPr="00F52FAB" w:rsidTr="00614021">
        <w:trPr>
          <w:jc w:val="center"/>
        </w:trPr>
        <w:tc>
          <w:tcPr>
            <w:tcW w:w="3081" w:type="dxa"/>
          </w:tcPr>
          <w:p w:rsidR="005132B5" w:rsidRPr="00F52FAB" w:rsidRDefault="005132B5" w:rsidP="00614021">
            <w:r w:rsidRPr="00F52FAB">
              <w:t>В целом</w:t>
            </w:r>
          </w:p>
        </w:tc>
        <w:tc>
          <w:tcPr>
            <w:tcW w:w="1417" w:type="dxa"/>
          </w:tcPr>
          <w:p w:rsidR="005132B5" w:rsidRPr="00F52FAB" w:rsidRDefault="005132B5" w:rsidP="00614021">
            <w:pPr>
              <w:jc w:val="center"/>
            </w:pPr>
            <w:r w:rsidRPr="00F52FAB">
              <w:t>-</w:t>
            </w:r>
          </w:p>
        </w:tc>
        <w:tc>
          <w:tcPr>
            <w:tcW w:w="1701" w:type="dxa"/>
          </w:tcPr>
          <w:p w:rsidR="005132B5" w:rsidRPr="00F52FAB" w:rsidRDefault="005132B5" w:rsidP="00614021">
            <w:pPr>
              <w:jc w:val="center"/>
            </w:pPr>
            <w:r w:rsidRPr="00F52FAB">
              <w:t>1,00</w:t>
            </w:r>
          </w:p>
        </w:tc>
        <w:tc>
          <w:tcPr>
            <w:tcW w:w="1418" w:type="dxa"/>
          </w:tcPr>
          <w:p w:rsidR="005132B5" w:rsidRPr="00F52FAB" w:rsidRDefault="005132B5" w:rsidP="00614021">
            <w:pPr>
              <w:jc w:val="center"/>
            </w:pPr>
            <w:r w:rsidRPr="00F52FAB">
              <w:t>-</w:t>
            </w:r>
          </w:p>
        </w:tc>
        <w:tc>
          <w:tcPr>
            <w:tcW w:w="1701" w:type="dxa"/>
          </w:tcPr>
          <w:p w:rsidR="005132B5" w:rsidRPr="00F52FAB" w:rsidRDefault="005132B5" w:rsidP="00614021">
            <w:pPr>
              <w:jc w:val="center"/>
            </w:pPr>
            <w:r w:rsidRPr="00F52FAB">
              <w:t>1,00</w:t>
            </w:r>
          </w:p>
        </w:tc>
      </w:tr>
    </w:tbl>
    <w:p w:rsidR="005132B5" w:rsidRPr="007F7227" w:rsidRDefault="005132B5" w:rsidP="007F7227">
      <w:pPr>
        <w:ind w:left="709"/>
        <w:jc w:val="both"/>
      </w:pPr>
    </w:p>
    <w:p w:rsidR="005132B5" w:rsidRDefault="005132B5" w:rsidP="00F52FAB">
      <w:pPr>
        <w:ind w:left="709"/>
        <w:jc w:val="both"/>
        <w:rPr>
          <w:b/>
          <w:sz w:val="26"/>
          <w:szCs w:val="26"/>
        </w:rPr>
      </w:pPr>
    </w:p>
    <w:p w:rsidR="005132B5" w:rsidRPr="00F52FAB" w:rsidRDefault="005132B5" w:rsidP="003739A9">
      <w:pPr>
        <w:ind w:firstLine="709"/>
        <w:jc w:val="both"/>
      </w:pPr>
      <w:r w:rsidRPr="00F52FAB">
        <w:rPr>
          <w:b/>
        </w:rPr>
        <w:t xml:space="preserve">Задача №2 </w:t>
      </w:r>
      <w:r w:rsidRPr="00F52FAB">
        <w:t xml:space="preserve">Проведите анализ взаимоисключающих </w:t>
      </w:r>
      <w:proofErr w:type="spellStart"/>
      <w:r w:rsidRPr="00F52FAB">
        <w:t>проектов</w:t>
      </w:r>
      <w:r>
        <w:t>в</w:t>
      </w:r>
      <w:proofErr w:type="spellEnd"/>
      <w:r>
        <w:t xml:space="preserve"> сфере СКД</w:t>
      </w:r>
      <w:r w:rsidRPr="00F52FAB">
        <w:t>,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2.</w:t>
      </w:r>
    </w:p>
    <w:p w:rsidR="005132B5" w:rsidRPr="00F52FAB" w:rsidRDefault="005132B5" w:rsidP="00F52FAB">
      <w:pPr>
        <w:ind w:firstLine="720"/>
        <w:jc w:val="right"/>
      </w:pPr>
      <w:r w:rsidRPr="00F52FAB">
        <w:t>Таблица 2</w:t>
      </w:r>
    </w:p>
    <w:p w:rsidR="005132B5" w:rsidRPr="00F52FAB" w:rsidRDefault="005132B5"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82"/>
        <w:gridCol w:w="1488"/>
        <w:gridCol w:w="2229"/>
        <w:gridCol w:w="1489"/>
      </w:tblGrid>
      <w:tr w:rsidR="005132B5" w:rsidRPr="00F52FAB" w:rsidTr="00614021">
        <w:trPr>
          <w:cantSplit/>
          <w:jc w:val="center"/>
        </w:trPr>
        <w:tc>
          <w:tcPr>
            <w:tcW w:w="738" w:type="dxa"/>
            <w:vMerge w:val="restart"/>
            <w:vAlign w:val="center"/>
          </w:tcPr>
          <w:p w:rsidR="005132B5" w:rsidRPr="00F52FAB" w:rsidRDefault="005132B5" w:rsidP="00614021">
            <w:pPr>
              <w:pStyle w:val="8"/>
              <w:rPr>
                <w:i w:val="0"/>
              </w:rPr>
            </w:pPr>
            <w:r w:rsidRPr="00F52FAB">
              <w:rPr>
                <w:i w:val="0"/>
              </w:rPr>
              <w:t>Год</w:t>
            </w:r>
          </w:p>
        </w:tc>
        <w:tc>
          <w:tcPr>
            <w:tcW w:w="3570" w:type="dxa"/>
            <w:gridSpan w:val="2"/>
          </w:tcPr>
          <w:p w:rsidR="005132B5" w:rsidRPr="00F52FAB" w:rsidRDefault="005132B5" w:rsidP="00614021">
            <w:pPr>
              <w:jc w:val="center"/>
            </w:pPr>
            <w:r w:rsidRPr="00F52FAB">
              <w:t>Проект А</w:t>
            </w:r>
          </w:p>
        </w:tc>
        <w:tc>
          <w:tcPr>
            <w:tcW w:w="3718" w:type="dxa"/>
            <w:gridSpan w:val="2"/>
          </w:tcPr>
          <w:p w:rsidR="005132B5" w:rsidRPr="00F52FAB" w:rsidRDefault="005132B5" w:rsidP="00614021">
            <w:pPr>
              <w:jc w:val="center"/>
            </w:pPr>
            <w:r w:rsidRPr="00F52FAB">
              <w:t>Проект Б</w:t>
            </w:r>
          </w:p>
        </w:tc>
      </w:tr>
      <w:tr w:rsidR="005132B5" w:rsidRPr="00F52FAB" w:rsidTr="00614021">
        <w:trPr>
          <w:cantSplit/>
          <w:jc w:val="center"/>
        </w:trPr>
        <w:tc>
          <w:tcPr>
            <w:tcW w:w="738" w:type="dxa"/>
            <w:vMerge/>
          </w:tcPr>
          <w:p w:rsidR="005132B5" w:rsidRPr="00F52FAB" w:rsidRDefault="005132B5" w:rsidP="00614021">
            <w:pPr>
              <w:jc w:val="both"/>
            </w:pPr>
          </w:p>
        </w:tc>
        <w:tc>
          <w:tcPr>
            <w:tcW w:w="2082" w:type="dxa"/>
          </w:tcPr>
          <w:p w:rsidR="005132B5" w:rsidRPr="00F52FAB" w:rsidRDefault="005132B5" w:rsidP="00614021">
            <w:pPr>
              <w:jc w:val="center"/>
            </w:pPr>
            <w:r w:rsidRPr="00F52FAB">
              <w:t>Денежный поток  млн. руб.</w:t>
            </w:r>
          </w:p>
        </w:tc>
        <w:tc>
          <w:tcPr>
            <w:tcW w:w="1488" w:type="dxa"/>
          </w:tcPr>
          <w:p w:rsidR="005132B5" w:rsidRPr="00F52FAB" w:rsidRDefault="005132B5" w:rsidP="00614021">
            <w:pPr>
              <w:jc w:val="center"/>
            </w:pPr>
            <w:proofErr w:type="spellStart"/>
            <w:r w:rsidRPr="00F52FAB">
              <w:t>Пониж</w:t>
            </w:r>
            <w:proofErr w:type="spellEnd"/>
            <w:r w:rsidRPr="00F52FAB">
              <w:t xml:space="preserve">. </w:t>
            </w:r>
            <w:proofErr w:type="spellStart"/>
            <w:r w:rsidRPr="00F52FAB">
              <w:t>коэфф</w:t>
            </w:r>
            <w:proofErr w:type="spellEnd"/>
            <w:r w:rsidRPr="00F52FAB">
              <w:t>.</w:t>
            </w:r>
          </w:p>
        </w:tc>
        <w:tc>
          <w:tcPr>
            <w:tcW w:w="2229" w:type="dxa"/>
          </w:tcPr>
          <w:p w:rsidR="005132B5" w:rsidRPr="00F52FAB" w:rsidRDefault="005132B5" w:rsidP="00614021">
            <w:pPr>
              <w:jc w:val="center"/>
            </w:pPr>
            <w:r w:rsidRPr="00F52FAB">
              <w:t>Денежный поток млн. руб.</w:t>
            </w:r>
          </w:p>
        </w:tc>
        <w:tc>
          <w:tcPr>
            <w:tcW w:w="1489" w:type="dxa"/>
          </w:tcPr>
          <w:p w:rsidR="005132B5" w:rsidRPr="00F52FAB" w:rsidRDefault="005132B5" w:rsidP="00614021">
            <w:pPr>
              <w:jc w:val="center"/>
              <w:rPr>
                <w:b/>
              </w:rPr>
            </w:pPr>
            <w:proofErr w:type="spellStart"/>
            <w:r w:rsidRPr="00F52FAB">
              <w:t>Пониж</w:t>
            </w:r>
            <w:proofErr w:type="spellEnd"/>
            <w:r w:rsidRPr="00F52FAB">
              <w:t xml:space="preserve">. </w:t>
            </w:r>
            <w:proofErr w:type="spellStart"/>
            <w:r w:rsidRPr="00F52FAB">
              <w:t>коэфф</w:t>
            </w:r>
            <w:proofErr w:type="spellEnd"/>
            <w:r w:rsidRPr="00F52FAB">
              <w:rPr>
                <w:b/>
              </w:rPr>
              <w:t>.</w:t>
            </w:r>
          </w:p>
        </w:tc>
      </w:tr>
      <w:tr w:rsidR="005132B5" w:rsidRPr="00F52FAB" w:rsidTr="00614021">
        <w:trPr>
          <w:cantSplit/>
          <w:jc w:val="center"/>
        </w:trPr>
        <w:tc>
          <w:tcPr>
            <w:tcW w:w="738" w:type="dxa"/>
          </w:tcPr>
          <w:p w:rsidR="005132B5" w:rsidRPr="00F52FAB" w:rsidRDefault="005132B5" w:rsidP="00614021">
            <w:pPr>
              <w:jc w:val="center"/>
            </w:pPr>
            <w:r w:rsidRPr="00F52FAB">
              <w:t>1</w:t>
            </w:r>
          </w:p>
        </w:tc>
        <w:tc>
          <w:tcPr>
            <w:tcW w:w="2082" w:type="dxa"/>
          </w:tcPr>
          <w:p w:rsidR="005132B5" w:rsidRPr="00F52FAB" w:rsidRDefault="005132B5" w:rsidP="00614021">
            <w:pPr>
              <w:jc w:val="center"/>
            </w:pPr>
            <w:r w:rsidRPr="00F52FAB">
              <w:t>70</w:t>
            </w:r>
          </w:p>
        </w:tc>
        <w:tc>
          <w:tcPr>
            <w:tcW w:w="1488" w:type="dxa"/>
          </w:tcPr>
          <w:p w:rsidR="005132B5" w:rsidRPr="00F52FAB" w:rsidRDefault="005132B5" w:rsidP="00614021">
            <w:pPr>
              <w:jc w:val="center"/>
            </w:pPr>
            <w:r w:rsidRPr="00F52FAB">
              <w:t>0,9</w:t>
            </w:r>
          </w:p>
        </w:tc>
        <w:tc>
          <w:tcPr>
            <w:tcW w:w="2229" w:type="dxa"/>
          </w:tcPr>
          <w:p w:rsidR="005132B5" w:rsidRPr="00F52FAB" w:rsidRDefault="005132B5" w:rsidP="00614021">
            <w:pPr>
              <w:jc w:val="center"/>
            </w:pPr>
            <w:r w:rsidRPr="00F52FAB">
              <w:t>60</w:t>
            </w:r>
          </w:p>
        </w:tc>
        <w:tc>
          <w:tcPr>
            <w:tcW w:w="1489" w:type="dxa"/>
          </w:tcPr>
          <w:p w:rsidR="005132B5" w:rsidRPr="00F52FAB" w:rsidRDefault="005132B5" w:rsidP="00614021">
            <w:pPr>
              <w:jc w:val="center"/>
            </w:pPr>
            <w:r w:rsidRPr="00F52FAB">
              <w:t>0,8</w:t>
            </w:r>
          </w:p>
        </w:tc>
      </w:tr>
      <w:tr w:rsidR="005132B5" w:rsidRPr="00F52FAB" w:rsidTr="00614021">
        <w:trPr>
          <w:cantSplit/>
          <w:jc w:val="center"/>
        </w:trPr>
        <w:tc>
          <w:tcPr>
            <w:tcW w:w="738" w:type="dxa"/>
          </w:tcPr>
          <w:p w:rsidR="005132B5" w:rsidRPr="00F52FAB" w:rsidRDefault="005132B5" w:rsidP="00614021">
            <w:pPr>
              <w:jc w:val="center"/>
            </w:pPr>
            <w:r w:rsidRPr="00F52FAB">
              <w:t>2</w:t>
            </w:r>
          </w:p>
        </w:tc>
        <w:tc>
          <w:tcPr>
            <w:tcW w:w="2082" w:type="dxa"/>
          </w:tcPr>
          <w:p w:rsidR="005132B5" w:rsidRPr="00F52FAB" w:rsidRDefault="005132B5" w:rsidP="00614021">
            <w:pPr>
              <w:jc w:val="center"/>
            </w:pPr>
            <w:r w:rsidRPr="00F52FAB">
              <w:t>60</w:t>
            </w:r>
          </w:p>
        </w:tc>
        <w:tc>
          <w:tcPr>
            <w:tcW w:w="1488" w:type="dxa"/>
          </w:tcPr>
          <w:p w:rsidR="005132B5" w:rsidRPr="00F52FAB" w:rsidRDefault="005132B5" w:rsidP="00614021">
            <w:pPr>
              <w:jc w:val="center"/>
            </w:pPr>
            <w:r w:rsidRPr="00F52FAB">
              <w:t>0,8</w:t>
            </w:r>
          </w:p>
        </w:tc>
        <w:tc>
          <w:tcPr>
            <w:tcW w:w="2229" w:type="dxa"/>
          </w:tcPr>
          <w:p w:rsidR="005132B5" w:rsidRPr="00F52FAB" w:rsidRDefault="005132B5" w:rsidP="00614021">
            <w:pPr>
              <w:jc w:val="center"/>
            </w:pPr>
            <w:r w:rsidRPr="00F52FAB">
              <w:t>80</w:t>
            </w:r>
          </w:p>
        </w:tc>
        <w:tc>
          <w:tcPr>
            <w:tcW w:w="1489" w:type="dxa"/>
          </w:tcPr>
          <w:p w:rsidR="005132B5" w:rsidRPr="00F52FAB" w:rsidRDefault="005132B5" w:rsidP="00614021">
            <w:pPr>
              <w:jc w:val="center"/>
            </w:pPr>
            <w:r w:rsidRPr="00F52FAB">
              <w:t>0,9</w:t>
            </w:r>
          </w:p>
        </w:tc>
      </w:tr>
      <w:tr w:rsidR="005132B5" w:rsidRPr="00F52FAB" w:rsidTr="00614021">
        <w:trPr>
          <w:cantSplit/>
          <w:jc w:val="center"/>
        </w:trPr>
        <w:tc>
          <w:tcPr>
            <w:tcW w:w="738" w:type="dxa"/>
          </w:tcPr>
          <w:p w:rsidR="005132B5" w:rsidRPr="00F52FAB" w:rsidRDefault="005132B5" w:rsidP="00614021">
            <w:pPr>
              <w:jc w:val="center"/>
            </w:pPr>
            <w:r w:rsidRPr="00F52FAB">
              <w:t>3</w:t>
            </w:r>
          </w:p>
        </w:tc>
        <w:tc>
          <w:tcPr>
            <w:tcW w:w="2082" w:type="dxa"/>
          </w:tcPr>
          <w:p w:rsidR="005132B5" w:rsidRPr="00F52FAB" w:rsidRDefault="005132B5" w:rsidP="00614021">
            <w:pPr>
              <w:jc w:val="center"/>
            </w:pPr>
            <w:r w:rsidRPr="00F52FAB">
              <w:t>60</w:t>
            </w:r>
          </w:p>
        </w:tc>
        <w:tc>
          <w:tcPr>
            <w:tcW w:w="1488" w:type="dxa"/>
          </w:tcPr>
          <w:p w:rsidR="005132B5" w:rsidRPr="00F52FAB" w:rsidRDefault="005132B5" w:rsidP="00614021">
            <w:pPr>
              <w:jc w:val="center"/>
            </w:pPr>
            <w:r w:rsidRPr="00F52FAB">
              <w:t>0,7</w:t>
            </w:r>
          </w:p>
        </w:tc>
        <w:tc>
          <w:tcPr>
            <w:tcW w:w="2229" w:type="dxa"/>
          </w:tcPr>
          <w:p w:rsidR="005132B5" w:rsidRPr="00F52FAB" w:rsidRDefault="005132B5" w:rsidP="00614021">
            <w:pPr>
              <w:jc w:val="center"/>
            </w:pPr>
            <w:r w:rsidRPr="00F52FAB">
              <w:t>100</w:t>
            </w:r>
          </w:p>
        </w:tc>
        <w:tc>
          <w:tcPr>
            <w:tcW w:w="1489" w:type="dxa"/>
          </w:tcPr>
          <w:p w:rsidR="005132B5" w:rsidRPr="00F52FAB" w:rsidRDefault="005132B5" w:rsidP="00614021">
            <w:pPr>
              <w:jc w:val="center"/>
            </w:pPr>
            <w:r w:rsidRPr="00F52FAB">
              <w:t>0,7</w:t>
            </w:r>
          </w:p>
        </w:tc>
      </w:tr>
      <w:tr w:rsidR="005132B5" w:rsidRPr="00F52FAB" w:rsidTr="00614021">
        <w:trPr>
          <w:cantSplit/>
          <w:jc w:val="center"/>
        </w:trPr>
        <w:tc>
          <w:tcPr>
            <w:tcW w:w="738" w:type="dxa"/>
          </w:tcPr>
          <w:p w:rsidR="005132B5" w:rsidRPr="00F52FAB" w:rsidRDefault="005132B5" w:rsidP="00614021">
            <w:pPr>
              <w:jc w:val="center"/>
            </w:pPr>
            <w:r w:rsidRPr="00F52FAB">
              <w:t>4</w:t>
            </w:r>
          </w:p>
        </w:tc>
        <w:tc>
          <w:tcPr>
            <w:tcW w:w="2082" w:type="dxa"/>
          </w:tcPr>
          <w:p w:rsidR="005132B5" w:rsidRPr="00F52FAB" w:rsidRDefault="005132B5" w:rsidP="00614021">
            <w:pPr>
              <w:jc w:val="center"/>
            </w:pPr>
            <w:r w:rsidRPr="00F52FAB">
              <w:t>70</w:t>
            </w:r>
          </w:p>
        </w:tc>
        <w:tc>
          <w:tcPr>
            <w:tcW w:w="1488" w:type="dxa"/>
          </w:tcPr>
          <w:p w:rsidR="005132B5" w:rsidRPr="00F52FAB" w:rsidRDefault="005132B5" w:rsidP="00614021">
            <w:pPr>
              <w:jc w:val="center"/>
            </w:pPr>
            <w:r w:rsidRPr="00F52FAB">
              <w:t>0,7</w:t>
            </w:r>
          </w:p>
        </w:tc>
        <w:tc>
          <w:tcPr>
            <w:tcW w:w="2229" w:type="dxa"/>
          </w:tcPr>
          <w:p w:rsidR="005132B5" w:rsidRPr="00F52FAB" w:rsidRDefault="005132B5" w:rsidP="00614021">
            <w:pPr>
              <w:jc w:val="center"/>
            </w:pPr>
            <w:r w:rsidRPr="00F52FAB">
              <w:t>120</w:t>
            </w:r>
          </w:p>
        </w:tc>
        <w:tc>
          <w:tcPr>
            <w:tcW w:w="1489" w:type="dxa"/>
          </w:tcPr>
          <w:p w:rsidR="005132B5" w:rsidRPr="00F52FAB" w:rsidRDefault="005132B5" w:rsidP="00614021">
            <w:pPr>
              <w:jc w:val="center"/>
            </w:pPr>
            <w:r w:rsidRPr="00F52FAB">
              <w:t>0,8</w:t>
            </w:r>
          </w:p>
        </w:tc>
      </w:tr>
    </w:tbl>
    <w:p w:rsidR="005132B5" w:rsidRDefault="005132B5" w:rsidP="000614C6">
      <w:pPr>
        <w:spacing w:line="120" w:lineRule="auto"/>
        <w:ind w:firstLine="357"/>
        <w:rPr>
          <w:b/>
          <w:i/>
          <w:color w:val="000000"/>
        </w:rPr>
      </w:pPr>
    </w:p>
    <w:p w:rsidR="005132B5" w:rsidRPr="00F52FAB" w:rsidRDefault="005132B5" w:rsidP="003739A9">
      <w:pPr>
        <w:ind w:firstLine="709"/>
        <w:jc w:val="both"/>
      </w:pPr>
      <w:r w:rsidRPr="00F52FAB">
        <w:rPr>
          <w:b/>
        </w:rPr>
        <w:t xml:space="preserve">Задача №3 </w:t>
      </w:r>
      <w:r w:rsidRPr="00F52FAB">
        <w:t xml:space="preserve">Рассматриваются два альтернативных инвестиционных проекта А и </w:t>
      </w:r>
      <w:proofErr w:type="spellStart"/>
      <w:r w:rsidRPr="00F52FAB">
        <w:t>В</w:t>
      </w:r>
      <w:r>
        <w:t>в</w:t>
      </w:r>
      <w:proofErr w:type="spellEnd"/>
      <w:r>
        <w:t xml:space="preserve"> сфере СКД</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5132B5" w:rsidRDefault="005132B5" w:rsidP="00F52FAB">
      <w:pPr>
        <w:ind w:firstLine="720"/>
        <w:jc w:val="right"/>
      </w:pPr>
      <w:r w:rsidRPr="00F52FAB">
        <w:t xml:space="preserve">Таблица </w:t>
      </w:r>
      <w:r>
        <w:t>3</w:t>
      </w:r>
    </w:p>
    <w:p w:rsidR="005132B5" w:rsidRPr="00F52FAB" w:rsidRDefault="005132B5"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404"/>
        <w:gridCol w:w="1437"/>
      </w:tblGrid>
      <w:tr w:rsidR="005132B5" w:rsidRPr="00F52FAB" w:rsidTr="00F52FAB">
        <w:trPr>
          <w:jc w:val="center"/>
        </w:trPr>
        <w:tc>
          <w:tcPr>
            <w:tcW w:w="4644" w:type="dxa"/>
            <w:vAlign w:val="center"/>
          </w:tcPr>
          <w:p w:rsidR="005132B5" w:rsidRPr="00F52FAB" w:rsidRDefault="005132B5" w:rsidP="00614021">
            <w:pPr>
              <w:jc w:val="center"/>
              <w:rPr>
                <w:b/>
              </w:rPr>
            </w:pPr>
            <w:r w:rsidRPr="00F52FAB">
              <w:rPr>
                <w:b/>
              </w:rPr>
              <w:t>Показатель</w:t>
            </w:r>
          </w:p>
        </w:tc>
        <w:tc>
          <w:tcPr>
            <w:tcW w:w="1404" w:type="dxa"/>
          </w:tcPr>
          <w:p w:rsidR="005132B5" w:rsidRPr="00F52FAB" w:rsidRDefault="005132B5" w:rsidP="00614021">
            <w:pPr>
              <w:jc w:val="center"/>
              <w:rPr>
                <w:b/>
              </w:rPr>
            </w:pPr>
            <w:r w:rsidRPr="00F52FAB">
              <w:rPr>
                <w:b/>
              </w:rPr>
              <w:t>Проект А</w:t>
            </w:r>
          </w:p>
        </w:tc>
        <w:tc>
          <w:tcPr>
            <w:tcW w:w="1437" w:type="dxa"/>
          </w:tcPr>
          <w:p w:rsidR="005132B5" w:rsidRPr="00F52FAB" w:rsidRDefault="005132B5" w:rsidP="00614021">
            <w:pPr>
              <w:jc w:val="center"/>
              <w:rPr>
                <w:b/>
              </w:rPr>
            </w:pPr>
            <w:r w:rsidRPr="00F52FAB">
              <w:rPr>
                <w:b/>
              </w:rPr>
              <w:t>Проект Б</w:t>
            </w:r>
          </w:p>
        </w:tc>
      </w:tr>
      <w:tr w:rsidR="005132B5" w:rsidRPr="00F52FAB" w:rsidTr="00F52FAB">
        <w:trPr>
          <w:cantSplit/>
          <w:trHeight w:val="1903"/>
          <w:jc w:val="center"/>
        </w:trPr>
        <w:tc>
          <w:tcPr>
            <w:tcW w:w="4644" w:type="dxa"/>
          </w:tcPr>
          <w:p w:rsidR="005132B5" w:rsidRPr="00F52FAB" w:rsidRDefault="005132B5" w:rsidP="00614021">
            <w:pPr>
              <w:jc w:val="both"/>
            </w:pPr>
            <w:r w:rsidRPr="00F52FAB">
              <w:t>1. Инвестиции, млрд. руб.</w:t>
            </w:r>
          </w:p>
          <w:p w:rsidR="005132B5" w:rsidRPr="00F52FAB" w:rsidRDefault="005132B5" w:rsidP="00614021">
            <w:pPr>
              <w:jc w:val="both"/>
            </w:pPr>
            <w:r w:rsidRPr="00F52FAB">
              <w:t>2. Среднегодовой денежный поток, млрд. руб.</w:t>
            </w:r>
          </w:p>
          <w:p w:rsidR="005132B5" w:rsidRPr="00F52FAB" w:rsidRDefault="005132B5" w:rsidP="00614021">
            <w:pPr>
              <w:jc w:val="both"/>
            </w:pPr>
            <w:r w:rsidRPr="00F52FAB">
              <w:t xml:space="preserve">    пессимистическая оценка</w:t>
            </w:r>
          </w:p>
          <w:p w:rsidR="005132B5" w:rsidRPr="00F52FAB" w:rsidRDefault="005132B5" w:rsidP="00614021">
            <w:pPr>
              <w:jc w:val="both"/>
            </w:pPr>
            <w:r w:rsidRPr="00F52FAB">
              <w:t xml:space="preserve">    наиболее вероятная оценка</w:t>
            </w:r>
          </w:p>
          <w:p w:rsidR="005132B5" w:rsidRPr="00F52FAB" w:rsidRDefault="005132B5" w:rsidP="00614021">
            <w:pPr>
              <w:jc w:val="both"/>
            </w:pPr>
            <w:r w:rsidRPr="00F52FAB">
              <w:t xml:space="preserve">    оптимистическая оценка</w:t>
            </w:r>
          </w:p>
          <w:p w:rsidR="005132B5" w:rsidRPr="00F52FAB" w:rsidRDefault="005132B5" w:rsidP="00614021">
            <w:pPr>
              <w:jc w:val="both"/>
            </w:pPr>
            <w:r w:rsidRPr="00F52FAB">
              <w:t>3. Экспертная оценка вероятности получения NPV</w:t>
            </w:r>
          </w:p>
          <w:p w:rsidR="005132B5" w:rsidRPr="00F52FAB" w:rsidRDefault="005132B5" w:rsidP="00614021">
            <w:pPr>
              <w:jc w:val="both"/>
            </w:pPr>
            <w:r w:rsidRPr="00F52FAB">
              <w:t xml:space="preserve">    пессимистическая </w:t>
            </w:r>
            <w:r w:rsidRPr="00F52FAB">
              <w:tab/>
            </w:r>
          </w:p>
          <w:p w:rsidR="005132B5" w:rsidRPr="00F52FAB" w:rsidRDefault="005132B5" w:rsidP="00614021">
            <w:pPr>
              <w:jc w:val="both"/>
            </w:pPr>
            <w:r w:rsidRPr="00F52FAB">
              <w:t xml:space="preserve">    наиболее вероятная</w:t>
            </w:r>
          </w:p>
          <w:p w:rsidR="005132B5" w:rsidRPr="00F52FAB" w:rsidRDefault="005132B5" w:rsidP="00614021">
            <w:pPr>
              <w:jc w:val="both"/>
            </w:pPr>
            <w:r w:rsidRPr="00F52FAB">
              <w:t xml:space="preserve">    оптимистическая</w:t>
            </w:r>
          </w:p>
        </w:tc>
        <w:tc>
          <w:tcPr>
            <w:tcW w:w="1404" w:type="dxa"/>
          </w:tcPr>
          <w:p w:rsidR="005132B5" w:rsidRPr="00F52FAB" w:rsidRDefault="005132B5" w:rsidP="00614021">
            <w:pPr>
              <w:jc w:val="center"/>
            </w:pPr>
            <w:r w:rsidRPr="00F52FAB">
              <w:t>20</w:t>
            </w:r>
          </w:p>
          <w:p w:rsidR="005132B5" w:rsidRPr="00F52FAB" w:rsidRDefault="005132B5" w:rsidP="00614021">
            <w:pPr>
              <w:jc w:val="center"/>
            </w:pPr>
          </w:p>
          <w:p w:rsidR="005132B5" w:rsidRPr="00F52FAB" w:rsidRDefault="005132B5" w:rsidP="00614021">
            <w:pPr>
              <w:jc w:val="center"/>
            </w:pPr>
          </w:p>
          <w:p w:rsidR="005132B5" w:rsidRPr="00F52FAB" w:rsidRDefault="005132B5" w:rsidP="00614021">
            <w:pPr>
              <w:jc w:val="center"/>
            </w:pPr>
            <w:r w:rsidRPr="00F52FAB">
              <w:t>9,4</w:t>
            </w:r>
          </w:p>
          <w:p w:rsidR="005132B5" w:rsidRPr="00F52FAB" w:rsidRDefault="005132B5" w:rsidP="00614021">
            <w:pPr>
              <w:jc w:val="center"/>
            </w:pPr>
            <w:r w:rsidRPr="00F52FAB">
              <w:t>10,2</w:t>
            </w:r>
          </w:p>
          <w:p w:rsidR="005132B5" w:rsidRPr="00F52FAB" w:rsidRDefault="005132B5" w:rsidP="00614021">
            <w:pPr>
              <w:jc w:val="center"/>
            </w:pPr>
            <w:r w:rsidRPr="00F52FAB">
              <w:t>10,4</w:t>
            </w:r>
          </w:p>
          <w:p w:rsidR="005132B5" w:rsidRPr="00F52FAB" w:rsidRDefault="005132B5" w:rsidP="00614021">
            <w:pPr>
              <w:jc w:val="center"/>
            </w:pPr>
          </w:p>
          <w:p w:rsidR="005132B5" w:rsidRPr="00F52FAB" w:rsidRDefault="005132B5" w:rsidP="00614021">
            <w:pPr>
              <w:jc w:val="center"/>
            </w:pPr>
            <w:r w:rsidRPr="00F52FAB">
              <w:t>0,25</w:t>
            </w:r>
          </w:p>
          <w:p w:rsidR="005132B5" w:rsidRPr="00F52FAB" w:rsidRDefault="005132B5" w:rsidP="00614021">
            <w:pPr>
              <w:jc w:val="center"/>
            </w:pPr>
            <w:r w:rsidRPr="00F52FAB">
              <w:t>0,55</w:t>
            </w:r>
          </w:p>
          <w:p w:rsidR="005132B5" w:rsidRPr="00F52FAB" w:rsidRDefault="005132B5" w:rsidP="00614021">
            <w:pPr>
              <w:jc w:val="center"/>
            </w:pPr>
            <w:r w:rsidRPr="00F52FAB">
              <w:t>0,2</w:t>
            </w:r>
          </w:p>
        </w:tc>
        <w:tc>
          <w:tcPr>
            <w:tcW w:w="1437" w:type="dxa"/>
          </w:tcPr>
          <w:p w:rsidR="005132B5" w:rsidRPr="00F52FAB" w:rsidRDefault="005132B5" w:rsidP="00614021">
            <w:pPr>
              <w:jc w:val="center"/>
            </w:pPr>
            <w:r w:rsidRPr="00F52FAB">
              <w:t>20</w:t>
            </w:r>
          </w:p>
          <w:p w:rsidR="005132B5" w:rsidRPr="00F52FAB" w:rsidRDefault="005132B5" w:rsidP="00614021">
            <w:pPr>
              <w:jc w:val="center"/>
            </w:pPr>
          </w:p>
          <w:p w:rsidR="005132B5" w:rsidRPr="00F52FAB" w:rsidRDefault="005132B5" w:rsidP="00614021">
            <w:pPr>
              <w:jc w:val="center"/>
            </w:pPr>
          </w:p>
          <w:p w:rsidR="005132B5" w:rsidRPr="00F52FAB" w:rsidRDefault="005132B5" w:rsidP="00614021">
            <w:pPr>
              <w:jc w:val="center"/>
            </w:pPr>
            <w:r w:rsidRPr="00F52FAB">
              <w:t>8,0</w:t>
            </w:r>
          </w:p>
          <w:p w:rsidR="005132B5" w:rsidRPr="00F52FAB" w:rsidRDefault="005132B5" w:rsidP="00614021">
            <w:pPr>
              <w:jc w:val="center"/>
            </w:pPr>
            <w:r w:rsidRPr="00F52FAB">
              <w:t>10,5</w:t>
            </w:r>
          </w:p>
          <w:p w:rsidR="005132B5" w:rsidRPr="00F52FAB" w:rsidRDefault="005132B5" w:rsidP="00614021">
            <w:pPr>
              <w:jc w:val="center"/>
            </w:pPr>
            <w:r w:rsidRPr="00F52FAB">
              <w:t>11,8</w:t>
            </w:r>
          </w:p>
          <w:p w:rsidR="005132B5" w:rsidRPr="00F52FAB" w:rsidRDefault="005132B5" w:rsidP="00614021">
            <w:pPr>
              <w:jc w:val="center"/>
            </w:pPr>
          </w:p>
          <w:p w:rsidR="005132B5" w:rsidRPr="00F52FAB" w:rsidRDefault="005132B5" w:rsidP="00614021">
            <w:pPr>
              <w:jc w:val="center"/>
            </w:pPr>
            <w:r w:rsidRPr="00F52FAB">
              <w:t>0,2</w:t>
            </w:r>
          </w:p>
          <w:p w:rsidR="005132B5" w:rsidRPr="00F52FAB" w:rsidRDefault="005132B5" w:rsidP="00614021">
            <w:pPr>
              <w:jc w:val="center"/>
            </w:pPr>
            <w:r w:rsidRPr="00F52FAB">
              <w:t>0,65</w:t>
            </w:r>
          </w:p>
          <w:p w:rsidR="005132B5" w:rsidRPr="00F52FAB" w:rsidRDefault="005132B5" w:rsidP="00614021">
            <w:pPr>
              <w:jc w:val="center"/>
            </w:pPr>
            <w:r w:rsidRPr="00F52FAB">
              <w:t>0,15</w:t>
            </w:r>
          </w:p>
        </w:tc>
      </w:tr>
    </w:tbl>
    <w:p w:rsidR="005132B5" w:rsidRDefault="005132B5" w:rsidP="007727C0">
      <w:pPr>
        <w:ind w:firstLine="720"/>
        <w:rPr>
          <w:b/>
          <w:bCs/>
        </w:rPr>
      </w:pPr>
    </w:p>
    <w:p w:rsidR="005132B5" w:rsidRPr="003739A9" w:rsidRDefault="005132B5" w:rsidP="003739A9">
      <w:pPr>
        <w:ind w:firstLine="709"/>
        <w:jc w:val="both"/>
      </w:pPr>
      <w:r w:rsidRPr="003739A9">
        <w:rPr>
          <w:b/>
        </w:rPr>
        <w:t xml:space="preserve">Задача </w:t>
      </w:r>
      <w:r>
        <w:rPr>
          <w:b/>
        </w:rPr>
        <w:t>№</w:t>
      </w:r>
      <w:r w:rsidRPr="003739A9">
        <w:rPr>
          <w:b/>
        </w:rPr>
        <w:t>4</w:t>
      </w:r>
      <w:r w:rsidRPr="003739A9">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5132B5" w:rsidRDefault="005132B5" w:rsidP="00EA19FA">
      <w:pPr>
        <w:ind w:firstLine="720"/>
        <w:jc w:val="right"/>
      </w:pPr>
      <w:r w:rsidRPr="003739A9">
        <w:t xml:space="preserve">Таблица </w:t>
      </w:r>
      <w:r>
        <w:t>4</w:t>
      </w:r>
    </w:p>
    <w:p w:rsidR="005132B5" w:rsidRPr="003739A9" w:rsidRDefault="005132B5" w:rsidP="00EA19FA">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5132B5" w:rsidRPr="003739A9" w:rsidTr="00614021">
        <w:trPr>
          <w:cantSplit/>
          <w:jc w:val="center"/>
        </w:trPr>
        <w:tc>
          <w:tcPr>
            <w:tcW w:w="1565" w:type="dxa"/>
            <w:vMerge w:val="restart"/>
            <w:vAlign w:val="center"/>
          </w:tcPr>
          <w:p w:rsidR="005132B5" w:rsidRPr="003739A9" w:rsidRDefault="005132B5" w:rsidP="00614021">
            <w:pPr>
              <w:jc w:val="center"/>
            </w:pPr>
            <w:r w:rsidRPr="003739A9">
              <w:t>Варианты</w:t>
            </w:r>
          </w:p>
        </w:tc>
        <w:tc>
          <w:tcPr>
            <w:tcW w:w="1797" w:type="dxa"/>
            <w:vMerge w:val="restart"/>
          </w:tcPr>
          <w:p w:rsidR="005132B5" w:rsidRPr="003739A9" w:rsidRDefault="005132B5" w:rsidP="00614021">
            <w:pPr>
              <w:jc w:val="center"/>
            </w:pPr>
            <w:r w:rsidRPr="003739A9">
              <w:t xml:space="preserve">Инвестиции, </w:t>
            </w:r>
          </w:p>
          <w:p w:rsidR="005132B5" w:rsidRPr="003739A9" w:rsidRDefault="005132B5" w:rsidP="00614021">
            <w:pPr>
              <w:jc w:val="center"/>
            </w:pPr>
            <w:r w:rsidRPr="003739A9">
              <w:t>млн. руб.</w:t>
            </w:r>
          </w:p>
        </w:tc>
        <w:tc>
          <w:tcPr>
            <w:tcW w:w="3827" w:type="dxa"/>
            <w:gridSpan w:val="5"/>
          </w:tcPr>
          <w:p w:rsidR="005132B5" w:rsidRPr="003739A9" w:rsidRDefault="005132B5" w:rsidP="00614021">
            <w:pPr>
              <w:jc w:val="center"/>
            </w:pPr>
            <w:r w:rsidRPr="003739A9">
              <w:t>Денежные потоки, млн. руб.</w:t>
            </w:r>
          </w:p>
        </w:tc>
      </w:tr>
      <w:tr w:rsidR="005132B5" w:rsidRPr="003739A9" w:rsidTr="00614021">
        <w:trPr>
          <w:cantSplit/>
          <w:jc w:val="center"/>
        </w:trPr>
        <w:tc>
          <w:tcPr>
            <w:tcW w:w="1565" w:type="dxa"/>
            <w:vMerge/>
          </w:tcPr>
          <w:p w:rsidR="005132B5" w:rsidRPr="003739A9" w:rsidRDefault="005132B5" w:rsidP="00614021">
            <w:pPr>
              <w:jc w:val="both"/>
            </w:pPr>
          </w:p>
        </w:tc>
        <w:tc>
          <w:tcPr>
            <w:tcW w:w="1797" w:type="dxa"/>
            <w:vMerge/>
          </w:tcPr>
          <w:p w:rsidR="005132B5" w:rsidRPr="003739A9" w:rsidRDefault="005132B5" w:rsidP="00614021">
            <w:pPr>
              <w:jc w:val="both"/>
            </w:pPr>
          </w:p>
        </w:tc>
        <w:tc>
          <w:tcPr>
            <w:tcW w:w="765" w:type="dxa"/>
          </w:tcPr>
          <w:p w:rsidR="005132B5" w:rsidRPr="003739A9" w:rsidRDefault="005132B5" w:rsidP="00614021">
            <w:pPr>
              <w:jc w:val="center"/>
            </w:pPr>
            <w:r w:rsidRPr="003739A9">
              <w:t>1</w:t>
            </w:r>
          </w:p>
        </w:tc>
        <w:tc>
          <w:tcPr>
            <w:tcW w:w="765" w:type="dxa"/>
          </w:tcPr>
          <w:p w:rsidR="005132B5" w:rsidRPr="003739A9" w:rsidRDefault="005132B5" w:rsidP="00614021">
            <w:pPr>
              <w:jc w:val="center"/>
            </w:pPr>
            <w:r w:rsidRPr="003739A9">
              <w:t>2</w:t>
            </w:r>
          </w:p>
        </w:tc>
        <w:tc>
          <w:tcPr>
            <w:tcW w:w="766" w:type="dxa"/>
          </w:tcPr>
          <w:p w:rsidR="005132B5" w:rsidRPr="003739A9" w:rsidRDefault="005132B5" w:rsidP="00614021">
            <w:pPr>
              <w:jc w:val="center"/>
            </w:pPr>
            <w:r w:rsidRPr="003739A9">
              <w:t>3</w:t>
            </w:r>
          </w:p>
        </w:tc>
        <w:tc>
          <w:tcPr>
            <w:tcW w:w="765" w:type="dxa"/>
          </w:tcPr>
          <w:p w:rsidR="005132B5" w:rsidRPr="003739A9" w:rsidRDefault="005132B5" w:rsidP="00614021">
            <w:pPr>
              <w:jc w:val="center"/>
            </w:pPr>
            <w:r w:rsidRPr="003739A9">
              <w:t>4</w:t>
            </w:r>
          </w:p>
        </w:tc>
        <w:tc>
          <w:tcPr>
            <w:tcW w:w="766" w:type="dxa"/>
          </w:tcPr>
          <w:p w:rsidR="005132B5" w:rsidRPr="003739A9" w:rsidRDefault="005132B5" w:rsidP="00614021">
            <w:pPr>
              <w:jc w:val="center"/>
            </w:pPr>
            <w:r w:rsidRPr="003739A9">
              <w:t>5</w:t>
            </w:r>
          </w:p>
        </w:tc>
      </w:tr>
      <w:tr w:rsidR="005132B5" w:rsidRPr="003739A9" w:rsidTr="00614021">
        <w:trPr>
          <w:cantSplit/>
          <w:jc w:val="center"/>
        </w:trPr>
        <w:tc>
          <w:tcPr>
            <w:tcW w:w="1565" w:type="dxa"/>
          </w:tcPr>
          <w:p w:rsidR="005132B5" w:rsidRPr="003739A9" w:rsidRDefault="005132B5" w:rsidP="00614021">
            <w:pPr>
              <w:jc w:val="center"/>
            </w:pPr>
            <w:r w:rsidRPr="003739A9">
              <w:t>1</w:t>
            </w:r>
          </w:p>
        </w:tc>
        <w:tc>
          <w:tcPr>
            <w:tcW w:w="1797" w:type="dxa"/>
          </w:tcPr>
          <w:p w:rsidR="005132B5" w:rsidRPr="003739A9" w:rsidRDefault="005132B5" w:rsidP="00614021">
            <w:pPr>
              <w:jc w:val="center"/>
            </w:pPr>
            <w:r w:rsidRPr="003739A9">
              <w:t>400</w:t>
            </w:r>
          </w:p>
        </w:tc>
        <w:tc>
          <w:tcPr>
            <w:tcW w:w="765" w:type="dxa"/>
          </w:tcPr>
          <w:p w:rsidR="005132B5" w:rsidRPr="003739A9" w:rsidRDefault="005132B5" w:rsidP="00614021">
            <w:pPr>
              <w:jc w:val="center"/>
            </w:pPr>
            <w:r w:rsidRPr="003739A9">
              <w:t>300</w:t>
            </w:r>
          </w:p>
        </w:tc>
        <w:tc>
          <w:tcPr>
            <w:tcW w:w="765" w:type="dxa"/>
          </w:tcPr>
          <w:p w:rsidR="005132B5" w:rsidRPr="003739A9" w:rsidRDefault="005132B5" w:rsidP="00614021">
            <w:pPr>
              <w:jc w:val="center"/>
            </w:pPr>
            <w:r w:rsidRPr="003739A9">
              <w:t>250</w:t>
            </w:r>
          </w:p>
        </w:tc>
        <w:tc>
          <w:tcPr>
            <w:tcW w:w="766" w:type="dxa"/>
          </w:tcPr>
          <w:p w:rsidR="005132B5" w:rsidRPr="003739A9" w:rsidRDefault="005132B5" w:rsidP="00614021">
            <w:pPr>
              <w:jc w:val="center"/>
            </w:pPr>
            <w:r w:rsidRPr="003739A9">
              <w:t>250</w:t>
            </w:r>
          </w:p>
        </w:tc>
        <w:tc>
          <w:tcPr>
            <w:tcW w:w="765" w:type="dxa"/>
          </w:tcPr>
          <w:p w:rsidR="005132B5" w:rsidRPr="003739A9" w:rsidRDefault="005132B5" w:rsidP="00614021">
            <w:pPr>
              <w:jc w:val="center"/>
            </w:pPr>
            <w:r w:rsidRPr="003739A9">
              <w:t>200</w:t>
            </w:r>
          </w:p>
        </w:tc>
        <w:tc>
          <w:tcPr>
            <w:tcW w:w="766" w:type="dxa"/>
          </w:tcPr>
          <w:p w:rsidR="005132B5" w:rsidRPr="003739A9" w:rsidRDefault="005132B5" w:rsidP="00614021">
            <w:pPr>
              <w:jc w:val="center"/>
            </w:pPr>
            <w:r w:rsidRPr="003739A9">
              <w:t>150</w:t>
            </w:r>
          </w:p>
        </w:tc>
      </w:tr>
      <w:tr w:rsidR="005132B5" w:rsidRPr="003739A9" w:rsidTr="00614021">
        <w:trPr>
          <w:cantSplit/>
          <w:jc w:val="center"/>
        </w:trPr>
        <w:tc>
          <w:tcPr>
            <w:tcW w:w="1565" w:type="dxa"/>
          </w:tcPr>
          <w:p w:rsidR="005132B5" w:rsidRPr="003739A9" w:rsidRDefault="005132B5" w:rsidP="00614021">
            <w:pPr>
              <w:jc w:val="center"/>
            </w:pPr>
            <w:r w:rsidRPr="003739A9">
              <w:t>2</w:t>
            </w:r>
          </w:p>
        </w:tc>
        <w:tc>
          <w:tcPr>
            <w:tcW w:w="1797" w:type="dxa"/>
          </w:tcPr>
          <w:p w:rsidR="005132B5" w:rsidRPr="003739A9" w:rsidRDefault="005132B5" w:rsidP="00614021">
            <w:pPr>
              <w:jc w:val="center"/>
            </w:pPr>
            <w:r w:rsidRPr="003739A9">
              <w:t>500</w:t>
            </w:r>
          </w:p>
        </w:tc>
        <w:tc>
          <w:tcPr>
            <w:tcW w:w="765" w:type="dxa"/>
          </w:tcPr>
          <w:p w:rsidR="005132B5" w:rsidRPr="003739A9" w:rsidRDefault="005132B5" w:rsidP="00614021">
            <w:pPr>
              <w:jc w:val="center"/>
            </w:pPr>
            <w:r w:rsidRPr="003739A9">
              <w:t>250</w:t>
            </w:r>
          </w:p>
        </w:tc>
        <w:tc>
          <w:tcPr>
            <w:tcW w:w="765" w:type="dxa"/>
          </w:tcPr>
          <w:p w:rsidR="005132B5" w:rsidRPr="003739A9" w:rsidRDefault="005132B5" w:rsidP="00614021">
            <w:pPr>
              <w:jc w:val="center"/>
            </w:pPr>
            <w:r w:rsidRPr="003739A9">
              <w:t>300</w:t>
            </w:r>
          </w:p>
        </w:tc>
        <w:tc>
          <w:tcPr>
            <w:tcW w:w="766" w:type="dxa"/>
          </w:tcPr>
          <w:p w:rsidR="005132B5" w:rsidRPr="003739A9" w:rsidRDefault="005132B5" w:rsidP="00614021">
            <w:pPr>
              <w:jc w:val="center"/>
            </w:pPr>
            <w:r w:rsidRPr="003739A9">
              <w:t>450</w:t>
            </w:r>
          </w:p>
        </w:tc>
        <w:tc>
          <w:tcPr>
            <w:tcW w:w="765" w:type="dxa"/>
          </w:tcPr>
          <w:p w:rsidR="005132B5" w:rsidRPr="003739A9" w:rsidRDefault="005132B5" w:rsidP="00614021">
            <w:pPr>
              <w:jc w:val="center"/>
            </w:pPr>
            <w:r w:rsidRPr="003739A9">
              <w:t>500</w:t>
            </w:r>
          </w:p>
        </w:tc>
        <w:tc>
          <w:tcPr>
            <w:tcW w:w="766" w:type="dxa"/>
          </w:tcPr>
          <w:p w:rsidR="005132B5" w:rsidRPr="003739A9" w:rsidRDefault="005132B5" w:rsidP="00614021">
            <w:pPr>
              <w:jc w:val="center"/>
            </w:pPr>
            <w:r w:rsidRPr="003739A9">
              <w:t>500</w:t>
            </w:r>
          </w:p>
        </w:tc>
      </w:tr>
    </w:tbl>
    <w:p w:rsidR="005132B5" w:rsidRDefault="005132B5" w:rsidP="00EA19FA">
      <w:pPr>
        <w:ind w:firstLine="709"/>
        <w:jc w:val="both"/>
      </w:pPr>
    </w:p>
    <w:p w:rsidR="005132B5" w:rsidRPr="003739A9" w:rsidRDefault="005132B5" w:rsidP="00EA19FA">
      <w:pPr>
        <w:ind w:firstLine="709"/>
        <w:jc w:val="both"/>
      </w:pPr>
      <w:r w:rsidRPr="003739A9">
        <w:t xml:space="preserve">Требуемая норма доходности по </w:t>
      </w:r>
      <w:proofErr w:type="spellStart"/>
      <w:r w:rsidRPr="003739A9">
        <w:t>безрисковым</w:t>
      </w:r>
      <w:proofErr w:type="spellEnd"/>
      <w:r w:rsidRPr="003739A9">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5132B5" w:rsidRDefault="005132B5" w:rsidP="007727C0">
      <w:pPr>
        <w:ind w:firstLine="720"/>
        <w:rPr>
          <w:b/>
          <w:bCs/>
        </w:rPr>
      </w:pPr>
    </w:p>
    <w:p w:rsidR="005132B5" w:rsidRPr="007727C0" w:rsidRDefault="005132B5" w:rsidP="007727C0">
      <w:pPr>
        <w:ind w:firstLine="720"/>
        <w:rPr>
          <w:b/>
          <w:color w:val="000000"/>
        </w:rPr>
      </w:pPr>
      <w:r w:rsidRPr="007727C0">
        <w:rPr>
          <w:b/>
          <w:bCs/>
        </w:rPr>
        <w:t xml:space="preserve">Тема 2. </w:t>
      </w:r>
      <w:r w:rsidRPr="00964FEF">
        <w:rPr>
          <w:b/>
          <w:color w:val="000000"/>
        </w:rPr>
        <w:t>Методы управления рисками в сфере социально-культурной деятельности</w:t>
      </w:r>
      <w:r w:rsidRPr="007727C0">
        <w:rPr>
          <w:b/>
          <w:color w:val="000000"/>
        </w:rPr>
        <w:t>.</w:t>
      </w:r>
    </w:p>
    <w:p w:rsidR="005132B5" w:rsidRPr="00D00133" w:rsidRDefault="005132B5" w:rsidP="007727C0">
      <w:pPr>
        <w:ind w:firstLine="720"/>
        <w:rPr>
          <w:b/>
          <w:bCs/>
        </w:rPr>
      </w:pPr>
    </w:p>
    <w:p w:rsidR="005132B5" w:rsidRDefault="005132B5" w:rsidP="000614C6">
      <w:pPr>
        <w:ind w:firstLine="709"/>
        <w:rPr>
          <w:b/>
          <w:i/>
          <w:color w:val="000000"/>
        </w:rPr>
      </w:pPr>
      <w:r>
        <w:rPr>
          <w:rFonts w:ascii="Times New Roman CYR" w:hAnsi="Times New Roman CYR" w:cs="Times New Roman CYR"/>
          <w:b/>
          <w:bCs/>
          <w:i/>
          <w:iCs/>
        </w:rPr>
        <w:t>Вопросы к практическому занятию:</w:t>
      </w:r>
    </w:p>
    <w:p w:rsidR="005132B5" w:rsidRDefault="005132B5" w:rsidP="00EA19FA">
      <w:pPr>
        <w:ind w:firstLine="709"/>
        <w:jc w:val="both"/>
        <w:rPr>
          <w:color w:val="000000"/>
        </w:rPr>
      </w:pPr>
      <w:r>
        <w:rPr>
          <w:color w:val="000000"/>
        </w:rPr>
        <w:t xml:space="preserve">1.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СКД</w:t>
      </w:r>
      <w:r w:rsidRPr="00604617">
        <w:rPr>
          <w:color w:val="000000"/>
        </w:rPr>
        <w:t>.</w:t>
      </w:r>
    </w:p>
    <w:p w:rsidR="005132B5" w:rsidRDefault="005132B5" w:rsidP="00EA19FA">
      <w:pPr>
        <w:ind w:firstLine="709"/>
        <w:jc w:val="both"/>
        <w:rPr>
          <w:color w:val="000000"/>
        </w:rPr>
      </w:pPr>
      <w:r>
        <w:rPr>
          <w:color w:val="000000"/>
        </w:rPr>
        <w:t xml:space="preserve">2. </w:t>
      </w:r>
      <w:r w:rsidRPr="00604617">
        <w:rPr>
          <w:color w:val="000000"/>
        </w:rPr>
        <w:t xml:space="preserve">Отказ от риска. </w:t>
      </w:r>
    </w:p>
    <w:p w:rsidR="005132B5" w:rsidRDefault="005132B5" w:rsidP="00EA19FA">
      <w:pPr>
        <w:ind w:firstLine="709"/>
        <w:jc w:val="both"/>
        <w:rPr>
          <w:color w:val="000000"/>
        </w:rPr>
      </w:pPr>
      <w:r>
        <w:rPr>
          <w:color w:val="000000"/>
        </w:rPr>
        <w:t xml:space="preserve">3. </w:t>
      </w:r>
      <w:r w:rsidRPr="00604617">
        <w:rPr>
          <w:color w:val="000000"/>
        </w:rPr>
        <w:t xml:space="preserve">Снижение частоты ущерба или предотвращения убытка. </w:t>
      </w:r>
    </w:p>
    <w:p w:rsidR="005132B5" w:rsidRDefault="005132B5" w:rsidP="00EA19FA">
      <w:pPr>
        <w:ind w:firstLine="709"/>
        <w:jc w:val="both"/>
        <w:rPr>
          <w:color w:val="000000"/>
        </w:rPr>
      </w:pPr>
      <w:r>
        <w:rPr>
          <w:color w:val="000000"/>
        </w:rPr>
        <w:t xml:space="preserve">4. </w:t>
      </w:r>
      <w:r w:rsidRPr="00604617">
        <w:rPr>
          <w:color w:val="000000"/>
        </w:rPr>
        <w:t xml:space="preserve">Уменьшение размера убытка. </w:t>
      </w:r>
    </w:p>
    <w:p w:rsidR="005132B5" w:rsidRPr="007727C0" w:rsidRDefault="005132B5" w:rsidP="00EA19FA">
      <w:pPr>
        <w:pStyle w:val="a8"/>
        <w:tabs>
          <w:tab w:val="left" w:pos="1500"/>
          <w:tab w:val="left" w:pos="2250"/>
        </w:tabs>
        <w:jc w:val="both"/>
      </w:pPr>
      <w:r>
        <w:rPr>
          <w:color w:val="000000"/>
        </w:rPr>
        <w:t xml:space="preserve">5. </w:t>
      </w:r>
      <w:r w:rsidRPr="00604617">
        <w:rPr>
          <w:color w:val="000000"/>
        </w:rPr>
        <w:t>Основные методы снижения рисков: страхование и диверсификация.</w:t>
      </w:r>
    </w:p>
    <w:p w:rsidR="005132B5" w:rsidRDefault="005132B5" w:rsidP="00AC6016">
      <w:pPr>
        <w:ind w:firstLine="720"/>
        <w:rPr>
          <w:rFonts w:ascii="Times New Roman CYR" w:hAnsi="Times New Roman CYR" w:cs="Times New Roman CYR"/>
          <w:b/>
          <w:bCs/>
          <w:i/>
          <w:iCs/>
        </w:rPr>
      </w:pPr>
    </w:p>
    <w:p w:rsidR="005132B5" w:rsidRDefault="005132B5"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132B5" w:rsidRDefault="005132B5" w:rsidP="00AC6016">
      <w:pPr>
        <w:ind w:firstLine="720"/>
        <w:rPr>
          <w:rFonts w:ascii="Times New Roman CYR" w:hAnsi="Times New Roman CYR" w:cs="Times New Roman CYR"/>
          <w:b/>
          <w:bCs/>
          <w:i/>
          <w:iCs/>
        </w:rPr>
      </w:pPr>
    </w:p>
    <w:p w:rsidR="005132B5" w:rsidRPr="00E12472" w:rsidRDefault="005132B5" w:rsidP="00E12472">
      <w:pPr>
        <w:numPr>
          <w:ilvl w:val="0"/>
          <w:numId w:val="27"/>
        </w:numPr>
        <w:jc w:val="both"/>
        <w:rPr>
          <w:b/>
          <w:color w:val="000000"/>
        </w:rPr>
      </w:pP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в современных условиях в сфере </w:t>
      </w:r>
      <w:r w:rsidRPr="00627B52">
        <w:rPr>
          <w:color w:val="000000"/>
        </w:rPr>
        <w:t>социально-культурной</w:t>
      </w:r>
      <w:r>
        <w:rPr>
          <w:color w:val="000000"/>
        </w:rPr>
        <w:t xml:space="preserve"> деятельности</w:t>
      </w:r>
      <w:r w:rsidRPr="00604617">
        <w:rPr>
          <w:color w:val="000000"/>
        </w:rPr>
        <w:t>.</w:t>
      </w:r>
    </w:p>
    <w:p w:rsidR="005132B5" w:rsidRPr="00E12472" w:rsidRDefault="005132B5" w:rsidP="00E12472">
      <w:pPr>
        <w:numPr>
          <w:ilvl w:val="0"/>
          <w:numId w:val="27"/>
        </w:numPr>
        <w:jc w:val="both"/>
        <w:rPr>
          <w:b/>
          <w:color w:val="000000"/>
        </w:rPr>
      </w:pPr>
      <w:r w:rsidRPr="00604617">
        <w:rPr>
          <w:color w:val="000000"/>
        </w:rPr>
        <w:t>Снижение частоты у</w:t>
      </w:r>
      <w:r>
        <w:rPr>
          <w:color w:val="000000"/>
        </w:rPr>
        <w:t xml:space="preserve">щерба или предотвращения </w:t>
      </w:r>
      <w:proofErr w:type="spellStart"/>
      <w:r>
        <w:rPr>
          <w:color w:val="000000"/>
        </w:rPr>
        <w:t>убыткав</w:t>
      </w:r>
      <w:proofErr w:type="spellEnd"/>
      <w:r>
        <w:rPr>
          <w:color w:val="000000"/>
        </w:rPr>
        <w:t xml:space="preserve"> сфере </w:t>
      </w:r>
      <w:r w:rsidRPr="00627B52">
        <w:rPr>
          <w:color w:val="000000"/>
        </w:rPr>
        <w:t>социально-культурной</w:t>
      </w:r>
      <w:r>
        <w:rPr>
          <w:color w:val="000000"/>
        </w:rPr>
        <w:t xml:space="preserve"> деятельности</w:t>
      </w:r>
      <w:r w:rsidRPr="00604617">
        <w:rPr>
          <w:color w:val="000000"/>
        </w:rPr>
        <w:t>.</w:t>
      </w:r>
    </w:p>
    <w:p w:rsidR="005132B5" w:rsidRPr="00E12472" w:rsidRDefault="005132B5" w:rsidP="00E12472">
      <w:pPr>
        <w:numPr>
          <w:ilvl w:val="0"/>
          <w:numId w:val="27"/>
        </w:numPr>
        <w:jc w:val="both"/>
        <w:rPr>
          <w:b/>
          <w:color w:val="000000"/>
        </w:rPr>
      </w:pPr>
      <w:r w:rsidRPr="00604617">
        <w:rPr>
          <w:color w:val="000000"/>
        </w:rPr>
        <w:t>Уменьшение размера убытка</w:t>
      </w:r>
      <w:r>
        <w:rPr>
          <w:color w:val="000000"/>
        </w:rPr>
        <w:t xml:space="preserve"> в учреждениях сферы </w:t>
      </w:r>
      <w:r w:rsidRPr="00627B52">
        <w:rPr>
          <w:color w:val="000000"/>
        </w:rPr>
        <w:t>социально-культурной</w:t>
      </w:r>
      <w:r>
        <w:rPr>
          <w:color w:val="000000"/>
        </w:rPr>
        <w:t xml:space="preserve"> деятельности.</w:t>
      </w:r>
    </w:p>
    <w:p w:rsidR="005132B5" w:rsidRPr="004702F6" w:rsidRDefault="005132B5" w:rsidP="00E12472">
      <w:pPr>
        <w:numPr>
          <w:ilvl w:val="0"/>
          <w:numId w:val="27"/>
        </w:numPr>
        <w:jc w:val="both"/>
        <w:rPr>
          <w:color w:val="000000"/>
        </w:rPr>
      </w:pPr>
      <w:r w:rsidRPr="00604617">
        <w:rPr>
          <w:color w:val="000000"/>
        </w:rPr>
        <w:t>Основные методы снижения рисков: страхование и диверсификация</w:t>
      </w:r>
      <w:r>
        <w:rPr>
          <w:color w:val="000000"/>
        </w:rPr>
        <w:t xml:space="preserve">. Особенности их использования в сфере </w:t>
      </w:r>
      <w:r w:rsidRPr="00627B52">
        <w:rPr>
          <w:color w:val="000000"/>
        </w:rPr>
        <w:t>социально-культурной</w:t>
      </w:r>
      <w:r>
        <w:rPr>
          <w:color w:val="000000"/>
        </w:rPr>
        <w:t xml:space="preserve"> деятельности.</w:t>
      </w:r>
    </w:p>
    <w:p w:rsidR="005132B5" w:rsidRPr="004702F6" w:rsidRDefault="005132B5" w:rsidP="00E12472">
      <w:pPr>
        <w:numPr>
          <w:ilvl w:val="0"/>
          <w:numId w:val="27"/>
        </w:numPr>
        <w:jc w:val="both"/>
        <w:rPr>
          <w:color w:val="000000"/>
        </w:rPr>
      </w:pPr>
      <w:r w:rsidRPr="004702F6">
        <w:rPr>
          <w:color w:val="000000"/>
        </w:rPr>
        <w:t xml:space="preserve">Риск нестандартных решений </w:t>
      </w:r>
      <w:r>
        <w:rPr>
          <w:color w:val="000000"/>
        </w:rPr>
        <w:t xml:space="preserve">в </w:t>
      </w:r>
      <w:proofErr w:type="spellStart"/>
      <w:r>
        <w:rPr>
          <w:color w:val="000000"/>
        </w:rPr>
        <w:t>сфере</w:t>
      </w:r>
      <w:r w:rsidRPr="00627B52">
        <w:rPr>
          <w:color w:val="000000"/>
        </w:rPr>
        <w:t>социально</w:t>
      </w:r>
      <w:proofErr w:type="spellEnd"/>
      <w:r w:rsidRPr="00627B52">
        <w:rPr>
          <w:color w:val="000000"/>
        </w:rPr>
        <w:t>-культурной</w:t>
      </w:r>
      <w:r>
        <w:rPr>
          <w:color w:val="000000"/>
        </w:rPr>
        <w:t xml:space="preserve"> деятельности.</w:t>
      </w:r>
    </w:p>
    <w:p w:rsidR="005132B5" w:rsidRDefault="005132B5" w:rsidP="00E12472">
      <w:pPr>
        <w:ind w:left="1068"/>
        <w:jc w:val="both"/>
        <w:rPr>
          <w:b/>
          <w:color w:val="000000"/>
        </w:rPr>
      </w:pPr>
    </w:p>
    <w:p w:rsidR="005132B5" w:rsidRDefault="005132B5" w:rsidP="00B52607">
      <w:pPr>
        <w:ind w:firstLine="708"/>
        <w:jc w:val="both"/>
        <w:rPr>
          <w:b/>
          <w:color w:val="000000"/>
        </w:rPr>
      </w:pPr>
      <w:r w:rsidRPr="000614C6">
        <w:rPr>
          <w:b/>
          <w:color w:val="000000"/>
        </w:rPr>
        <w:t>Коллоквиум</w:t>
      </w:r>
    </w:p>
    <w:p w:rsidR="005132B5" w:rsidRPr="000614C6" w:rsidRDefault="005132B5" w:rsidP="00B52607">
      <w:pPr>
        <w:ind w:firstLine="708"/>
        <w:jc w:val="both"/>
        <w:rPr>
          <w:b/>
        </w:rPr>
      </w:pPr>
    </w:p>
    <w:p w:rsidR="005132B5" w:rsidRDefault="005132B5"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5132B5" w:rsidRPr="000614C6" w:rsidRDefault="005132B5" w:rsidP="000614C6">
      <w:pPr>
        <w:widowControl/>
        <w:shd w:val="clear" w:color="auto" w:fill="FFFFFF"/>
        <w:autoSpaceDE/>
        <w:autoSpaceDN/>
        <w:adjustRightInd/>
        <w:ind w:firstLine="709"/>
        <w:rPr>
          <w:b/>
          <w:i/>
          <w:color w:val="000000"/>
        </w:rPr>
      </w:pPr>
    </w:p>
    <w:p w:rsidR="005132B5" w:rsidRPr="002F1763" w:rsidRDefault="005132B5" w:rsidP="000614C6">
      <w:pPr>
        <w:ind w:firstLine="720"/>
        <w:jc w:val="both"/>
        <w:rPr>
          <w:color w:val="000000"/>
        </w:rPr>
      </w:pPr>
      <w:r>
        <w:rPr>
          <w:color w:val="000000"/>
        </w:rPr>
        <w:t>1</w:t>
      </w:r>
      <w:r w:rsidRPr="002F1763">
        <w:rPr>
          <w:color w:val="000000"/>
        </w:rPr>
        <w:t>. Характеристика экологических рисков.</w:t>
      </w:r>
    </w:p>
    <w:p w:rsidR="005132B5" w:rsidRPr="002F1763" w:rsidRDefault="005132B5" w:rsidP="000614C6">
      <w:pPr>
        <w:ind w:firstLine="720"/>
        <w:jc w:val="both"/>
        <w:rPr>
          <w:color w:val="000000"/>
        </w:rPr>
      </w:pPr>
      <w:r>
        <w:rPr>
          <w:color w:val="000000"/>
        </w:rPr>
        <w:t>2</w:t>
      </w:r>
      <w:r w:rsidRPr="002F1763">
        <w:rPr>
          <w:color w:val="000000"/>
        </w:rPr>
        <w:t>. В чем заключаются транспортные риски?</w:t>
      </w:r>
    </w:p>
    <w:p w:rsidR="005132B5" w:rsidRPr="002F1763" w:rsidRDefault="005132B5" w:rsidP="000614C6">
      <w:pPr>
        <w:ind w:firstLine="720"/>
        <w:jc w:val="both"/>
        <w:rPr>
          <w:color w:val="000000"/>
        </w:rPr>
      </w:pPr>
      <w:r>
        <w:rPr>
          <w:color w:val="000000"/>
        </w:rPr>
        <w:t>3</w:t>
      </w:r>
      <w:r w:rsidRPr="002F1763">
        <w:rPr>
          <w:color w:val="000000"/>
        </w:rPr>
        <w:t>. Содержание имущественных рисков.</w:t>
      </w:r>
    </w:p>
    <w:p w:rsidR="005132B5" w:rsidRPr="002F1763" w:rsidRDefault="005132B5" w:rsidP="000614C6">
      <w:pPr>
        <w:ind w:firstLine="720"/>
        <w:jc w:val="both"/>
        <w:rPr>
          <w:color w:val="000000"/>
        </w:rPr>
      </w:pPr>
      <w:r>
        <w:rPr>
          <w:color w:val="000000"/>
        </w:rPr>
        <w:t>4</w:t>
      </w:r>
      <w:r w:rsidRPr="002F1763">
        <w:rPr>
          <w:color w:val="000000"/>
        </w:rPr>
        <w:t>. Характеристика производственных рисков.</w:t>
      </w:r>
    </w:p>
    <w:p w:rsidR="005132B5" w:rsidRPr="002F1763" w:rsidRDefault="005132B5" w:rsidP="000614C6">
      <w:pPr>
        <w:ind w:firstLine="720"/>
        <w:jc w:val="both"/>
        <w:rPr>
          <w:color w:val="000000"/>
        </w:rPr>
      </w:pPr>
      <w:r>
        <w:rPr>
          <w:color w:val="000000"/>
        </w:rPr>
        <w:t>5</w:t>
      </w:r>
      <w:r w:rsidRPr="002F1763">
        <w:rPr>
          <w:color w:val="000000"/>
        </w:rPr>
        <w:t>. Что такое коммерческие риски?</w:t>
      </w:r>
    </w:p>
    <w:p w:rsidR="005132B5" w:rsidRPr="002F1763" w:rsidRDefault="005132B5" w:rsidP="000614C6">
      <w:pPr>
        <w:ind w:firstLine="720"/>
        <w:jc w:val="both"/>
        <w:rPr>
          <w:color w:val="000000"/>
        </w:rPr>
      </w:pPr>
      <w:r>
        <w:rPr>
          <w:color w:val="000000"/>
        </w:rPr>
        <w:t>6</w:t>
      </w:r>
      <w:r w:rsidRPr="002F1763">
        <w:rPr>
          <w:color w:val="000000"/>
        </w:rPr>
        <w:t>. Влияние финансовых рисков на деятельность предприятия.</w:t>
      </w:r>
    </w:p>
    <w:p w:rsidR="005132B5" w:rsidRPr="002F1763" w:rsidRDefault="005132B5" w:rsidP="000614C6">
      <w:pPr>
        <w:ind w:firstLine="720"/>
        <w:jc w:val="both"/>
        <w:rPr>
          <w:color w:val="000000"/>
        </w:rPr>
      </w:pPr>
      <w:r>
        <w:rPr>
          <w:color w:val="000000"/>
        </w:rPr>
        <w:t>7</w:t>
      </w:r>
      <w:r w:rsidRPr="002F1763">
        <w:rPr>
          <w:color w:val="000000"/>
        </w:rPr>
        <w:t>. В чем заключаются инвестиционные риски?</w:t>
      </w:r>
    </w:p>
    <w:p w:rsidR="005132B5" w:rsidRPr="002F1763" w:rsidRDefault="005132B5" w:rsidP="000614C6">
      <w:pPr>
        <w:ind w:firstLine="720"/>
        <w:jc w:val="both"/>
        <w:rPr>
          <w:color w:val="000000"/>
        </w:rPr>
      </w:pPr>
      <w:r>
        <w:rPr>
          <w:color w:val="000000"/>
        </w:rPr>
        <w:t>8</w:t>
      </w:r>
      <w:r w:rsidRPr="002F1763">
        <w:rPr>
          <w:color w:val="000000"/>
        </w:rPr>
        <w:t>. Что подразумевается под инновационным риском?</w:t>
      </w:r>
    </w:p>
    <w:p w:rsidR="005132B5" w:rsidRPr="002F1763" w:rsidRDefault="005132B5" w:rsidP="000614C6">
      <w:pPr>
        <w:ind w:firstLine="720"/>
        <w:jc w:val="both"/>
        <w:rPr>
          <w:color w:val="000000"/>
        </w:rPr>
      </w:pPr>
      <w:r>
        <w:rPr>
          <w:color w:val="000000"/>
        </w:rPr>
        <w:t>9</w:t>
      </w:r>
      <w:r w:rsidRPr="002F1763">
        <w:rPr>
          <w:color w:val="000000"/>
        </w:rPr>
        <w:t>. С чем связан отраслевой риск?</w:t>
      </w:r>
    </w:p>
    <w:p w:rsidR="005132B5" w:rsidRPr="002F1763" w:rsidRDefault="005132B5" w:rsidP="000614C6">
      <w:pPr>
        <w:ind w:firstLine="720"/>
        <w:jc w:val="both"/>
        <w:rPr>
          <w:color w:val="000000"/>
        </w:rPr>
      </w:pPr>
      <w:r>
        <w:rPr>
          <w:color w:val="000000"/>
        </w:rPr>
        <w:t>10</w:t>
      </w:r>
      <w:r w:rsidRPr="002F1763">
        <w:rPr>
          <w:color w:val="000000"/>
        </w:rPr>
        <w:t>. Причины операционных рисков.</w:t>
      </w:r>
    </w:p>
    <w:p w:rsidR="005132B5" w:rsidRPr="002F1763" w:rsidRDefault="005132B5" w:rsidP="000614C6">
      <w:pPr>
        <w:ind w:firstLine="720"/>
        <w:jc w:val="both"/>
        <w:rPr>
          <w:color w:val="000000"/>
        </w:rPr>
      </w:pPr>
      <w:r>
        <w:rPr>
          <w:color w:val="000000"/>
        </w:rPr>
        <w:t>11</w:t>
      </w:r>
      <w:r w:rsidRPr="002F1763">
        <w:rPr>
          <w:color w:val="000000"/>
        </w:rPr>
        <w:t>. Что такое субъективные факторы риска?</w:t>
      </w:r>
    </w:p>
    <w:p w:rsidR="005132B5" w:rsidRPr="002F1763" w:rsidRDefault="005132B5" w:rsidP="000614C6">
      <w:pPr>
        <w:ind w:firstLine="720"/>
        <w:jc w:val="both"/>
        <w:rPr>
          <w:color w:val="000000"/>
        </w:rPr>
      </w:pPr>
      <w:r>
        <w:rPr>
          <w:color w:val="000000"/>
        </w:rPr>
        <w:t>12</w:t>
      </w:r>
      <w:r w:rsidRPr="002F1763">
        <w:rPr>
          <w:color w:val="000000"/>
        </w:rPr>
        <w:t>. Классификация факторов риска по уровню процесса принятия решений.</w:t>
      </w:r>
    </w:p>
    <w:p w:rsidR="005132B5" w:rsidRPr="002F1763" w:rsidRDefault="005132B5" w:rsidP="000614C6">
      <w:pPr>
        <w:ind w:firstLine="720"/>
        <w:jc w:val="both"/>
        <w:rPr>
          <w:color w:val="000000"/>
        </w:rPr>
      </w:pPr>
      <w:r>
        <w:rPr>
          <w:color w:val="000000"/>
        </w:rPr>
        <w:t>13</w:t>
      </w:r>
      <w:r w:rsidRPr="002F1763">
        <w:rPr>
          <w:color w:val="000000"/>
        </w:rPr>
        <w:t>. Факторы риска на уровне принятия руководством стратегических решений.</w:t>
      </w:r>
    </w:p>
    <w:p w:rsidR="005132B5" w:rsidRPr="002F1763" w:rsidRDefault="005132B5" w:rsidP="000614C6">
      <w:pPr>
        <w:ind w:firstLine="720"/>
        <w:jc w:val="both"/>
        <w:rPr>
          <w:color w:val="000000"/>
        </w:rPr>
      </w:pPr>
      <w:r>
        <w:rPr>
          <w:color w:val="000000"/>
        </w:rPr>
        <w:t>14</w:t>
      </w:r>
      <w:r w:rsidRPr="002F1763">
        <w:rPr>
          <w:color w:val="000000"/>
        </w:rPr>
        <w:t>. Риск при принятии решений тактического уровня.</w:t>
      </w:r>
    </w:p>
    <w:p w:rsidR="005132B5" w:rsidRPr="002F1763" w:rsidRDefault="005132B5" w:rsidP="000614C6">
      <w:pPr>
        <w:ind w:firstLine="720"/>
        <w:jc w:val="both"/>
        <w:rPr>
          <w:color w:val="000000"/>
        </w:rPr>
      </w:pPr>
      <w:r>
        <w:rPr>
          <w:color w:val="000000"/>
        </w:rPr>
        <w:t>15</w:t>
      </w:r>
      <w:r w:rsidRPr="002F1763">
        <w:rPr>
          <w:color w:val="000000"/>
        </w:rPr>
        <w:t>. Уровни риска на этапах принятия решений.</w:t>
      </w:r>
    </w:p>
    <w:p w:rsidR="005132B5" w:rsidRPr="002F1763" w:rsidRDefault="005132B5" w:rsidP="000614C6">
      <w:pPr>
        <w:ind w:firstLine="720"/>
        <w:jc w:val="both"/>
        <w:rPr>
          <w:color w:val="000000"/>
        </w:rPr>
      </w:pPr>
      <w:r>
        <w:rPr>
          <w:color w:val="000000"/>
        </w:rPr>
        <w:t>16</w:t>
      </w:r>
      <w:r w:rsidRPr="002F1763">
        <w:rPr>
          <w:color w:val="000000"/>
        </w:rPr>
        <w:t>. Понятие кадровых рисков.</w:t>
      </w:r>
    </w:p>
    <w:p w:rsidR="005132B5" w:rsidRPr="002F1763" w:rsidRDefault="005132B5" w:rsidP="000614C6">
      <w:pPr>
        <w:ind w:firstLine="720"/>
        <w:jc w:val="both"/>
        <w:rPr>
          <w:color w:val="000000"/>
        </w:rPr>
      </w:pPr>
      <w:r>
        <w:rPr>
          <w:color w:val="000000"/>
        </w:rPr>
        <w:t>17</w:t>
      </w:r>
      <w:r w:rsidRPr="002F1763">
        <w:rPr>
          <w:color w:val="000000"/>
        </w:rPr>
        <w:t xml:space="preserve">. Основные группы кадровых рисков работы с персоналом </w:t>
      </w:r>
    </w:p>
    <w:p w:rsidR="005132B5" w:rsidRPr="002F1763" w:rsidRDefault="005132B5" w:rsidP="000614C6">
      <w:pPr>
        <w:ind w:firstLine="720"/>
        <w:jc w:val="both"/>
        <w:rPr>
          <w:color w:val="000000"/>
        </w:rPr>
      </w:pPr>
      <w:r w:rsidRPr="002F1763">
        <w:rPr>
          <w:color w:val="000000"/>
        </w:rPr>
        <w:t>по уровню технологического процесса.</w:t>
      </w:r>
    </w:p>
    <w:p w:rsidR="005132B5" w:rsidRPr="002F1763" w:rsidRDefault="005132B5" w:rsidP="000614C6">
      <w:pPr>
        <w:ind w:firstLine="720"/>
        <w:jc w:val="both"/>
        <w:rPr>
          <w:color w:val="000000"/>
        </w:rPr>
      </w:pPr>
      <w:r>
        <w:rPr>
          <w:color w:val="000000"/>
        </w:rPr>
        <w:t>18</w:t>
      </w:r>
      <w:r w:rsidRPr="002F1763">
        <w:rPr>
          <w:color w:val="000000"/>
        </w:rPr>
        <w:t xml:space="preserve">. </w:t>
      </w:r>
      <w:r>
        <w:rPr>
          <w:color w:val="000000"/>
        </w:rPr>
        <w:t xml:space="preserve">Принятие решений </w:t>
      </w:r>
      <w:proofErr w:type="spellStart"/>
      <w:r>
        <w:rPr>
          <w:color w:val="000000"/>
        </w:rPr>
        <w:t>внестандартных</w:t>
      </w:r>
      <w:proofErr w:type="spellEnd"/>
      <w:r>
        <w:rPr>
          <w:color w:val="000000"/>
        </w:rPr>
        <w:t xml:space="preserve"> ситуациях и оценка риска</w:t>
      </w:r>
      <w:r w:rsidRPr="002F1763">
        <w:rPr>
          <w:color w:val="000000"/>
        </w:rPr>
        <w:t xml:space="preserve"> в организаци</w:t>
      </w:r>
      <w:r>
        <w:rPr>
          <w:color w:val="000000"/>
        </w:rPr>
        <w:t>и</w:t>
      </w:r>
      <w:r w:rsidRPr="002F1763">
        <w:rPr>
          <w:color w:val="000000"/>
        </w:rPr>
        <w:t>.</w:t>
      </w:r>
    </w:p>
    <w:p w:rsidR="005132B5" w:rsidRDefault="005132B5" w:rsidP="000614C6">
      <w:pPr>
        <w:ind w:firstLine="708"/>
        <w:jc w:val="both"/>
      </w:pPr>
      <w:r>
        <w:rPr>
          <w:color w:val="000000"/>
        </w:rPr>
        <w:t>19</w:t>
      </w:r>
      <w:r w:rsidRPr="002F1763">
        <w:rPr>
          <w:color w:val="000000"/>
        </w:rPr>
        <w:t>. В чем заключаются риски при работе с персоналом внутри организации.</w:t>
      </w:r>
    </w:p>
    <w:p w:rsidR="005132B5" w:rsidRDefault="005132B5" w:rsidP="00B52607">
      <w:pPr>
        <w:ind w:firstLine="708"/>
        <w:jc w:val="both"/>
        <w:rPr>
          <w:color w:val="000000"/>
        </w:rPr>
      </w:pPr>
      <w:r>
        <w:t>20.</w:t>
      </w:r>
      <w:r w:rsidRPr="00604617">
        <w:rPr>
          <w:color w:val="000000"/>
        </w:rPr>
        <w:t xml:space="preserve">Форс-мажорные риски в </w:t>
      </w:r>
      <w:r>
        <w:rPr>
          <w:color w:val="000000"/>
        </w:rPr>
        <w:t xml:space="preserve">сфере </w:t>
      </w:r>
      <w:r w:rsidRPr="00627B52">
        <w:rPr>
          <w:color w:val="000000"/>
        </w:rPr>
        <w:t>социально-культурной</w:t>
      </w:r>
      <w:r>
        <w:rPr>
          <w:color w:val="000000"/>
        </w:rPr>
        <w:t xml:space="preserve"> деятельности.</w:t>
      </w:r>
    </w:p>
    <w:p w:rsidR="005132B5" w:rsidRDefault="005132B5" w:rsidP="00B52607">
      <w:pPr>
        <w:ind w:firstLine="708"/>
        <w:jc w:val="both"/>
        <w:rPr>
          <w:color w:val="000000"/>
        </w:rPr>
      </w:pPr>
    </w:p>
    <w:p w:rsidR="005132B5" w:rsidRPr="00480010" w:rsidRDefault="005132B5" w:rsidP="00B52607">
      <w:pPr>
        <w:ind w:firstLine="708"/>
        <w:jc w:val="both"/>
        <w:rPr>
          <w:i/>
          <w:color w:val="000000"/>
        </w:rPr>
      </w:pPr>
      <w:r w:rsidRPr="00480010">
        <w:rPr>
          <w:i/>
          <w:color w:val="000000"/>
        </w:rPr>
        <w:t>Решение ситуационных задач</w:t>
      </w:r>
    </w:p>
    <w:p w:rsidR="005132B5" w:rsidRDefault="005132B5" w:rsidP="00B52607">
      <w:pPr>
        <w:ind w:firstLine="708"/>
        <w:jc w:val="both"/>
      </w:pPr>
      <w:r>
        <w:t>Задание 1.</w:t>
      </w:r>
    </w:p>
    <w:p w:rsidR="005132B5" w:rsidRDefault="005132B5" w:rsidP="00B52607">
      <w:pPr>
        <w:ind w:firstLine="708"/>
        <w:jc w:val="both"/>
      </w:pPr>
      <w:r>
        <w:t xml:space="preserve">Оценить уровень риска среди предложенных организаций в сфере </w:t>
      </w:r>
      <w:r w:rsidRPr="00627B52">
        <w:rPr>
          <w:color w:val="000000"/>
        </w:rPr>
        <w:t>социально-культурной</w:t>
      </w:r>
      <w:r>
        <w:rPr>
          <w:color w:val="000000"/>
        </w:rPr>
        <w:t xml:space="preserve"> деятельности</w:t>
      </w:r>
      <w:r>
        <w:t xml:space="preserve"> на основе метода «дерева решений», обосновать выбор и решение.</w:t>
      </w:r>
    </w:p>
    <w:p w:rsidR="005132B5" w:rsidRDefault="005132B5" w:rsidP="00B52607">
      <w:pPr>
        <w:ind w:firstLine="708"/>
        <w:jc w:val="both"/>
      </w:pPr>
      <w:r w:rsidRPr="00A21CAE">
        <w:rPr>
          <w:i/>
        </w:rPr>
        <w:t>Задание 2.</w:t>
      </w:r>
    </w:p>
    <w:p w:rsidR="005132B5" w:rsidRDefault="005132B5" w:rsidP="00B52607">
      <w:pPr>
        <w:ind w:firstLine="708"/>
        <w:jc w:val="both"/>
      </w:pPr>
      <w:r>
        <w:t xml:space="preserve"> На основе методов экспертной и многокритериальной оценки провести диагностику какой-либо организации в сфере </w:t>
      </w:r>
      <w:r w:rsidRPr="00627B52">
        <w:rPr>
          <w:color w:val="000000"/>
        </w:rPr>
        <w:t>социально-культурной</w:t>
      </w:r>
      <w:r>
        <w:rPr>
          <w:color w:val="000000"/>
        </w:rPr>
        <w:t xml:space="preserve"> деятельности</w:t>
      </w:r>
      <w:r>
        <w:t>, сравнить с подобными 2-3 организациями.</w:t>
      </w:r>
    </w:p>
    <w:p w:rsidR="005132B5" w:rsidRDefault="005132B5" w:rsidP="00B52607">
      <w:pPr>
        <w:ind w:firstLine="708"/>
        <w:jc w:val="both"/>
      </w:pPr>
    </w:p>
    <w:p w:rsidR="005132B5" w:rsidRDefault="005132B5" w:rsidP="00B52607">
      <w:pPr>
        <w:ind w:firstLine="708"/>
        <w:jc w:val="both"/>
      </w:pPr>
      <w:r w:rsidRPr="00A82ADC">
        <w:rPr>
          <w:i/>
        </w:rPr>
        <w:t>Задание 3.</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5132B5" w:rsidRDefault="005132B5" w:rsidP="003010A5">
      <w:pPr>
        <w:ind w:firstLine="720"/>
        <w:rPr>
          <w:rFonts w:ascii="Times New Roman CYR" w:hAnsi="Times New Roman CYR" w:cs="Times New Roman CYR"/>
          <w:b/>
          <w:bCs/>
        </w:rPr>
      </w:pPr>
    </w:p>
    <w:p w:rsidR="005132B5" w:rsidRDefault="005132B5" w:rsidP="00627B52">
      <w:pPr>
        <w:rPr>
          <w:rFonts w:ascii="Times New Roman CYR" w:hAnsi="Times New Roman CYR" w:cs="Times New Roman CYR"/>
          <w:b/>
          <w:bCs/>
        </w:rPr>
      </w:pPr>
      <w:r>
        <w:rPr>
          <w:rFonts w:ascii="Times New Roman CYR" w:hAnsi="Times New Roman CYR" w:cs="Times New Roman CYR"/>
          <w:b/>
          <w:bCs/>
        </w:rPr>
        <w:t xml:space="preserve">Тема 3. </w:t>
      </w:r>
      <w:r w:rsidRPr="00EA19FA">
        <w:rPr>
          <w:b/>
          <w:color w:val="000000"/>
        </w:rPr>
        <w:t xml:space="preserve">Страхование рисков  в сфере организаций </w:t>
      </w:r>
      <w:r w:rsidRPr="00627B52">
        <w:rPr>
          <w:b/>
          <w:color w:val="000000"/>
        </w:rPr>
        <w:t>социально-культурной деятельности</w:t>
      </w:r>
      <w:r>
        <w:rPr>
          <w:rFonts w:ascii="Times New Roman CYR" w:hAnsi="Times New Roman CYR" w:cs="Times New Roman CYR"/>
          <w:b/>
          <w:bCs/>
        </w:rPr>
        <w:t>.</w:t>
      </w:r>
    </w:p>
    <w:p w:rsidR="005132B5" w:rsidRPr="00D00133" w:rsidRDefault="005132B5" w:rsidP="003010A5">
      <w:pPr>
        <w:spacing w:line="120" w:lineRule="auto"/>
        <w:ind w:firstLine="720"/>
        <w:rPr>
          <w:b/>
          <w:bCs/>
        </w:rPr>
      </w:pPr>
    </w:p>
    <w:p w:rsidR="005132B5" w:rsidRDefault="005132B5" w:rsidP="003010A5">
      <w:pPr>
        <w:ind w:firstLine="708"/>
        <w:jc w:val="both"/>
      </w:pPr>
      <w:r>
        <w:rPr>
          <w:rFonts w:ascii="Times New Roman CYR" w:hAnsi="Times New Roman CYR" w:cs="Times New Roman CYR"/>
          <w:b/>
          <w:bCs/>
          <w:i/>
          <w:iCs/>
        </w:rPr>
        <w:t>Вопросы к практическому занятию:</w:t>
      </w:r>
    </w:p>
    <w:p w:rsidR="005132B5" w:rsidRDefault="005132B5" w:rsidP="00EA19FA">
      <w:pPr>
        <w:ind w:firstLine="709"/>
        <w:jc w:val="both"/>
        <w:rPr>
          <w:color w:val="000000"/>
        </w:rPr>
      </w:pPr>
      <w:r>
        <w:rPr>
          <w:color w:val="000000"/>
        </w:rPr>
        <w:t xml:space="preserve">1.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EA19FA">
      <w:pPr>
        <w:ind w:firstLine="709"/>
        <w:jc w:val="both"/>
        <w:rPr>
          <w:color w:val="000000"/>
        </w:rPr>
      </w:pPr>
      <w:r>
        <w:rPr>
          <w:color w:val="000000"/>
        </w:rPr>
        <w:t xml:space="preserve">2. </w:t>
      </w:r>
      <w:r w:rsidRPr="00604617">
        <w:rPr>
          <w:color w:val="000000"/>
        </w:rPr>
        <w:t xml:space="preserve">Оценка экономической эффективности страхования инвестиционных рисков. </w:t>
      </w:r>
    </w:p>
    <w:p w:rsidR="005132B5" w:rsidRDefault="005132B5" w:rsidP="00EA19FA">
      <w:pPr>
        <w:ind w:firstLine="708"/>
        <w:jc w:val="both"/>
      </w:pPr>
      <w:r>
        <w:rPr>
          <w:color w:val="000000"/>
        </w:rPr>
        <w:t xml:space="preserve">3. </w:t>
      </w:r>
      <w:r w:rsidRPr="00604617">
        <w:rPr>
          <w:color w:val="000000"/>
        </w:rPr>
        <w:t xml:space="preserve">Программы страхования </w:t>
      </w:r>
      <w:r>
        <w:rPr>
          <w:color w:val="000000"/>
        </w:rPr>
        <w:t xml:space="preserve">клиентов сферы </w:t>
      </w:r>
      <w:r w:rsidRPr="00627B52">
        <w:rPr>
          <w:color w:val="000000"/>
        </w:rPr>
        <w:t>социально-культурной</w:t>
      </w:r>
      <w:r>
        <w:rPr>
          <w:color w:val="000000"/>
        </w:rPr>
        <w:t xml:space="preserve"> деятельности</w:t>
      </w:r>
      <w:r w:rsidRPr="00604617">
        <w:rPr>
          <w:color w:val="000000"/>
        </w:rPr>
        <w:t>.</w:t>
      </w:r>
    </w:p>
    <w:p w:rsidR="005132B5" w:rsidRDefault="005132B5" w:rsidP="00B52607">
      <w:pPr>
        <w:ind w:firstLine="708"/>
        <w:jc w:val="both"/>
        <w:rPr>
          <w:b/>
          <w:i/>
        </w:rPr>
      </w:pPr>
    </w:p>
    <w:p w:rsidR="005132B5" w:rsidRDefault="005132B5"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132B5" w:rsidRPr="00C34E27" w:rsidRDefault="005132B5"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5132B5" w:rsidRDefault="005132B5" w:rsidP="00AC6016">
      <w:pPr>
        <w:ind w:firstLine="708"/>
        <w:jc w:val="both"/>
        <w:rPr>
          <w:b/>
          <w:i/>
        </w:rPr>
      </w:pPr>
    </w:p>
    <w:p w:rsidR="005132B5" w:rsidRPr="00AC6016" w:rsidRDefault="005132B5" w:rsidP="00AC6016">
      <w:pPr>
        <w:ind w:firstLine="708"/>
        <w:jc w:val="both"/>
        <w:rPr>
          <w:b/>
          <w:i/>
        </w:rPr>
      </w:pPr>
      <w:r>
        <w:rPr>
          <w:b/>
          <w:i/>
        </w:rPr>
        <w:t>Задание 1</w:t>
      </w:r>
    </w:p>
    <w:p w:rsidR="005132B5" w:rsidRPr="008F27E4" w:rsidRDefault="005132B5" w:rsidP="00AC6016">
      <w:pPr>
        <w:ind w:firstLine="708"/>
        <w:jc w:val="both"/>
      </w:pPr>
      <w:r w:rsidRPr="008F27E4">
        <w:t xml:space="preserve">Сотрудник </w:t>
      </w:r>
      <w:r>
        <w:t>организации</w:t>
      </w:r>
      <w:r w:rsidRPr="008F27E4">
        <w:t xml:space="preserve">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r>
        <w:t>письмо отправлено</w:t>
      </w:r>
      <w:r w:rsidRPr="008F27E4">
        <w:t xml:space="preserve">. На требование удалить письмо без прочтения и связаться с </w:t>
      </w:r>
      <w:r>
        <w:t>организацией</w:t>
      </w:r>
      <w:r w:rsidRPr="008F27E4">
        <w:t xml:space="preserve"> владелец злополучного </w:t>
      </w:r>
      <w:r>
        <w:t>письма</w:t>
      </w:r>
      <w:r w:rsidRPr="008F27E4">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w:t>
      </w:r>
      <w:r>
        <w:t>боялась организация</w:t>
      </w:r>
      <w:r w:rsidRPr="008F27E4">
        <w:t xml:space="preserve"> - происходит огласка факта утечки данных о клиентах.</w:t>
      </w:r>
    </w:p>
    <w:p w:rsidR="005132B5" w:rsidRDefault="005132B5" w:rsidP="00AC6016">
      <w:pPr>
        <w:ind w:firstLine="708"/>
        <w:jc w:val="both"/>
      </w:pPr>
      <w:r w:rsidRPr="008F27E4">
        <w:t>Разобрать поведение компании и оценить правильность каждого из шагов Идентифицировать риски с использованием модели «условие-последствие»</w:t>
      </w:r>
      <w:r>
        <w:t>.</w:t>
      </w:r>
      <w:r w:rsidRPr="008F27E4">
        <w:t xml:space="preserve"> Предложить варианты того, как должна была действовать компания</w:t>
      </w:r>
      <w:r>
        <w:t>.</w:t>
      </w:r>
    </w:p>
    <w:p w:rsidR="005132B5" w:rsidRDefault="005132B5" w:rsidP="00AC6016">
      <w:pPr>
        <w:ind w:firstLine="708"/>
        <w:jc w:val="both"/>
      </w:pPr>
      <w:r w:rsidRPr="008F27E4">
        <w:t xml:space="preserve">Разработать стратегию поведения, которые позволили бы вернуть </w:t>
      </w:r>
      <w:r>
        <w:t>организации</w:t>
      </w:r>
      <w:r w:rsidRPr="008F27E4">
        <w:t xml:space="preserve"> репутацию и удержать существующих/не отпугнуть новых клиентов</w:t>
      </w:r>
      <w:r>
        <w:t>.</w:t>
      </w:r>
      <w:r w:rsidRPr="008F27E4">
        <w:t xml:space="preserve"> Обосновать меры с точки зрения формальных подходов к оптимизации планирования работы с рисками. Проанализировать возможные пути развития ситуации,</w:t>
      </w:r>
      <w:r>
        <w:t xml:space="preserve"> если бы она произошла в России.</w:t>
      </w:r>
    </w:p>
    <w:p w:rsidR="005132B5" w:rsidRDefault="005132B5" w:rsidP="00AC6016">
      <w:pPr>
        <w:ind w:firstLine="708"/>
        <w:jc w:val="both"/>
      </w:pPr>
    </w:p>
    <w:p w:rsidR="005132B5" w:rsidRPr="0068762E" w:rsidRDefault="005132B5" w:rsidP="00AC6016">
      <w:pPr>
        <w:ind w:firstLine="708"/>
        <w:jc w:val="both"/>
        <w:rPr>
          <w:b/>
          <w:i/>
        </w:rPr>
      </w:pPr>
      <w:r w:rsidRPr="0068762E">
        <w:rPr>
          <w:b/>
          <w:i/>
        </w:rPr>
        <w:t>Задание 2.</w:t>
      </w:r>
    </w:p>
    <w:p w:rsidR="005132B5" w:rsidRPr="0068762E" w:rsidRDefault="005132B5" w:rsidP="0068762E">
      <w:pPr>
        <w:ind w:firstLine="708"/>
        <w:jc w:val="both"/>
      </w:pPr>
      <w:r>
        <w:t>На основе примеров преподавателя или по выбору студента необходимо:</w:t>
      </w:r>
    </w:p>
    <w:p w:rsidR="005132B5" w:rsidRPr="0068762E" w:rsidRDefault="005132B5" w:rsidP="005250E2">
      <w:pPr>
        <w:pStyle w:val="af1"/>
        <w:spacing w:before="0" w:beforeAutospacing="0" w:after="0" w:afterAutospacing="0"/>
        <w:ind w:firstLine="255"/>
        <w:jc w:val="both"/>
        <w:textAlignment w:val="baseline"/>
      </w:pPr>
      <w:r w:rsidRPr="0068762E">
        <w:t>1. Описа</w:t>
      </w:r>
      <w:r>
        <w:t>ть</w:t>
      </w:r>
      <w:r w:rsidRPr="0068762E">
        <w:t xml:space="preserve"> организационны</w:t>
      </w:r>
      <w:r>
        <w:t>е</w:t>
      </w:r>
      <w:r w:rsidRPr="0068762E">
        <w:t xml:space="preserve"> мер</w:t>
      </w:r>
      <w:r>
        <w:t>ы</w:t>
      </w:r>
      <w:r w:rsidRPr="0068762E">
        <w:t xml:space="preserve"> по профилактике рисков.</w:t>
      </w:r>
    </w:p>
    <w:p w:rsidR="005132B5" w:rsidRPr="0068762E" w:rsidRDefault="005132B5" w:rsidP="005250E2">
      <w:pPr>
        <w:pStyle w:val="af1"/>
        <w:spacing w:before="0" w:beforeAutospacing="0" w:after="0" w:afterAutospacing="0"/>
        <w:ind w:firstLine="255"/>
        <w:jc w:val="both"/>
        <w:textAlignment w:val="baseline"/>
      </w:pPr>
      <w:r w:rsidRPr="0068762E">
        <w:t>2. Разработ</w:t>
      </w:r>
      <w:r>
        <w:t>ать</w:t>
      </w:r>
      <w:r w:rsidRPr="0068762E">
        <w:t xml:space="preserve"> программ</w:t>
      </w:r>
      <w:r>
        <w:t>у</w:t>
      </w:r>
      <w:r w:rsidRPr="0068762E">
        <w:t xml:space="preserve"> страхования от рисков.</w:t>
      </w:r>
    </w:p>
    <w:p w:rsidR="005132B5" w:rsidRDefault="005132B5" w:rsidP="005250E2">
      <w:pPr>
        <w:ind w:firstLine="708"/>
        <w:jc w:val="both"/>
      </w:pPr>
    </w:p>
    <w:p w:rsidR="005132B5" w:rsidRPr="00FD08DC" w:rsidRDefault="005132B5" w:rsidP="005250E2">
      <w:pPr>
        <w:ind w:firstLine="708"/>
        <w:jc w:val="both"/>
        <w:rPr>
          <w:b/>
          <w:i/>
        </w:rPr>
      </w:pPr>
      <w:r w:rsidRPr="00FD08DC">
        <w:rPr>
          <w:b/>
          <w:i/>
        </w:rPr>
        <w:t>Задание 3.</w:t>
      </w:r>
    </w:p>
    <w:p w:rsidR="005132B5" w:rsidRDefault="005132B5" w:rsidP="00EA19FA">
      <w:pPr>
        <w:ind w:firstLine="708"/>
        <w:jc w:val="both"/>
        <w:rPr>
          <w:color w:val="000000"/>
        </w:rPr>
      </w:pPr>
      <w:r w:rsidRPr="00DF28E8">
        <w:t xml:space="preserve">Описать основные </w:t>
      </w:r>
      <w:r w:rsidRPr="00FD08DC">
        <w:rPr>
          <w:color w:val="000000"/>
        </w:rPr>
        <w:t>преимущества использования страхования как механизма управления риском</w:t>
      </w:r>
      <w:r w:rsidRPr="00DF28E8">
        <w:rPr>
          <w:color w:val="000000"/>
        </w:rPr>
        <w:t xml:space="preserve"> и привести примеры в сфере </w:t>
      </w:r>
      <w:r>
        <w:rPr>
          <w:color w:val="000000"/>
        </w:rPr>
        <w:t>туристической</w:t>
      </w:r>
      <w:r w:rsidRPr="00DF28E8">
        <w:rPr>
          <w:color w:val="000000"/>
        </w:rPr>
        <w:t xml:space="preserve"> деятельности</w:t>
      </w:r>
      <w:r w:rsidRPr="00FD08DC">
        <w:rPr>
          <w:color w:val="000000"/>
        </w:rPr>
        <w:t>:</w:t>
      </w:r>
    </w:p>
    <w:p w:rsidR="005132B5"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привлечение страхового капитала для компенсации убытков предприятия;</w:t>
      </w:r>
    </w:p>
    <w:p w:rsidR="005132B5"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снижение неопределенности в финансовом планир</w:t>
      </w:r>
      <w:r>
        <w:rPr>
          <w:color w:val="000000"/>
        </w:rPr>
        <w:t>овании деятельности предприятия</w:t>
      </w:r>
    </w:p>
    <w:p w:rsidR="005132B5" w:rsidRPr="00FD08DC"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высвобождение денежных средств для более эффективного использования;</w:t>
      </w:r>
    </w:p>
    <w:p w:rsidR="005132B5" w:rsidRPr="00DF28E8" w:rsidRDefault="005132B5" w:rsidP="00EA19FA">
      <w:pPr>
        <w:widowControl/>
        <w:shd w:val="clear" w:color="auto" w:fill="FFFFFF"/>
        <w:autoSpaceDE/>
        <w:autoSpaceDN/>
        <w:adjustRightInd/>
        <w:jc w:val="both"/>
        <w:rPr>
          <w:color w:val="000000"/>
        </w:rPr>
      </w:pPr>
      <w:r>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5132B5" w:rsidRPr="00DF28E8" w:rsidRDefault="005132B5" w:rsidP="00FD08DC">
      <w:pPr>
        <w:widowControl/>
        <w:shd w:val="clear" w:color="auto" w:fill="FFFFFF"/>
        <w:autoSpaceDE/>
        <w:autoSpaceDN/>
        <w:adjustRightInd/>
        <w:rPr>
          <w:color w:val="000000"/>
        </w:rPr>
      </w:pPr>
    </w:p>
    <w:p w:rsidR="005132B5" w:rsidRDefault="005132B5" w:rsidP="007C56A8">
      <w:pPr>
        <w:widowControl/>
        <w:shd w:val="clear" w:color="auto" w:fill="FFFFFF"/>
        <w:autoSpaceDE/>
        <w:autoSpaceDN/>
        <w:adjustRightInd/>
        <w:ind w:firstLine="709"/>
        <w:rPr>
          <w:b/>
          <w:i/>
          <w:color w:val="000000"/>
        </w:rPr>
      </w:pPr>
    </w:p>
    <w:p w:rsidR="005132B5" w:rsidRPr="00196F44" w:rsidRDefault="005132B5" w:rsidP="007C56A8">
      <w:pPr>
        <w:widowControl/>
        <w:shd w:val="clear" w:color="auto" w:fill="FFFFFF"/>
        <w:autoSpaceDE/>
        <w:autoSpaceDN/>
        <w:adjustRightInd/>
        <w:ind w:firstLine="709"/>
        <w:rPr>
          <w:b/>
          <w:i/>
          <w:color w:val="000000"/>
        </w:rPr>
      </w:pPr>
      <w:r w:rsidRPr="00196F44">
        <w:rPr>
          <w:b/>
          <w:i/>
          <w:color w:val="000000"/>
        </w:rPr>
        <w:t>Задание 4.</w:t>
      </w:r>
    </w:p>
    <w:p w:rsidR="005132B5" w:rsidRPr="000C5023" w:rsidRDefault="005132B5" w:rsidP="007C56A8">
      <w:pPr>
        <w:widowControl/>
        <w:shd w:val="clear" w:color="auto" w:fill="FFFFFF"/>
        <w:autoSpaceDE/>
        <w:autoSpaceDN/>
        <w:adjustRightInd/>
        <w:ind w:firstLine="709"/>
        <w:jc w:val="both"/>
        <w:rPr>
          <w:color w:val="000000"/>
        </w:rPr>
      </w:pPr>
      <w:r w:rsidRPr="000C5023">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5132B5" w:rsidRDefault="005132B5" w:rsidP="007C56A8">
      <w:pPr>
        <w:ind w:firstLine="709"/>
        <w:jc w:val="both"/>
        <w:rPr>
          <w:color w:val="000000"/>
        </w:rPr>
      </w:pPr>
      <w:r w:rsidRPr="002002B7">
        <w:rPr>
          <w:i/>
          <w:color w:val="000000"/>
        </w:rPr>
        <w:t>Задание 4.</w:t>
      </w:r>
      <w:r w:rsidRPr="0040539C">
        <w:rPr>
          <w:color w:val="000000"/>
        </w:rPr>
        <w:t xml:space="preserve"> Рассмотреть и оценить эффективность страхования рисков в организации на основе  </w:t>
      </w:r>
      <w:proofErr w:type="spellStart"/>
      <w:r w:rsidRPr="006F6BED">
        <w:rPr>
          <w:color w:val="000000"/>
        </w:rPr>
        <w:t>методаХаустона</w:t>
      </w:r>
      <w:proofErr w:type="spellEnd"/>
      <w:r w:rsidRPr="006F6BED">
        <w:rPr>
          <w:color w:val="000000"/>
        </w:rPr>
        <w:t>.</w:t>
      </w:r>
    </w:p>
    <w:p w:rsidR="005132B5" w:rsidRPr="0040539C" w:rsidRDefault="005132B5" w:rsidP="002002B7">
      <w:pPr>
        <w:ind w:firstLine="709"/>
        <w:jc w:val="both"/>
        <w:rPr>
          <w:color w:val="000000"/>
        </w:rPr>
      </w:pPr>
    </w:p>
    <w:p w:rsidR="005132B5" w:rsidRPr="006F6BED" w:rsidRDefault="005132B5" w:rsidP="002002B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5132B5" w:rsidRDefault="005132B5" w:rsidP="000904DF">
      <w:pPr>
        <w:ind w:firstLine="709"/>
        <w:jc w:val="center"/>
        <w:rPr>
          <w:color w:val="000000"/>
        </w:rPr>
      </w:pPr>
      <w:r w:rsidRPr="0053518D">
        <w:rPr>
          <w:color w:val="000000"/>
          <w:position w:val="-10"/>
        </w:rPr>
        <w:object w:dxaOrig="2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1" o:title=""/>
          </v:shape>
          <o:OLEObject Type="Embed" ProgID="Equation.3" ShapeID="_x0000_i1025" DrawAspect="Content" ObjectID="_1806742569" r:id="rId12"/>
        </w:object>
      </w:r>
      <w:r w:rsidRPr="006F6BED">
        <w:rPr>
          <w:color w:val="000000"/>
        </w:rPr>
        <w:t>(1)</w:t>
      </w:r>
      <w:r>
        <w:rPr>
          <w:color w:val="000000"/>
        </w:rPr>
        <w:t>,</w:t>
      </w:r>
    </w:p>
    <w:p w:rsidR="005132B5" w:rsidRPr="006F6BED" w:rsidRDefault="005132B5" w:rsidP="000904DF">
      <w:pPr>
        <w:ind w:firstLine="709"/>
        <w:jc w:val="center"/>
        <w:rPr>
          <w:color w:val="000000"/>
        </w:rPr>
      </w:pPr>
    </w:p>
    <w:p w:rsidR="005132B5" w:rsidRPr="006F6BED" w:rsidRDefault="005132B5" w:rsidP="002002B7">
      <w:pPr>
        <w:ind w:firstLine="709"/>
        <w:jc w:val="both"/>
        <w:rPr>
          <w:color w:val="000000"/>
        </w:rPr>
      </w:pPr>
      <w:r w:rsidRPr="006F6BED">
        <w:rPr>
          <w:color w:val="000000"/>
        </w:rPr>
        <w:t>где S I – стоимость предприятия в конце финансового периода при страховании;</w:t>
      </w:r>
    </w:p>
    <w:p w:rsidR="005132B5" w:rsidRPr="006F6BED" w:rsidRDefault="005132B5" w:rsidP="002002B7">
      <w:pPr>
        <w:ind w:firstLine="709"/>
        <w:jc w:val="both"/>
        <w:rPr>
          <w:color w:val="000000"/>
        </w:rPr>
      </w:pPr>
      <w:r w:rsidRPr="006F6BED">
        <w:rPr>
          <w:color w:val="000000"/>
        </w:rPr>
        <w:t>S – стоимость предприятия в начале финансового периода;</w:t>
      </w:r>
    </w:p>
    <w:p w:rsidR="005132B5" w:rsidRPr="006F6BED" w:rsidRDefault="005132B5" w:rsidP="002002B7">
      <w:pPr>
        <w:ind w:firstLine="709"/>
        <w:jc w:val="both"/>
        <w:rPr>
          <w:color w:val="000000"/>
        </w:rPr>
      </w:pPr>
      <w:r w:rsidRPr="006F6BED">
        <w:rPr>
          <w:color w:val="000000"/>
        </w:rPr>
        <w:t>Р – размер страховой премии;</w:t>
      </w:r>
    </w:p>
    <w:p w:rsidR="005132B5" w:rsidRPr="006F6BED" w:rsidRDefault="005132B5" w:rsidP="002002B7">
      <w:pPr>
        <w:ind w:firstLine="709"/>
        <w:jc w:val="both"/>
        <w:rPr>
          <w:color w:val="000000"/>
        </w:rPr>
      </w:pPr>
      <w:r w:rsidRPr="006F6BED">
        <w:rPr>
          <w:color w:val="000000"/>
        </w:rPr>
        <w:t>r – средняя доходность работающих активов.</w:t>
      </w:r>
    </w:p>
    <w:p w:rsidR="005132B5" w:rsidRPr="006F6BED" w:rsidRDefault="005132B5" w:rsidP="002002B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5132B5" w:rsidRDefault="005132B5" w:rsidP="002002B7">
      <w:pPr>
        <w:ind w:firstLine="709"/>
        <w:jc w:val="both"/>
        <w:rPr>
          <w:color w:val="000000"/>
        </w:rPr>
      </w:pPr>
    </w:p>
    <w:p w:rsidR="005132B5" w:rsidRDefault="005132B5" w:rsidP="002002B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5132B5" w:rsidRPr="006F6BED" w:rsidRDefault="005132B5" w:rsidP="002002B7">
      <w:pPr>
        <w:ind w:firstLine="709"/>
        <w:jc w:val="both"/>
        <w:rPr>
          <w:color w:val="000000"/>
        </w:rPr>
      </w:pPr>
    </w:p>
    <w:p w:rsidR="005132B5" w:rsidRPr="00A57DE5" w:rsidRDefault="005132B5" w:rsidP="000904DF">
      <w:pPr>
        <w:ind w:firstLine="709"/>
        <w:jc w:val="center"/>
        <w:rPr>
          <w:color w:val="000000"/>
        </w:rPr>
      </w:pPr>
      <w:r w:rsidRPr="007F14B4">
        <w:rPr>
          <w:color w:val="000000"/>
          <w:position w:val="-10"/>
          <w:lang w:val="en-US"/>
        </w:rPr>
        <w:object w:dxaOrig="3440" w:dyaOrig="320">
          <v:shape id="_x0000_i1026" type="#_x0000_t75" style="width:170.25pt;height:15pt" o:ole="">
            <v:imagedata r:id="rId13" o:title=""/>
          </v:shape>
          <o:OLEObject Type="Embed" ProgID="Equation.3" ShapeID="_x0000_i1026" DrawAspect="Content" ObjectID="_1806742570" r:id="rId14"/>
        </w:object>
      </w:r>
      <w:r w:rsidRPr="00A57DE5">
        <w:rPr>
          <w:color w:val="000000"/>
        </w:rPr>
        <w:t xml:space="preserve">                                         (2),</w:t>
      </w:r>
    </w:p>
    <w:p w:rsidR="005132B5" w:rsidRPr="00A57DE5" w:rsidRDefault="005132B5" w:rsidP="000904DF">
      <w:pPr>
        <w:ind w:firstLine="709"/>
        <w:jc w:val="center"/>
        <w:rPr>
          <w:color w:val="000000"/>
        </w:rPr>
      </w:pPr>
    </w:p>
    <w:p w:rsidR="005132B5" w:rsidRPr="006F6BED" w:rsidRDefault="005132B5" w:rsidP="002002B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5132B5" w:rsidRPr="006F6BED" w:rsidRDefault="005132B5" w:rsidP="002002B7">
      <w:pPr>
        <w:ind w:firstLine="709"/>
        <w:jc w:val="both"/>
        <w:rPr>
          <w:color w:val="000000"/>
        </w:rPr>
      </w:pPr>
      <w:r w:rsidRPr="006F6BED">
        <w:rPr>
          <w:color w:val="000000"/>
        </w:rPr>
        <w:t>L – ожидаемые потери от рассматриваемых рисков;</w:t>
      </w:r>
    </w:p>
    <w:p w:rsidR="005132B5" w:rsidRPr="006F6BED" w:rsidRDefault="005132B5" w:rsidP="002002B7">
      <w:pPr>
        <w:ind w:firstLine="709"/>
        <w:jc w:val="both"/>
        <w:rPr>
          <w:color w:val="000000"/>
        </w:rPr>
      </w:pPr>
      <w:r w:rsidRPr="006F6BED">
        <w:rPr>
          <w:color w:val="000000"/>
        </w:rPr>
        <w:t>F – величина резервного фонда риска;</w:t>
      </w:r>
    </w:p>
    <w:p w:rsidR="005132B5" w:rsidRPr="006F6BED" w:rsidRDefault="005132B5" w:rsidP="002002B7">
      <w:pPr>
        <w:ind w:firstLine="709"/>
        <w:jc w:val="both"/>
        <w:rPr>
          <w:color w:val="000000"/>
        </w:rPr>
      </w:pPr>
      <w:r w:rsidRPr="006F6BED">
        <w:rPr>
          <w:color w:val="000000"/>
        </w:rPr>
        <w:t>i – средняя доходность активов фонда риска.</w:t>
      </w:r>
    </w:p>
    <w:p w:rsidR="005132B5" w:rsidRDefault="005132B5" w:rsidP="002002B7">
      <w:pPr>
        <w:ind w:firstLine="709"/>
        <w:jc w:val="both"/>
        <w:rPr>
          <w:color w:val="000000"/>
        </w:rPr>
      </w:pPr>
    </w:p>
    <w:p w:rsidR="005132B5" w:rsidRDefault="005132B5" w:rsidP="002002B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5132B5" w:rsidRPr="0040539C" w:rsidRDefault="005132B5" w:rsidP="002002B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5132B5" w:rsidRDefault="005132B5" w:rsidP="0063708C">
      <w:pPr>
        <w:ind w:firstLine="720"/>
        <w:jc w:val="both"/>
        <w:rPr>
          <w:i/>
          <w:iCs/>
        </w:rPr>
      </w:pPr>
      <w:r>
        <w:rPr>
          <w:i/>
          <w:iCs/>
        </w:rPr>
        <w:t>Обосновать выбор страхования на примере конкретных организаций.</w:t>
      </w:r>
    </w:p>
    <w:p w:rsidR="005132B5" w:rsidRDefault="005132B5" w:rsidP="009E4F1F">
      <w:pPr>
        <w:ind w:firstLine="720"/>
        <w:jc w:val="both"/>
        <w:rPr>
          <w:b/>
          <w:color w:val="000000"/>
        </w:rPr>
      </w:pPr>
    </w:p>
    <w:p w:rsidR="005132B5" w:rsidRPr="003574D9" w:rsidRDefault="005132B5" w:rsidP="009E4F1F">
      <w:pPr>
        <w:ind w:left="709"/>
        <w:jc w:val="center"/>
        <w:rPr>
          <w:rFonts w:ascii="Times New Roman CYR" w:hAnsi="Times New Roman CYR" w:cs="Times New Roman CYR"/>
          <w:b/>
          <w:bCs/>
          <w:i/>
          <w:iCs/>
        </w:rPr>
      </w:pPr>
      <w:r w:rsidRPr="003574D9">
        <w:rPr>
          <w:b/>
          <w:color w:val="000000"/>
        </w:rPr>
        <w:t xml:space="preserve">Тема </w:t>
      </w:r>
      <w:r>
        <w:rPr>
          <w:b/>
          <w:color w:val="000000"/>
        </w:rPr>
        <w:t>4</w:t>
      </w:r>
      <w:r w:rsidRPr="003574D9">
        <w:rPr>
          <w:b/>
          <w:color w:val="000000"/>
        </w:rPr>
        <w:t xml:space="preserve">. </w:t>
      </w:r>
      <w:r w:rsidRPr="00627B52">
        <w:rPr>
          <w:b/>
        </w:rPr>
        <w:t xml:space="preserve">Стратегическая оценка рисков предприятия </w:t>
      </w:r>
      <w:r w:rsidRPr="00627B52">
        <w:rPr>
          <w:b/>
          <w:color w:val="000000"/>
        </w:rPr>
        <w:t>социально-культурной деятельности</w:t>
      </w:r>
      <w:r w:rsidRPr="00627B52">
        <w:rPr>
          <w:b/>
        </w:rPr>
        <w:t xml:space="preserve"> с учетом факторов внутренней и внешней маркетинговой среды</w:t>
      </w:r>
    </w:p>
    <w:p w:rsidR="005132B5" w:rsidRDefault="005132B5" w:rsidP="00407B6B">
      <w:pPr>
        <w:ind w:firstLine="709"/>
        <w:jc w:val="both"/>
        <w:rPr>
          <w:b/>
        </w:rPr>
      </w:pPr>
    </w:p>
    <w:p w:rsidR="005132B5" w:rsidRDefault="005132B5" w:rsidP="009E4F1F">
      <w:pPr>
        <w:ind w:firstLine="708"/>
        <w:jc w:val="both"/>
      </w:pPr>
      <w:r>
        <w:rPr>
          <w:rFonts w:ascii="Times New Roman CYR" w:hAnsi="Times New Roman CYR" w:cs="Times New Roman CYR"/>
          <w:b/>
          <w:bCs/>
          <w:i/>
          <w:iCs/>
        </w:rPr>
        <w:t>Вопросы к практическому занятию:</w:t>
      </w:r>
    </w:p>
    <w:p w:rsidR="005132B5" w:rsidRDefault="005132B5" w:rsidP="009E4F1F">
      <w:pPr>
        <w:ind w:firstLine="709"/>
        <w:jc w:val="both"/>
      </w:pPr>
      <w:r>
        <w:t xml:space="preserve">1. Стратегическая оценка рисков предприятия сферы СКД. </w:t>
      </w:r>
    </w:p>
    <w:p w:rsidR="005132B5" w:rsidRDefault="005132B5" w:rsidP="009E4F1F">
      <w:pPr>
        <w:ind w:firstLine="709"/>
        <w:jc w:val="both"/>
        <w:rPr>
          <w:bCs/>
        </w:rPr>
      </w:pPr>
      <w:r>
        <w:t xml:space="preserve">2. </w:t>
      </w:r>
      <w:r>
        <w:rPr>
          <w:bCs/>
        </w:rPr>
        <w:t xml:space="preserve">Функции стратегического маркетинга организаций </w:t>
      </w:r>
      <w:r>
        <w:t>сферы СКД</w:t>
      </w:r>
      <w:r>
        <w:rPr>
          <w:bCs/>
        </w:rPr>
        <w:t xml:space="preserve">. </w:t>
      </w:r>
    </w:p>
    <w:p w:rsidR="005132B5" w:rsidRDefault="005132B5" w:rsidP="009E4F1F">
      <w:pPr>
        <w:ind w:left="709"/>
        <w:jc w:val="both"/>
      </w:pPr>
      <w:r>
        <w:rPr>
          <w:bCs/>
        </w:rPr>
        <w:t xml:space="preserve">3. </w:t>
      </w:r>
      <w:r w:rsidRPr="009C1C86">
        <w:t xml:space="preserve">Анализ исследований внешней и внутренней </w:t>
      </w:r>
      <w:r>
        <w:t xml:space="preserve">маркетинговой </w:t>
      </w:r>
      <w:r w:rsidRPr="009C1C86">
        <w:t xml:space="preserve">среды </w:t>
      </w:r>
      <w:r>
        <w:t>сферы СКД с учётом факторов риска.</w:t>
      </w:r>
    </w:p>
    <w:p w:rsidR="005132B5" w:rsidRDefault="005132B5" w:rsidP="009E4F1F">
      <w:pPr>
        <w:ind w:left="709"/>
        <w:jc w:val="both"/>
        <w:rPr>
          <w:rFonts w:ascii="Times New Roman CYR" w:hAnsi="Times New Roman CYR" w:cs="Times New Roman CYR"/>
          <w:b/>
          <w:bCs/>
          <w:i/>
          <w:iCs/>
        </w:rPr>
      </w:pPr>
    </w:p>
    <w:p w:rsidR="005132B5" w:rsidRDefault="005132B5" w:rsidP="009E4F1F">
      <w:pPr>
        <w:ind w:left="709"/>
        <w:jc w:val="both"/>
        <w:rPr>
          <w:rFonts w:ascii="Times New Roman CYR" w:hAnsi="Times New Roman CYR" w:cs="Times New Roman CYR"/>
          <w:b/>
          <w:bCs/>
          <w:i/>
          <w:iCs/>
        </w:rPr>
      </w:pPr>
    </w:p>
    <w:p w:rsidR="005132B5" w:rsidRPr="009E4F1F" w:rsidRDefault="005132B5" w:rsidP="009E4F1F">
      <w:pPr>
        <w:ind w:left="709"/>
        <w:jc w:val="both"/>
      </w:pPr>
      <w:r w:rsidRPr="009E4F1F">
        <w:rPr>
          <w:rFonts w:ascii="Times New Roman CYR" w:hAnsi="Times New Roman CYR" w:cs="Times New Roman CYR"/>
          <w:bCs/>
          <w:i/>
          <w:iCs/>
        </w:rPr>
        <w:t>Задания к  занятию</w:t>
      </w:r>
    </w:p>
    <w:p w:rsidR="005132B5" w:rsidRDefault="005132B5" w:rsidP="009E4F1F">
      <w:pPr>
        <w:widowControl/>
        <w:autoSpaceDE/>
        <w:autoSpaceDN/>
        <w:adjustRightInd/>
        <w:ind w:firstLine="709"/>
        <w:jc w:val="center"/>
        <w:rPr>
          <w:b/>
          <w:i/>
          <w:lang w:val="uk-UA" w:eastAsia="uk-UA"/>
        </w:rPr>
      </w:pPr>
      <w:proofErr w:type="spellStart"/>
      <w:r w:rsidRPr="00720ECF">
        <w:rPr>
          <w:b/>
          <w:i/>
          <w:lang w:val="uk-UA" w:eastAsia="uk-UA"/>
        </w:rPr>
        <w:t>Творческоезадание</w:t>
      </w:r>
      <w:proofErr w:type="spellEnd"/>
    </w:p>
    <w:p w:rsidR="005132B5" w:rsidRPr="00720ECF" w:rsidRDefault="005132B5" w:rsidP="00627B52">
      <w:pPr>
        <w:widowControl/>
        <w:autoSpaceDE/>
        <w:autoSpaceDN/>
        <w:adjustRightInd/>
        <w:spacing w:line="120" w:lineRule="auto"/>
        <w:ind w:firstLine="709"/>
        <w:rPr>
          <w:b/>
          <w:i/>
          <w:lang w:val="uk-UA" w:eastAsia="uk-UA"/>
        </w:rPr>
      </w:pPr>
    </w:p>
    <w:p w:rsidR="005132B5" w:rsidRPr="0078296C" w:rsidRDefault="005132B5" w:rsidP="009E4F1F">
      <w:pPr>
        <w:widowControl/>
        <w:autoSpaceDE/>
        <w:autoSpaceDN/>
        <w:adjustRightInd/>
        <w:ind w:firstLine="709"/>
        <w:jc w:val="both"/>
        <w:rPr>
          <w:lang w:val="uk-UA" w:eastAsia="uk-UA"/>
        </w:rPr>
      </w:pPr>
      <w:proofErr w:type="spellStart"/>
      <w:r w:rsidRPr="00720ECF">
        <w:rPr>
          <w:b/>
          <w:i/>
          <w:lang w:val="uk-UA" w:eastAsia="uk-UA"/>
        </w:rPr>
        <w:t>Задание</w:t>
      </w:r>
      <w:proofErr w:type="spellEnd"/>
      <w:r w:rsidRPr="00D51A87">
        <w:rPr>
          <w:b/>
          <w:i/>
          <w:lang w:val="uk-UA" w:eastAsia="uk-UA"/>
        </w:rPr>
        <w:t xml:space="preserve"> №1</w:t>
      </w:r>
      <w:r w:rsidRPr="0078296C">
        <w:rPr>
          <w:lang w:val="uk-UA" w:eastAsia="uk-UA"/>
        </w:rPr>
        <w:t>Сформироватьвнутреннююсредуорганизации</w:t>
      </w:r>
      <w:r>
        <w:t>сферы СКД</w:t>
      </w:r>
      <w:r w:rsidRPr="0078296C">
        <w:rPr>
          <w:lang w:val="uk-UA" w:eastAsia="uk-UA"/>
        </w:rPr>
        <w:t xml:space="preserve">, представить </w:t>
      </w:r>
      <w:proofErr w:type="spellStart"/>
      <w:r w:rsidRPr="0078296C">
        <w:rPr>
          <w:lang w:val="uk-UA" w:eastAsia="uk-UA"/>
        </w:rPr>
        <w:t>еемиссию</w:t>
      </w:r>
      <w:proofErr w:type="spellEnd"/>
      <w:r w:rsidRPr="0078296C">
        <w:rPr>
          <w:lang w:val="uk-UA" w:eastAsia="uk-UA"/>
        </w:rPr>
        <w:t xml:space="preserve">, </w:t>
      </w:r>
      <w:proofErr w:type="spellStart"/>
      <w:r w:rsidRPr="0078296C">
        <w:rPr>
          <w:lang w:val="uk-UA" w:eastAsia="uk-UA"/>
        </w:rPr>
        <w:t>цели</w:t>
      </w:r>
      <w:proofErr w:type="spellEnd"/>
      <w:r w:rsidRPr="0078296C">
        <w:rPr>
          <w:lang w:val="uk-UA" w:eastAsia="uk-UA"/>
        </w:rPr>
        <w:t xml:space="preserve">, </w:t>
      </w:r>
      <w:proofErr w:type="spellStart"/>
      <w:r w:rsidRPr="0078296C">
        <w:rPr>
          <w:lang w:val="uk-UA" w:eastAsia="uk-UA"/>
        </w:rPr>
        <w:t>задачи</w:t>
      </w:r>
      <w:proofErr w:type="spellEnd"/>
      <w:r w:rsidRPr="0078296C">
        <w:rPr>
          <w:lang w:val="uk-UA" w:eastAsia="uk-UA"/>
        </w:rPr>
        <w:t xml:space="preserve">, </w:t>
      </w:r>
      <w:proofErr w:type="spellStart"/>
      <w:r w:rsidRPr="0078296C">
        <w:rPr>
          <w:lang w:val="uk-UA" w:eastAsia="uk-UA"/>
        </w:rPr>
        <w:t>параметрыэкономическогопотенциала</w:t>
      </w:r>
      <w:proofErr w:type="spellEnd"/>
      <w:r w:rsidRPr="0078296C">
        <w:rPr>
          <w:lang w:val="uk-UA" w:eastAsia="uk-UA"/>
        </w:rPr>
        <w:t xml:space="preserve">, </w:t>
      </w:r>
      <w:r w:rsidRPr="0078296C">
        <w:t>оценить затраты и результаты деятельности</w:t>
      </w:r>
      <w:r w:rsidRPr="0078296C">
        <w:rPr>
          <w:lang w:val="uk-UA" w:eastAsia="uk-UA"/>
        </w:rPr>
        <w:t xml:space="preserve">, </w:t>
      </w:r>
      <w:proofErr w:type="spellStart"/>
      <w:r w:rsidRPr="0078296C">
        <w:rPr>
          <w:lang w:val="uk-UA" w:eastAsia="uk-UA"/>
        </w:rPr>
        <w:t>краткую</w:t>
      </w:r>
      <w:proofErr w:type="spellEnd"/>
      <w:r w:rsidRPr="0078296C">
        <w:rPr>
          <w:lang w:val="uk-UA" w:eastAsia="uk-UA"/>
        </w:rPr>
        <w:t xml:space="preserve"> характеристику </w:t>
      </w:r>
      <w:proofErr w:type="spellStart"/>
      <w:r w:rsidRPr="0078296C">
        <w:rPr>
          <w:lang w:val="uk-UA" w:eastAsia="uk-UA"/>
        </w:rPr>
        <w:t>технологи</w:t>
      </w:r>
      <w:r>
        <w:rPr>
          <w:lang w:val="uk-UA" w:eastAsia="uk-UA"/>
        </w:rPr>
        <w:t>ю</w:t>
      </w:r>
      <w:r w:rsidRPr="0078296C">
        <w:rPr>
          <w:lang w:val="uk-UA" w:eastAsia="uk-UA"/>
        </w:rPr>
        <w:t>производствапродукта</w:t>
      </w:r>
      <w:proofErr w:type="spellEnd"/>
      <w:r w:rsidRPr="0078296C">
        <w:rPr>
          <w:lang w:val="uk-UA" w:eastAsia="uk-UA"/>
        </w:rPr>
        <w:t xml:space="preserve"> (</w:t>
      </w:r>
      <w:proofErr w:type="spellStart"/>
      <w:r w:rsidRPr="0078296C">
        <w:rPr>
          <w:lang w:val="uk-UA" w:eastAsia="uk-UA"/>
        </w:rPr>
        <w:t>товара</w:t>
      </w:r>
      <w:proofErr w:type="spellEnd"/>
      <w:r w:rsidRPr="0078296C">
        <w:rPr>
          <w:lang w:val="uk-UA" w:eastAsia="uk-UA"/>
        </w:rPr>
        <w:t xml:space="preserve">, услуги, </w:t>
      </w:r>
      <w:proofErr w:type="spellStart"/>
      <w:r w:rsidRPr="0078296C">
        <w:rPr>
          <w:lang w:val="uk-UA" w:eastAsia="uk-UA"/>
        </w:rPr>
        <w:t>работы</w:t>
      </w:r>
      <w:proofErr w:type="spellEnd"/>
      <w:r w:rsidRPr="0078296C">
        <w:rPr>
          <w:lang w:val="uk-UA" w:eastAsia="uk-UA"/>
        </w:rPr>
        <w:t xml:space="preserve">) и </w:t>
      </w:r>
      <w:proofErr w:type="spellStart"/>
      <w:r w:rsidRPr="0078296C">
        <w:rPr>
          <w:lang w:val="uk-UA" w:eastAsia="uk-UA"/>
        </w:rPr>
        <w:t>технологи</w:t>
      </w:r>
      <w:r>
        <w:rPr>
          <w:lang w:val="uk-UA" w:eastAsia="uk-UA"/>
        </w:rPr>
        <w:t>ю</w:t>
      </w:r>
      <w:r w:rsidRPr="0078296C">
        <w:rPr>
          <w:lang w:val="uk-UA" w:eastAsia="uk-UA"/>
        </w:rPr>
        <w:t>управления</w:t>
      </w:r>
      <w:proofErr w:type="spellEnd"/>
      <w:r w:rsidRPr="0078296C">
        <w:rPr>
          <w:lang w:val="uk-UA" w:eastAsia="uk-UA"/>
        </w:rPr>
        <w:t xml:space="preserve">, </w:t>
      </w:r>
      <w:proofErr w:type="spellStart"/>
      <w:r w:rsidRPr="0078296C">
        <w:rPr>
          <w:lang w:val="uk-UA" w:eastAsia="uk-UA"/>
        </w:rPr>
        <w:t>структурыпредприятия</w:t>
      </w:r>
      <w:proofErr w:type="spellEnd"/>
      <w:r w:rsidRPr="0078296C">
        <w:rPr>
          <w:lang w:val="uk-UA" w:eastAsia="uk-UA"/>
        </w:rPr>
        <w:t xml:space="preserve"> и </w:t>
      </w:r>
      <w:proofErr w:type="spellStart"/>
      <w:r w:rsidRPr="0078296C">
        <w:rPr>
          <w:lang w:val="uk-UA" w:eastAsia="uk-UA"/>
        </w:rPr>
        <w:t>структурыуправления</w:t>
      </w:r>
      <w:proofErr w:type="spellEnd"/>
      <w:r w:rsidRPr="0078296C">
        <w:rPr>
          <w:lang w:val="uk-UA" w:eastAsia="uk-UA"/>
        </w:rPr>
        <w:t xml:space="preserve">. </w:t>
      </w:r>
      <w:proofErr w:type="spellStart"/>
      <w:r>
        <w:rPr>
          <w:lang w:val="uk-UA" w:eastAsia="uk-UA"/>
        </w:rPr>
        <w:t>Описатьвозможные</w:t>
      </w:r>
      <w:proofErr w:type="spellEnd"/>
      <w:r>
        <w:rPr>
          <w:lang w:val="uk-UA" w:eastAsia="uk-UA"/>
        </w:rPr>
        <w:t xml:space="preserve"> риски для </w:t>
      </w:r>
      <w:proofErr w:type="spellStart"/>
      <w:r>
        <w:rPr>
          <w:lang w:val="uk-UA" w:eastAsia="uk-UA"/>
        </w:rPr>
        <w:t>организации</w:t>
      </w:r>
      <w:proofErr w:type="spellEnd"/>
      <w:r>
        <w:rPr>
          <w:lang w:val="uk-UA" w:eastAsia="uk-UA"/>
        </w:rPr>
        <w:t xml:space="preserve"> (</w:t>
      </w:r>
      <w:proofErr w:type="spellStart"/>
      <w:r>
        <w:rPr>
          <w:lang w:val="uk-UA" w:eastAsia="uk-UA"/>
        </w:rPr>
        <w:t>внешние</w:t>
      </w:r>
      <w:proofErr w:type="spellEnd"/>
      <w:r>
        <w:rPr>
          <w:lang w:val="uk-UA" w:eastAsia="uk-UA"/>
        </w:rPr>
        <w:t xml:space="preserve"> и </w:t>
      </w:r>
      <w:proofErr w:type="spellStart"/>
      <w:r>
        <w:rPr>
          <w:lang w:val="uk-UA" w:eastAsia="uk-UA"/>
        </w:rPr>
        <w:t>внутренние</w:t>
      </w:r>
      <w:proofErr w:type="spellEnd"/>
      <w:r>
        <w:rPr>
          <w:lang w:val="uk-UA" w:eastAsia="uk-UA"/>
        </w:rPr>
        <w:t>).</w:t>
      </w:r>
    </w:p>
    <w:p w:rsidR="005132B5" w:rsidRPr="00720ECF" w:rsidRDefault="005132B5" w:rsidP="00627B52">
      <w:pPr>
        <w:widowControl/>
        <w:autoSpaceDE/>
        <w:autoSpaceDN/>
        <w:adjustRightInd/>
        <w:spacing w:line="120" w:lineRule="auto"/>
        <w:ind w:firstLine="709"/>
        <w:jc w:val="both"/>
        <w:rPr>
          <w:lang w:val="uk-UA" w:eastAsia="uk-UA"/>
        </w:rPr>
      </w:pPr>
    </w:p>
    <w:p w:rsidR="005132B5" w:rsidRDefault="005132B5" w:rsidP="009E4F1F">
      <w:pPr>
        <w:widowControl/>
        <w:autoSpaceDE/>
        <w:autoSpaceDN/>
        <w:adjustRightInd/>
        <w:jc w:val="center"/>
        <w:rPr>
          <w:b/>
          <w:i/>
          <w:lang w:val="uk-UA" w:eastAsia="uk-UA"/>
        </w:rPr>
      </w:pPr>
      <w:proofErr w:type="spellStart"/>
      <w:r w:rsidRPr="00D51A87">
        <w:rPr>
          <w:b/>
          <w:i/>
          <w:lang w:val="uk-UA" w:eastAsia="uk-UA"/>
        </w:rPr>
        <w:t>Методическиерекомендации</w:t>
      </w:r>
      <w:proofErr w:type="spellEnd"/>
      <w:r w:rsidRPr="00D51A87">
        <w:rPr>
          <w:b/>
          <w:i/>
          <w:lang w:val="uk-UA" w:eastAsia="uk-UA"/>
        </w:rPr>
        <w:t xml:space="preserve"> к </w:t>
      </w:r>
      <w:proofErr w:type="spellStart"/>
      <w:r w:rsidRPr="00D51A87">
        <w:rPr>
          <w:b/>
          <w:i/>
          <w:lang w:val="uk-UA" w:eastAsia="uk-UA"/>
        </w:rPr>
        <w:t>выполнениюработы</w:t>
      </w:r>
      <w:proofErr w:type="spellEnd"/>
      <w:r w:rsidRPr="00D51A87">
        <w:rPr>
          <w:b/>
          <w:i/>
          <w:lang w:val="uk-UA" w:eastAsia="uk-UA"/>
        </w:rPr>
        <w:t>.</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 xml:space="preserve">Шаг1. </w:t>
      </w:r>
      <w:r w:rsidRPr="00D51A87">
        <w:rPr>
          <w:lang w:val="uk-UA" w:eastAsia="uk-UA"/>
        </w:rPr>
        <w:t>Преподавательна</w:t>
      </w:r>
      <w:r>
        <w:rPr>
          <w:lang w:val="uk-UA" w:eastAsia="uk-UA"/>
        </w:rPr>
        <w:t>занятии</w:t>
      </w:r>
      <w:r w:rsidRPr="00D51A87">
        <w:rPr>
          <w:lang w:val="uk-UA" w:eastAsia="uk-UA"/>
        </w:rPr>
        <w:t xml:space="preserve">формируетвучебнойгруппеподгруппыпо3-5 </w:t>
      </w:r>
      <w:proofErr w:type="spellStart"/>
      <w:r w:rsidRPr="00D51A87">
        <w:rPr>
          <w:lang w:val="uk-UA" w:eastAsia="uk-UA"/>
        </w:rPr>
        <w:t>человек</w:t>
      </w:r>
      <w:proofErr w:type="spellEnd"/>
      <w:r>
        <w:rPr>
          <w:lang w:val="uk-UA" w:eastAsia="uk-UA"/>
        </w:rPr>
        <w:t xml:space="preserve"> для </w:t>
      </w:r>
      <w:proofErr w:type="spellStart"/>
      <w:r w:rsidRPr="00D51A87">
        <w:rPr>
          <w:lang w:val="uk-UA" w:eastAsia="uk-UA"/>
        </w:rPr>
        <w:t>работынаддомашнимзаданием</w:t>
      </w:r>
      <w:proofErr w:type="spellEnd"/>
      <w:r w:rsidRPr="00D51A87">
        <w:rPr>
          <w:lang w:val="uk-UA" w:eastAsia="uk-UA"/>
        </w:rPr>
        <w:t xml:space="preserve">.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 2.</w:t>
      </w:r>
      <w:r w:rsidRPr="00D51A87">
        <w:rPr>
          <w:lang w:val="uk-UA" w:eastAsia="uk-UA"/>
        </w:rPr>
        <w:t xml:space="preserve"> Заподгруппамистудентовзакрепляютсяорганизации(либоповыборустудентов, </w:t>
      </w:r>
      <w:r>
        <w:rPr>
          <w:lang w:val="uk-UA" w:eastAsia="uk-UA"/>
        </w:rPr>
        <w:t xml:space="preserve">либо </w:t>
      </w:r>
      <w:proofErr w:type="spellStart"/>
      <w:r w:rsidRPr="00D51A87">
        <w:rPr>
          <w:lang w:val="uk-UA" w:eastAsia="uk-UA"/>
        </w:rPr>
        <w:t>позаданиюпреподавателя</w:t>
      </w:r>
      <w:proofErr w:type="spellEnd"/>
      <w:r w:rsidRPr="00D51A87">
        <w:rPr>
          <w:lang w:val="uk-UA" w:eastAsia="uk-UA"/>
        </w:rPr>
        <w:t xml:space="preserve">), </w:t>
      </w:r>
      <w:proofErr w:type="spellStart"/>
      <w:r w:rsidRPr="00D51A87">
        <w:rPr>
          <w:lang w:val="uk-UA" w:eastAsia="uk-UA"/>
        </w:rPr>
        <w:t>осуществляющиеразличныевидыдеятельности</w:t>
      </w:r>
      <w:proofErr w:type="spellEnd"/>
      <w:r w:rsidRPr="00D51A87">
        <w:rPr>
          <w:lang w:val="uk-UA" w:eastAsia="uk-UA"/>
        </w:rPr>
        <w:t xml:space="preserve">. </w:t>
      </w:r>
      <w:proofErr w:type="spellStart"/>
      <w:r w:rsidRPr="00D51A87">
        <w:rPr>
          <w:lang w:val="uk-UA" w:eastAsia="uk-UA"/>
        </w:rPr>
        <w:t>Например</w:t>
      </w:r>
      <w:proofErr w:type="spellEnd"/>
      <w:r w:rsidRPr="00D51A87">
        <w:rPr>
          <w:lang w:val="uk-UA" w:eastAsia="uk-UA"/>
        </w:rPr>
        <w:t xml:space="preserve">: </w:t>
      </w:r>
      <w:proofErr w:type="spellStart"/>
      <w:r w:rsidRPr="00D51A87">
        <w:rPr>
          <w:lang w:val="uk-UA" w:eastAsia="uk-UA"/>
        </w:rPr>
        <w:t>туристскаяфирма</w:t>
      </w:r>
      <w:proofErr w:type="spellEnd"/>
      <w:r w:rsidRPr="00D51A87">
        <w:rPr>
          <w:lang w:val="uk-UA" w:eastAsia="uk-UA"/>
        </w:rPr>
        <w:t xml:space="preserve">. </w:t>
      </w:r>
    </w:p>
    <w:p w:rsidR="005132B5" w:rsidRPr="00D51A87" w:rsidRDefault="005132B5" w:rsidP="009E4F1F">
      <w:pPr>
        <w:widowControl/>
        <w:autoSpaceDE/>
        <w:autoSpaceDN/>
        <w:adjustRightInd/>
        <w:ind w:firstLine="708"/>
        <w:jc w:val="both"/>
        <w:rPr>
          <w:lang w:val="uk-UA" w:eastAsia="uk-UA"/>
        </w:rPr>
      </w:pPr>
      <w:r w:rsidRPr="00D51A87">
        <w:rPr>
          <w:i/>
          <w:lang w:val="uk-UA" w:eastAsia="uk-UA"/>
        </w:rPr>
        <w:t>Шаг 3.</w:t>
      </w:r>
      <w:r>
        <w:rPr>
          <w:lang w:val="uk-UA" w:eastAsia="uk-UA"/>
        </w:rPr>
        <w:t>Студенты</w:t>
      </w:r>
      <w:r w:rsidRPr="00D51A87">
        <w:rPr>
          <w:lang w:val="uk-UA" w:eastAsia="uk-UA"/>
        </w:rPr>
        <w:t xml:space="preserve"> домаформируютидаютописаниевпроизвольнойформефактороввнутреннейсредыорганизациисопределеннымконкретнымвидомдеятельности.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Шаг4.</w:t>
      </w:r>
      <w:r w:rsidRPr="00D51A87">
        <w:rPr>
          <w:lang w:val="uk-UA" w:eastAsia="uk-UA"/>
        </w:rPr>
        <w:t xml:space="preserve"> Наследующемзанятиипредставителистуденческихподгруппдокладываютрезультатысвоейработыисовместноспреподавателем, </w:t>
      </w:r>
      <w:proofErr w:type="spellStart"/>
      <w:r w:rsidRPr="00D51A87">
        <w:rPr>
          <w:lang w:val="uk-UA" w:eastAsia="uk-UA"/>
        </w:rPr>
        <w:t>другимистудентамипроводитсяобсуждениеваудитории</w:t>
      </w:r>
      <w:proofErr w:type="spellEnd"/>
      <w:r w:rsidRPr="00D51A87">
        <w:rPr>
          <w:lang w:val="uk-UA" w:eastAsia="uk-UA"/>
        </w:rPr>
        <w:t xml:space="preserve">. </w:t>
      </w:r>
    </w:p>
    <w:p w:rsidR="005132B5" w:rsidRDefault="005132B5" w:rsidP="009E4F1F">
      <w:pPr>
        <w:widowControl/>
        <w:autoSpaceDE/>
        <w:autoSpaceDN/>
        <w:adjustRightInd/>
        <w:ind w:firstLine="709"/>
        <w:jc w:val="both"/>
        <w:rPr>
          <w:lang w:val="uk-UA" w:eastAsia="uk-UA"/>
        </w:rPr>
      </w:pPr>
      <w:r w:rsidRPr="00D51A87">
        <w:rPr>
          <w:i/>
          <w:lang w:val="uk-UA" w:eastAsia="uk-UA"/>
        </w:rPr>
        <w:t>Шаг5.</w:t>
      </w:r>
      <w:r w:rsidRPr="00D51A87">
        <w:rPr>
          <w:lang w:val="uk-UA" w:eastAsia="uk-UA"/>
        </w:rPr>
        <w:t xml:space="preserve"> В</w:t>
      </w:r>
      <w:r>
        <w:rPr>
          <w:lang w:val="uk-UA" w:eastAsia="uk-UA"/>
        </w:rPr>
        <w:t>х</w:t>
      </w:r>
      <w:r w:rsidRPr="00D51A87">
        <w:rPr>
          <w:lang w:val="uk-UA" w:eastAsia="uk-UA"/>
        </w:rPr>
        <w:t xml:space="preserve">одеобсужденияцелесообразновыявитьобщиеиотличительныечертыорганизацийсразличнымивидамидеятельности. </w:t>
      </w:r>
    </w:p>
    <w:p w:rsidR="005132B5" w:rsidRPr="00D51A87" w:rsidRDefault="005132B5" w:rsidP="009E4F1F">
      <w:pPr>
        <w:widowControl/>
        <w:autoSpaceDE/>
        <w:autoSpaceDN/>
        <w:adjustRightInd/>
        <w:ind w:firstLine="709"/>
        <w:jc w:val="both"/>
        <w:rPr>
          <w:lang w:val="uk-UA" w:eastAsia="uk-UA"/>
        </w:rPr>
      </w:pPr>
      <w:r w:rsidRPr="00D51A87">
        <w:rPr>
          <w:i/>
          <w:lang w:val="uk-UA" w:eastAsia="uk-UA"/>
        </w:rPr>
        <w:t>Шаг6.</w:t>
      </w:r>
      <w:r>
        <w:rPr>
          <w:i/>
          <w:lang w:val="uk-UA" w:eastAsia="uk-UA"/>
        </w:rPr>
        <w:t xml:space="preserve">Магистрантыпредставляют характеристику </w:t>
      </w:r>
      <w:proofErr w:type="spellStart"/>
      <w:r>
        <w:rPr>
          <w:i/>
          <w:lang w:val="uk-UA" w:eastAsia="uk-UA"/>
        </w:rPr>
        <w:t>различныхвидоврисков</w:t>
      </w:r>
      <w:proofErr w:type="spellEnd"/>
      <w:r>
        <w:rPr>
          <w:i/>
          <w:lang w:val="uk-UA" w:eastAsia="uk-UA"/>
        </w:rPr>
        <w:t xml:space="preserve"> (</w:t>
      </w:r>
      <w:proofErr w:type="spellStart"/>
      <w:r>
        <w:rPr>
          <w:i/>
          <w:lang w:val="uk-UA" w:eastAsia="uk-UA"/>
        </w:rPr>
        <w:t>внешних</w:t>
      </w:r>
      <w:proofErr w:type="spellEnd"/>
      <w:r>
        <w:rPr>
          <w:i/>
          <w:lang w:val="uk-UA" w:eastAsia="uk-UA"/>
        </w:rPr>
        <w:t xml:space="preserve"> и </w:t>
      </w:r>
      <w:proofErr w:type="spellStart"/>
      <w:r>
        <w:rPr>
          <w:i/>
          <w:lang w:val="uk-UA" w:eastAsia="uk-UA"/>
        </w:rPr>
        <w:t>внутренних</w:t>
      </w:r>
      <w:proofErr w:type="spellEnd"/>
      <w:r>
        <w:rPr>
          <w:i/>
          <w:lang w:val="uk-UA" w:eastAsia="uk-UA"/>
        </w:rPr>
        <w:t>).</w:t>
      </w:r>
    </w:p>
    <w:p w:rsidR="005132B5" w:rsidRPr="00D51A87" w:rsidRDefault="005132B5" w:rsidP="009E4F1F">
      <w:pPr>
        <w:widowControl/>
        <w:autoSpaceDE/>
        <w:autoSpaceDN/>
        <w:adjustRightInd/>
        <w:ind w:firstLine="709"/>
        <w:jc w:val="both"/>
        <w:rPr>
          <w:sz w:val="35"/>
          <w:szCs w:val="35"/>
          <w:lang w:val="uk-UA" w:eastAsia="uk-UA"/>
        </w:rPr>
      </w:pPr>
      <w:r w:rsidRPr="00D51A87">
        <w:rPr>
          <w:i/>
          <w:lang w:val="uk-UA" w:eastAsia="uk-UA"/>
        </w:rPr>
        <w:t>Шаг</w:t>
      </w:r>
      <w:r>
        <w:rPr>
          <w:i/>
          <w:lang w:val="uk-UA" w:eastAsia="uk-UA"/>
        </w:rPr>
        <w:t>7</w:t>
      </w:r>
      <w:r w:rsidRPr="00D51A87">
        <w:rPr>
          <w:i/>
          <w:lang w:val="uk-UA" w:eastAsia="uk-UA"/>
        </w:rPr>
        <w:t>.</w:t>
      </w:r>
      <w:r w:rsidRPr="00D51A87">
        <w:rPr>
          <w:lang w:val="uk-UA" w:eastAsia="uk-UA"/>
        </w:rPr>
        <w:t>Оценка</w:t>
      </w:r>
      <w:r>
        <w:rPr>
          <w:lang w:val="uk-UA" w:eastAsia="uk-UA"/>
        </w:rPr>
        <w:t>р</w:t>
      </w:r>
      <w:r w:rsidRPr="00D51A87">
        <w:rPr>
          <w:lang w:val="uk-UA" w:eastAsia="uk-UA"/>
        </w:rPr>
        <w:t>аботыв</w:t>
      </w:r>
      <w:r w:rsidRPr="00904279">
        <w:rPr>
          <w:lang w:val="uk-UA" w:eastAsia="uk-UA"/>
        </w:rPr>
        <w:t>мал</w:t>
      </w:r>
      <w:r>
        <w:rPr>
          <w:lang w:val="uk-UA" w:eastAsia="uk-UA"/>
        </w:rPr>
        <w:t>ы</w:t>
      </w:r>
      <w:r w:rsidRPr="00904279">
        <w:rPr>
          <w:lang w:val="uk-UA" w:eastAsia="uk-UA"/>
        </w:rPr>
        <w:t>х</w:t>
      </w:r>
      <w:r w:rsidRPr="00D51A87">
        <w:rPr>
          <w:lang w:val="uk-UA" w:eastAsia="uk-UA"/>
        </w:rPr>
        <w:t>группахосуществляетсяпреподавателемпо10-</w:t>
      </w:r>
      <w:r w:rsidRPr="00904279">
        <w:rPr>
          <w:lang w:val="uk-UA" w:eastAsia="uk-UA"/>
        </w:rPr>
        <w:t xml:space="preserve">бальной </w:t>
      </w:r>
      <w:proofErr w:type="spellStart"/>
      <w:r w:rsidRPr="00D51A87">
        <w:rPr>
          <w:lang w:val="uk-UA" w:eastAsia="uk-UA"/>
        </w:rPr>
        <w:t>системесучетомдетальностипроработкивопроса</w:t>
      </w:r>
      <w:proofErr w:type="spellEnd"/>
      <w:r w:rsidRPr="00D51A87">
        <w:rPr>
          <w:lang w:val="uk-UA" w:eastAsia="uk-UA"/>
        </w:rPr>
        <w:t xml:space="preserve">, </w:t>
      </w:r>
      <w:proofErr w:type="spellStart"/>
      <w:r w:rsidRPr="00904279">
        <w:rPr>
          <w:lang w:val="uk-UA" w:eastAsia="uk-UA"/>
        </w:rPr>
        <w:t>ясности</w:t>
      </w:r>
      <w:r w:rsidRPr="00D51A87">
        <w:rPr>
          <w:lang w:val="uk-UA" w:eastAsia="uk-UA"/>
        </w:rPr>
        <w:t>изложенияматериала</w:t>
      </w:r>
      <w:proofErr w:type="spellEnd"/>
      <w:r w:rsidRPr="00D51A87">
        <w:rPr>
          <w:lang w:val="uk-UA" w:eastAsia="uk-UA"/>
        </w:rPr>
        <w:t xml:space="preserve">, </w:t>
      </w:r>
      <w:proofErr w:type="spellStart"/>
      <w:r w:rsidRPr="00904279">
        <w:rPr>
          <w:lang w:val="uk-UA" w:eastAsia="uk-UA"/>
        </w:rPr>
        <w:t>точности</w:t>
      </w:r>
      <w:r w:rsidRPr="00D51A87">
        <w:rPr>
          <w:lang w:val="uk-UA" w:eastAsia="uk-UA"/>
        </w:rPr>
        <w:t>формулировокит.п</w:t>
      </w:r>
      <w:proofErr w:type="spellEnd"/>
      <w:r w:rsidRPr="00D51A87">
        <w:rPr>
          <w:lang w:val="uk-UA" w:eastAsia="uk-UA"/>
        </w:rPr>
        <w:t>.</w:t>
      </w:r>
    </w:p>
    <w:p w:rsidR="005132B5" w:rsidRPr="00720ECF" w:rsidRDefault="005132B5" w:rsidP="009E4F1F">
      <w:pPr>
        <w:ind w:firstLine="709"/>
        <w:rPr>
          <w:color w:val="000000"/>
          <w:lang w:val="uk-UA"/>
        </w:rPr>
      </w:pPr>
    </w:p>
    <w:p w:rsidR="005132B5" w:rsidRDefault="005132B5" w:rsidP="009E4F1F">
      <w:pPr>
        <w:ind w:left="709"/>
        <w:jc w:val="both"/>
      </w:pPr>
      <w:r w:rsidRPr="004E5E6E">
        <w:rPr>
          <w:b/>
          <w:i/>
        </w:rPr>
        <w:t>Задание 2</w:t>
      </w:r>
      <w:r>
        <w:rPr>
          <w:b/>
          <w:i/>
        </w:rPr>
        <w:t xml:space="preserve">. </w:t>
      </w:r>
      <w:r>
        <w:t>Идентификация рисков  согласно классификационным признакам (на основе задания 1)</w:t>
      </w:r>
    </w:p>
    <w:p w:rsidR="005132B5" w:rsidRDefault="005132B5"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5132B5" w:rsidRPr="001E21FB" w:rsidRDefault="005132B5" w:rsidP="009E4F1F">
      <w:pPr>
        <w:ind w:left="709"/>
        <w:jc w:val="both"/>
      </w:pPr>
    </w:p>
    <w:p w:rsidR="000F1C38" w:rsidRDefault="000F1C38" w:rsidP="000F1C3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F1C38" w:rsidRDefault="000F1C38" w:rsidP="000F1C3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2B5" w:rsidRPr="008F27E4" w:rsidRDefault="005132B5" w:rsidP="00AC6016">
      <w:pPr>
        <w:ind w:firstLine="708"/>
        <w:jc w:val="both"/>
      </w:pPr>
    </w:p>
    <w:p w:rsidR="005132B5" w:rsidRDefault="005132B5"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5132B5" w:rsidRDefault="005132B5" w:rsidP="0063708C">
      <w:pPr>
        <w:ind w:firstLine="720"/>
        <w:rPr>
          <w:rFonts w:ascii="Times New Roman CYR" w:hAnsi="Times New Roman CYR" w:cs="Times New Roman CYR"/>
          <w:i/>
          <w:iCs/>
        </w:rPr>
      </w:pPr>
      <w:r>
        <w:rPr>
          <w:i/>
          <w:iCs/>
        </w:rPr>
        <w:t>7</w:t>
      </w:r>
      <w:r w:rsidRPr="00802F71">
        <w:rPr>
          <w:i/>
          <w:iCs/>
        </w:rPr>
        <w:t>.1</w:t>
      </w:r>
      <w:r>
        <w:rPr>
          <w:i/>
          <w:iCs/>
        </w:rPr>
        <w:t>.</w:t>
      </w:r>
      <w:r>
        <w:rPr>
          <w:rFonts w:ascii="Times New Roman CYR" w:hAnsi="Times New Roman CYR" w:cs="Times New Roman CYR"/>
          <w:i/>
          <w:iCs/>
        </w:rPr>
        <w:t>Основная учебная литература:</w:t>
      </w:r>
    </w:p>
    <w:p w:rsidR="005132B5" w:rsidRPr="00070EB8" w:rsidRDefault="005132B5" w:rsidP="00AF590F">
      <w:pPr>
        <w:pStyle w:val="a8"/>
        <w:numPr>
          <w:ilvl w:val="0"/>
          <w:numId w:val="26"/>
        </w:numPr>
        <w:jc w:val="both"/>
      </w:pPr>
      <w:r w:rsidRPr="00070EB8">
        <w:t xml:space="preserve">Дубина И.Н. Основы управления рисками [Электронный ресурс] : учебное пособие / И.Н. Дубина, Г.К. </w:t>
      </w:r>
      <w:proofErr w:type="spellStart"/>
      <w:r w:rsidRPr="00070EB8">
        <w:t>Кишибекова</w:t>
      </w:r>
      <w:proofErr w:type="spellEnd"/>
      <w:r w:rsidRPr="00070EB8">
        <w:t xml:space="preserve">. </w:t>
      </w:r>
      <w:r>
        <w:t>–</w:t>
      </w:r>
      <w:r w:rsidRPr="00070EB8">
        <w:t xml:space="preserve"> Электрон. текстовые данные. </w:t>
      </w:r>
      <w:r>
        <w:t>–</w:t>
      </w:r>
      <w:r w:rsidRPr="00070EB8">
        <w:t xml:space="preserve"> Саратов: Вузовское образование, 2018. </w:t>
      </w:r>
      <w:r>
        <w:t>–</w:t>
      </w:r>
      <w:r w:rsidRPr="00070EB8">
        <w:t xml:space="preserve"> 266 c. </w:t>
      </w:r>
      <w:r>
        <w:t>–</w:t>
      </w:r>
      <w:r w:rsidRPr="00070EB8">
        <w:t xml:space="preserve"> 978-5-4487-0271-6. </w:t>
      </w:r>
      <w:r>
        <w:t>–</w:t>
      </w:r>
      <w:r w:rsidRPr="00070EB8">
        <w:t xml:space="preserve"> Режим доступа: </w:t>
      </w:r>
      <w:hyperlink r:id="rId15" w:history="1">
        <w:r w:rsidRPr="00070EB8">
          <w:t>http://www.iprbookshop.ru/76240.html</w:t>
        </w:r>
      </w:hyperlink>
    </w:p>
    <w:p w:rsidR="005132B5" w:rsidRDefault="005132B5" w:rsidP="00F23B9C">
      <w:pPr>
        <w:numPr>
          <w:ilvl w:val="0"/>
          <w:numId w:val="26"/>
        </w:numPr>
        <w:jc w:val="both"/>
      </w:pPr>
      <w:proofErr w:type="spellStart"/>
      <w:r>
        <w:t>Балдин</w:t>
      </w:r>
      <w:proofErr w:type="spellEnd"/>
      <w:r>
        <w:t xml:space="preserve"> К.В. Управление рисками [Электронный ресурс] : учебное пособие для студентов вузов, обучающихся по специальностям экономики и управления (060000) / К.В. </w:t>
      </w:r>
      <w:proofErr w:type="spellStart"/>
      <w:r>
        <w:t>Балдин</w:t>
      </w:r>
      <w:proofErr w:type="spellEnd"/>
      <w:r>
        <w:t xml:space="preserve">, С.Н. Воробьев. – Электрон. текстовые данные. – М. : ЮНИТИ-ДАНА, 2017. – 511 c. – 5-238-00861-9. – Режим доступа: </w:t>
      </w:r>
      <w:hyperlink r:id="rId16" w:history="1">
        <w:r w:rsidRPr="00625140">
          <w:rPr>
            <w:rStyle w:val="ac"/>
          </w:rPr>
          <w:t>http://www.iprbookshop.ru/71229.html</w:t>
        </w:r>
      </w:hyperlink>
    </w:p>
    <w:p w:rsidR="005132B5" w:rsidRPr="001B4CFA" w:rsidRDefault="005132B5" w:rsidP="00F23B9C">
      <w:pPr>
        <w:pStyle w:val="a8"/>
        <w:numPr>
          <w:ilvl w:val="0"/>
          <w:numId w:val="26"/>
        </w:numPr>
        <w:jc w:val="both"/>
        <w:rPr>
          <w:color w:val="000000"/>
        </w:rPr>
      </w:pPr>
      <w:r>
        <w:t xml:space="preserve">Пасько E.A. Страхование и управление рисками [Электронный ресурс] : практикум / E.A. Пасько. </w:t>
      </w:r>
      <w:r w:rsidRPr="004B227B">
        <w:rPr>
          <w:color w:val="000000"/>
        </w:rPr>
        <w:t>–</w:t>
      </w:r>
      <w:r>
        <w:t xml:space="preserve"> Электрон. текстовые данные. </w:t>
      </w:r>
      <w:r w:rsidRPr="004B227B">
        <w:rPr>
          <w:color w:val="000000"/>
        </w:rPr>
        <w:t>–</w:t>
      </w:r>
      <w:r>
        <w:t xml:space="preserve"> Ставрополь: Северо-Кавказский федеральный университет, 2017. </w:t>
      </w:r>
      <w:r w:rsidRPr="004B227B">
        <w:rPr>
          <w:color w:val="000000"/>
        </w:rPr>
        <w:t>–</w:t>
      </w:r>
      <w:r>
        <w:t xml:space="preserve"> 106 c. </w:t>
      </w:r>
      <w:r w:rsidRPr="004B227B">
        <w:rPr>
          <w:color w:val="000000"/>
        </w:rPr>
        <w:t>–</w:t>
      </w:r>
      <w:r>
        <w:t xml:space="preserve"> 2227-8397. </w:t>
      </w:r>
      <w:r w:rsidRPr="004B227B">
        <w:rPr>
          <w:color w:val="000000"/>
        </w:rPr>
        <w:t>–</w:t>
      </w:r>
      <w:r>
        <w:t xml:space="preserve"> Режим доступа: </w:t>
      </w:r>
      <w:hyperlink r:id="rId17" w:history="1">
        <w:r w:rsidRPr="00625140">
          <w:rPr>
            <w:rStyle w:val="ac"/>
          </w:rPr>
          <w:t>http://www.iprbookshop.ru/69435.html</w:t>
        </w:r>
      </w:hyperlink>
    </w:p>
    <w:p w:rsidR="005132B5" w:rsidRDefault="005132B5" w:rsidP="00AF590F">
      <w:pPr>
        <w:numPr>
          <w:ilvl w:val="0"/>
          <w:numId w:val="26"/>
        </w:numPr>
        <w:jc w:val="both"/>
      </w:pPr>
      <w:r>
        <w:t xml:space="preserve">Никонов В. Управление рисками [Электронный ресурс] : как больше зарабатывать и меньше терять / В. Никонов. – Электрон. текстовые данные. – М. : Альпина </w:t>
      </w:r>
      <w:proofErr w:type="spellStart"/>
      <w:r>
        <w:t>Паблишер</w:t>
      </w:r>
      <w:proofErr w:type="spellEnd"/>
      <w:r>
        <w:t>, 2016. – 285 c. – 978-5-9614-1013-6. – Режим доступа: http://www.iprbookshop.ru/41476.html</w:t>
      </w:r>
    </w:p>
    <w:p w:rsidR="005132B5" w:rsidRPr="005131A9" w:rsidRDefault="005132B5" w:rsidP="00AF590F">
      <w:pPr>
        <w:pStyle w:val="a8"/>
        <w:numPr>
          <w:ilvl w:val="0"/>
          <w:numId w:val="26"/>
        </w:numPr>
        <w:jc w:val="both"/>
        <w:rPr>
          <w:color w:val="000000"/>
        </w:rPr>
      </w:pPr>
      <w:r>
        <w:t xml:space="preserve">Фирсова О.А. Управление рисками организаций [Электронный ресурс] : учебно-методическое пособие / О.А. Фирсова. </w:t>
      </w:r>
      <w:r w:rsidRPr="004B227B">
        <w:rPr>
          <w:color w:val="000000"/>
        </w:rPr>
        <w:t>–</w:t>
      </w:r>
      <w:r>
        <w:t xml:space="preserve"> Электрон. текстовые данные. </w:t>
      </w:r>
      <w:r w:rsidRPr="004B227B">
        <w:rPr>
          <w:color w:val="000000"/>
        </w:rPr>
        <w:t>–</w:t>
      </w:r>
      <w:r>
        <w:t xml:space="preserve"> Орел: Межрегиональная Академия безопасности и выживания (МАБИВ), 2014. </w:t>
      </w:r>
      <w:r w:rsidRPr="004B227B">
        <w:rPr>
          <w:color w:val="000000"/>
        </w:rPr>
        <w:t>–</w:t>
      </w:r>
      <w:r>
        <w:t xml:space="preserve"> 82 c. </w:t>
      </w:r>
      <w:r w:rsidRPr="004B227B">
        <w:rPr>
          <w:color w:val="000000"/>
        </w:rPr>
        <w:t>–</w:t>
      </w:r>
      <w:r>
        <w:t xml:space="preserve"> 2227-8397. </w:t>
      </w:r>
      <w:r w:rsidRPr="004B227B">
        <w:rPr>
          <w:color w:val="000000"/>
        </w:rPr>
        <w:t>–</w:t>
      </w:r>
      <w:r>
        <w:t xml:space="preserve"> Режим доступа: </w:t>
      </w:r>
      <w:hyperlink r:id="rId18" w:history="1">
        <w:r w:rsidRPr="00625140">
          <w:rPr>
            <w:rStyle w:val="ac"/>
          </w:rPr>
          <w:t>http://www.iprbookshop.ru/33447.html</w:t>
        </w:r>
      </w:hyperlink>
    </w:p>
    <w:p w:rsidR="005132B5" w:rsidRPr="002006EB" w:rsidRDefault="005132B5" w:rsidP="00AF590F">
      <w:pPr>
        <w:pStyle w:val="a8"/>
        <w:numPr>
          <w:ilvl w:val="0"/>
          <w:numId w:val="26"/>
        </w:numPr>
        <w:jc w:val="both"/>
        <w:rPr>
          <w:color w:val="000000"/>
        </w:rPr>
      </w:pPr>
      <w:proofErr w:type="spellStart"/>
      <w:r w:rsidRPr="007801AB">
        <w:t>ПросветовГ.И</w:t>
      </w:r>
      <w:proofErr w:type="spellEnd"/>
      <w:r w:rsidRPr="007801AB">
        <w:t xml:space="preserve">.  Управление рисками: Задачи </w:t>
      </w:r>
      <w:proofErr w:type="spellStart"/>
      <w:r w:rsidRPr="007801AB">
        <w:t>ирешения</w:t>
      </w:r>
      <w:proofErr w:type="spellEnd"/>
      <w:r w:rsidRPr="007801AB">
        <w:t xml:space="preserve"> / Г.И. Просветов. - М.: Альфа-Пресс, 2011  . - 416с.</w:t>
      </w:r>
    </w:p>
    <w:p w:rsidR="005132B5" w:rsidRPr="001E21FB" w:rsidRDefault="005132B5" w:rsidP="002006EB">
      <w:pPr>
        <w:pStyle w:val="a8"/>
        <w:ind w:left="360"/>
        <w:jc w:val="both"/>
        <w:rPr>
          <w:color w:val="000000"/>
        </w:rPr>
      </w:pPr>
    </w:p>
    <w:p w:rsidR="005132B5" w:rsidRDefault="005132B5" w:rsidP="001E21FB">
      <w:pPr>
        <w:ind w:left="360"/>
        <w:rPr>
          <w:rFonts w:ascii="Times New Roman CYR" w:hAnsi="Times New Roman CYR" w:cs="Times New Roman CYR"/>
          <w:i/>
          <w:iCs/>
        </w:rPr>
      </w:pPr>
      <w:r>
        <w:rPr>
          <w:i/>
          <w:iCs/>
        </w:rPr>
        <w:tab/>
        <w:t>7</w:t>
      </w:r>
      <w:r w:rsidRPr="00802F71">
        <w:rPr>
          <w:i/>
          <w:iCs/>
        </w:rPr>
        <w:t>.2</w:t>
      </w:r>
      <w:r>
        <w:rPr>
          <w:i/>
          <w:iCs/>
        </w:rPr>
        <w:t xml:space="preserve">. </w:t>
      </w:r>
      <w:r>
        <w:rPr>
          <w:rFonts w:ascii="Times New Roman CYR" w:hAnsi="Times New Roman CYR" w:cs="Times New Roman CYR"/>
          <w:i/>
          <w:iCs/>
        </w:rPr>
        <w:t>Дополнительная учебная литература:</w:t>
      </w:r>
    </w:p>
    <w:p w:rsidR="005132B5" w:rsidRPr="004B227B" w:rsidRDefault="005132B5" w:rsidP="002006EB">
      <w:pPr>
        <w:pStyle w:val="a8"/>
        <w:numPr>
          <w:ilvl w:val="0"/>
          <w:numId w:val="38"/>
        </w:numPr>
        <w:jc w:val="both"/>
        <w:rPr>
          <w:color w:val="000000"/>
        </w:rPr>
      </w:pPr>
      <w:r>
        <w:t xml:space="preserve">Алексеенко В.Б. Управление рисками в производственно-хозяйственной деятельности предприятия [Электронный ресурс] : учебно-методическое пособие / В.Б. Алексеенко, Г.М. </w:t>
      </w:r>
      <w:proofErr w:type="spellStart"/>
      <w:r>
        <w:t>Кутлыева</w:t>
      </w:r>
      <w:proofErr w:type="spellEnd"/>
      <w:r>
        <w:t xml:space="preserve">, Ю.И. Мочалова. </w:t>
      </w:r>
      <w:r w:rsidRPr="004B227B">
        <w:rPr>
          <w:color w:val="000000"/>
        </w:rPr>
        <w:t>–</w:t>
      </w:r>
      <w:r>
        <w:t xml:space="preserve"> Электрон. текстовые данные. </w:t>
      </w:r>
      <w:r w:rsidRPr="004B227B">
        <w:rPr>
          <w:color w:val="000000"/>
        </w:rPr>
        <w:t>–</w:t>
      </w:r>
      <w:r>
        <w:t xml:space="preserve">М. : Российский университет дружбы народов, 2013. </w:t>
      </w:r>
      <w:r w:rsidRPr="004B227B">
        <w:rPr>
          <w:color w:val="000000"/>
        </w:rPr>
        <w:t>–</w:t>
      </w:r>
      <w:r>
        <w:t xml:space="preserve"> 88 c. </w:t>
      </w:r>
      <w:r w:rsidRPr="004B227B">
        <w:rPr>
          <w:color w:val="000000"/>
        </w:rPr>
        <w:t>–</w:t>
      </w:r>
      <w:r>
        <w:t xml:space="preserve"> 978-5-209-04695-0. </w:t>
      </w:r>
      <w:r w:rsidRPr="004B227B">
        <w:rPr>
          <w:color w:val="000000"/>
        </w:rPr>
        <w:t>–</w:t>
      </w:r>
      <w:r>
        <w:t xml:space="preserve"> Режим доступа: </w:t>
      </w:r>
      <w:hyperlink r:id="rId19" w:history="1">
        <w:r w:rsidRPr="00625140">
          <w:rPr>
            <w:rStyle w:val="ac"/>
          </w:rPr>
          <w:t>http://www.iprbookshop.ru/22224.html</w:t>
        </w:r>
      </w:hyperlink>
    </w:p>
    <w:p w:rsidR="005132B5" w:rsidRPr="007A1EBE" w:rsidRDefault="005132B5" w:rsidP="002006EB">
      <w:pPr>
        <w:pStyle w:val="a8"/>
        <w:numPr>
          <w:ilvl w:val="0"/>
          <w:numId w:val="38"/>
        </w:numPr>
        <w:jc w:val="both"/>
        <w:rPr>
          <w:color w:val="000000"/>
        </w:rPr>
      </w:pPr>
      <w:r>
        <w:t xml:space="preserve">Нестеров С.А. Анализ и управление рисками в информационных системах на базе операционных систем </w:t>
      </w:r>
      <w:proofErr w:type="spellStart"/>
      <w:r>
        <w:t>Microsoft</w:t>
      </w:r>
      <w:proofErr w:type="spellEnd"/>
      <w:r>
        <w:t xml:space="preserve"> [Электронный ресурс] / С.А. Нестеров. </w:t>
      </w:r>
      <w:r w:rsidRPr="004B227B">
        <w:rPr>
          <w:color w:val="000000"/>
        </w:rPr>
        <w:t>–</w:t>
      </w:r>
      <w:r>
        <w:t xml:space="preserve"> Электрон. текстовые данные. </w:t>
      </w:r>
      <w:r w:rsidRPr="004B227B">
        <w:rPr>
          <w:color w:val="000000"/>
        </w:rPr>
        <w:t>–</w:t>
      </w:r>
      <w:r>
        <w:t xml:space="preserve">М. : Интернет-Университет Информационных Технологий (ИНТУИТ), 2016. </w:t>
      </w:r>
      <w:r w:rsidRPr="004B227B">
        <w:rPr>
          <w:color w:val="000000"/>
        </w:rPr>
        <w:t>–</w:t>
      </w:r>
      <w:r>
        <w:t xml:space="preserve"> 250 c. </w:t>
      </w:r>
      <w:r w:rsidRPr="004B227B">
        <w:rPr>
          <w:color w:val="000000"/>
        </w:rPr>
        <w:t>–</w:t>
      </w:r>
      <w:r>
        <w:t xml:space="preserve"> 2227-8397. </w:t>
      </w:r>
      <w:r w:rsidRPr="004B227B">
        <w:rPr>
          <w:color w:val="000000"/>
        </w:rPr>
        <w:t>–</w:t>
      </w:r>
      <w:r>
        <w:t xml:space="preserve"> Режим доступа: </w:t>
      </w:r>
      <w:hyperlink r:id="rId20" w:history="1">
        <w:r w:rsidRPr="00625140">
          <w:rPr>
            <w:rStyle w:val="ac"/>
          </w:rPr>
          <w:t>http://www.iprbookshop.ru/52141.html</w:t>
        </w:r>
      </w:hyperlink>
    </w:p>
    <w:p w:rsidR="005132B5" w:rsidRPr="001B4CFA" w:rsidRDefault="005132B5" w:rsidP="002006EB">
      <w:pPr>
        <w:pStyle w:val="a8"/>
        <w:numPr>
          <w:ilvl w:val="0"/>
          <w:numId w:val="38"/>
        </w:numPr>
        <w:jc w:val="both"/>
        <w:rPr>
          <w:color w:val="000000"/>
        </w:rPr>
      </w:pPr>
      <w:r>
        <w:t xml:space="preserve">Кулешова Е.В. Управление рисками проектов [Электронный ресурс] : учебное пособие / Е.В. Кулешова.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Томск: Томский государственный университет систем управления и радиоэлектроники, Эль Контент, 2015. </w:t>
      </w:r>
      <w:r w:rsidRPr="004B227B">
        <w:rPr>
          <w:color w:val="000000"/>
        </w:rPr>
        <w:t>–</w:t>
      </w:r>
      <w:r>
        <w:t xml:space="preserve"> 188 c. </w:t>
      </w:r>
      <w:r w:rsidRPr="004B227B">
        <w:rPr>
          <w:color w:val="000000"/>
        </w:rPr>
        <w:t>–</w:t>
      </w:r>
      <w:r>
        <w:t xml:space="preserve"> 978-5-4332-0251-1. </w:t>
      </w:r>
      <w:r w:rsidRPr="004B227B">
        <w:rPr>
          <w:color w:val="000000"/>
        </w:rPr>
        <w:t>–</w:t>
      </w:r>
      <w:r>
        <w:t xml:space="preserve"> Режим доступа: </w:t>
      </w:r>
      <w:hyperlink r:id="rId21" w:history="1">
        <w:r w:rsidRPr="00625140">
          <w:rPr>
            <w:rStyle w:val="ac"/>
          </w:rPr>
          <w:t>http://www.iprbookshop.ru/72205.html</w:t>
        </w:r>
      </w:hyperlink>
    </w:p>
    <w:p w:rsidR="005132B5" w:rsidRPr="001B4CFA" w:rsidRDefault="005132B5" w:rsidP="002006EB">
      <w:pPr>
        <w:pStyle w:val="a8"/>
        <w:numPr>
          <w:ilvl w:val="0"/>
          <w:numId w:val="38"/>
        </w:numPr>
        <w:jc w:val="both"/>
        <w:rPr>
          <w:color w:val="000000"/>
        </w:rPr>
      </w:pPr>
      <w:r>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t>Компаниец</w:t>
      </w:r>
      <w:proofErr w:type="spellEnd"/>
      <w:r>
        <w:t xml:space="preserve">. </w:t>
      </w:r>
      <w:r w:rsidRPr="004B227B">
        <w:rPr>
          <w:color w:val="000000"/>
        </w:rPr>
        <w:t>–</w:t>
      </w:r>
      <w:r>
        <w:t xml:space="preserve"> 2-е изд. </w:t>
      </w:r>
      <w:r w:rsidRPr="004B227B">
        <w:rPr>
          <w:color w:val="000000"/>
        </w:rPr>
        <w:t>–</w:t>
      </w:r>
      <w:r>
        <w:t xml:space="preserve"> Электрон. текстовые данные. </w:t>
      </w:r>
      <w:r w:rsidRPr="004B227B">
        <w:rPr>
          <w:color w:val="000000"/>
        </w:rPr>
        <w:t>–</w:t>
      </w:r>
      <w:r>
        <w:t xml:space="preserve"> Саратов: Вузовское образование, 2019. </w:t>
      </w:r>
      <w:r w:rsidRPr="004B227B">
        <w:rPr>
          <w:color w:val="000000"/>
        </w:rPr>
        <w:t>–</w:t>
      </w:r>
      <w:r>
        <w:t xml:space="preserve"> 225 c. </w:t>
      </w:r>
      <w:r w:rsidRPr="004B227B">
        <w:rPr>
          <w:color w:val="000000"/>
        </w:rPr>
        <w:t>–</w:t>
      </w:r>
      <w:r>
        <w:t xml:space="preserve"> 978-5-4487-0390-4. </w:t>
      </w:r>
      <w:r w:rsidRPr="004B227B">
        <w:rPr>
          <w:color w:val="000000"/>
        </w:rPr>
        <w:t>–</w:t>
      </w:r>
      <w:r>
        <w:t xml:space="preserve"> Режим доступа: </w:t>
      </w:r>
      <w:hyperlink r:id="rId22" w:history="1">
        <w:r w:rsidRPr="00625140">
          <w:rPr>
            <w:rStyle w:val="ac"/>
          </w:rPr>
          <w:t>http://www.iprbookshop.ru/79637.html</w:t>
        </w:r>
      </w:hyperlink>
    </w:p>
    <w:p w:rsidR="005132B5" w:rsidRPr="005131A9" w:rsidRDefault="005132B5" w:rsidP="002006EB">
      <w:pPr>
        <w:pStyle w:val="a8"/>
        <w:numPr>
          <w:ilvl w:val="0"/>
          <w:numId w:val="38"/>
        </w:numPr>
        <w:jc w:val="both"/>
      </w:pPr>
      <w:r>
        <w:t xml:space="preserve">Рахимова Н.Н. Управление рисками, системный анализ и моделирование [Электронный ресурс] : учебное пособие / Н.Н. Рахимова. </w:t>
      </w:r>
      <w:r w:rsidRPr="004B227B">
        <w:rPr>
          <w:color w:val="000000"/>
        </w:rPr>
        <w:t>–</w:t>
      </w:r>
      <w:r>
        <w:t xml:space="preserve"> Электрон. текстовые данные. </w:t>
      </w:r>
      <w:r w:rsidRPr="004B227B">
        <w:rPr>
          <w:color w:val="000000"/>
        </w:rPr>
        <w:t>–</w:t>
      </w:r>
      <w:r>
        <w:t xml:space="preserve"> Оренбург: Оренбургский государственный университет, ЭБС АСВ, 2016. </w:t>
      </w:r>
      <w:r w:rsidRPr="007801AB">
        <w:t>–</w:t>
      </w:r>
      <w:r>
        <w:t xml:space="preserve"> 191 c. </w:t>
      </w:r>
      <w:r w:rsidRPr="007801AB">
        <w:t>–</w:t>
      </w:r>
      <w:r>
        <w:t xml:space="preserve"> 978-5-7410-1538-4. </w:t>
      </w:r>
      <w:r w:rsidRPr="007801AB">
        <w:t>–</w:t>
      </w:r>
      <w:r>
        <w:t xml:space="preserve"> Режим доступа: </w:t>
      </w:r>
      <w:hyperlink r:id="rId23" w:history="1">
        <w:r w:rsidRPr="007801AB">
          <w:t>http://www.iprbookshop.ru/69961.html</w:t>
        </w:r>
      </w:hyperlink>
    </w:p>
    <w:p w:rsidR="005132B5" w:rsidRPr="007A0107" w:rsidRDefault="005132B5" w:rsidP="002006EB">
      <w:pPr>
        <w:pStyle w:val="a8"/>
        <w:numPr>
          <w:ilvl w:val="0"/>
          <w:numId w:val="38"/>
        </w:numPr>
        <w:jc w:val="both"/>
      </w:pPr>
      <w:proofErr w:type="spellStart"/>
      <w:r w:rsidRPr="007801AB">
        <w:t>КосолаповА.Б.Управление</w:t>
      </w:r>
      <w:proofErr w:type="spellEnd"/>
      <w:r w:rsidRPr="007801AB">
        <w:t xml:space="preserve"> рисками в туристском бизнесе: учебное пособие / А.Б. Косолапов. - М.: КНОРУС, 2016 .</w:t>
      </w:r>
      <w:r>
        <w:t>–</w:t>
      </w:r>
      <w:r w:rsidRPr="007801AB">
        <w:t xml:space="preserve"> 286с.</w:t>
      </w:r>
    </w:p>
    <w:p w:rsidR="005132B5" w:rsidRDefault="005132B5" w:rsidP="00B52607">
      <w:pPr>
        <w:ind w:firstLine="708"/>
        <w:jc w:val="both"/>
        <w:rPr>
          <w:i/>
          <w:iCs/>
        </w:rPr>
      </w:pPr>
    </w:p>
    <w:p w:rsidR="005132B5" w:rsidRDefault="005132B5"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Периодические издания</w:t>
      </w:r>
    </w:p>
    <w:p w:rsidR="005132B5" w:rsidRPr="00E10A2C" w:rsidRDefault="005132B5" w:rsidP="00B52607">
      <w:pPr>
        <w:ind w:firstLine="708"/>
        <w:jc w:val="both"/>
      </w:pPr>
      <w:r>
        <w:t xml:space="preserve">1. Журнал «Управление Риском» </w:t>
      </w:r>
      <w:hyperlink r:id="rId24" w:history="1">
        <w:r w:rsidRPr="00625140">
          <w:rPr>
            <w:rStyle w:val="ac"/>
          </w:rPr>
          <w:t>http://ankil.info/news</w:t>
        </w:r>
      </w:hyperlink>
    </w:p>
    <w:p w:rsidR="005132B5" w:rsidRDefault="005132B5" w:rsidP="00B52607">
      <w:pPr>
        <w:ind w:firstLine="708"/>
        <w:jc w:val="both"/>
        <w:rPr>
          <w:highlight w:val="white"/>
        </w:rPr>
      </w:pPr>
      <w:r w:rsidRPr="00E10A2C">
        <w:t>2</w:t>
      </w:r>
      <w:r>
        <w:t xml:space="preserve">. Журнал «Управление финансовыми рисками»  </w:t>
      </w:r>
      <w:hyperlink r:id="rId25" w:history="1">
        <w:r w:rsidRPr="00625140">
          <w:rPr>
            <w:rStyle w:val="ac"/>
          </w:rPr>
          <w:t>https://grebennikon.ru/journal-23.html</w:t>
        </w:r>
      </w:hyperlink>
    </w:p>
    <w:p w:rsidR="005132B5" w:rsidRDefault="005132B5"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26" w:history="1">
        <w:r w:rsidRPr="00B205E8">
          <w:rPr>
            <w:rStyle w:val="ac"/>
          </w:rPr>
          <w:t>http</w:t>
        </w:r>
        <w:proofErr w:type="spellEnd"/>
        <w:r w:rsidRPr="00B205E8">
          <w:rPr>
            <w:rStyle w:val="ac"/>
          </w:rPr>
          <w:t>://mmde.creativeconomy.ru</w:t>
        </w:r>
      </w:hyperlink>
    </w:p>
    <w:p w:rsidR="005132B5" w:rsidRPr="00E10A2C" w:rsidRDefault="005132B5"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5132B5" w:rsidRPr="0094074A" w:rsidRDefault="005132B5"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5132B5" w:rsidRPr="0094074A" w:rsidRDefault="005132B5"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5132B5" w:rsidRPr="0094074A" w:rsidRDefault="005132B5" w:rsidP="00E10A2C">
      <w:pPr>
        <w:numPr>
          <w:ilvl w:val="0"/>
          <w:numId w:val="22"/>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5132B5" w:rsidRPr="0094074A" w:rsidRDefault="005132B5" w:rsidP="00E10A2C">
      <w:pPr>
        <w:numPr>
          <w:ilvl w:val="0"/>
          <w:numId w:val="22"/>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27" w:history="1">
        <w:r w:rsidRPr="0094074A">
          <w:rPr>
            <w:rFonts w:eastAsia="SimSun"/>
            <w:bCs/>
          </w:rPr>
          <w:t>www.finans.rusba.ru</w:t>
        </w:r>
        <w:proofErr w:type="spellEnd"/>
      </w:hyperlink>
      <w:r w:rsidRPr="0094074A">
        <w:rPr>
          <w:bCs/>
        </w:rPr>
        <w:t>.</w:t>
      </w:r>
    </w:p>
    <w:p w:rsidR="005132B5" w:rsidRDefault="005132B5" w:rsidP="00486BA9">
      <w:pPr>
        <w:pStyle w:val="a8"/>
        <w:jc w:val="both"/>
        <w:rPr>
          <w:i/>
          <w:color w:val="000000"/>
        </w:rPr>
      </w:pPr>
    </w:p>
    <w:p w:rsidR="005132B5" w:rsidRDefault="005132B5" w:rsidP="00486BA9">
      <w:pPr>
        <w:pStyle w:val="a8"/>
        <w:jc w:val="both"/>
        <w:rPr>
          <w:rFonts w:ascii="Times New Roman CYR" w:hAnsi="Times New Roman CYR" w:cs="Times New Roman CYR"/>
          <w:b/>
          <w:bCs/>
          <w:i/>
          <w:iCs/>
        </w:rPr>
      </w:pPr>
      <w:r>
        <w:rPr>
          <w:rFonts w:ascii="Times New Roman CYR" w:hAnsi="Times New Roman CYR" w:cs="Times New Roman CY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132B5" w:rsidRPr="00A45CC0" w:rsidRDefault="005132B5" w:rsidP="00A45CC0">
      <w:pPr>
        <w:pStyle w:val="a8"/>
        <w:ind w:left="142" w:firstLine="567"/>
        <w:jc w:val="both"/>
        <w:rPr>
          <w:i/>
          <w:color w:val="000000"/>
        </w:rPr>
      </w:pPr>
      <w:r w:rsidRPr="00A45CC0">
        <w:rPr>
          <w:color w:val="000000"/>
        </w:rPr>
        <w:t>1.</w:t>
      </w:r>
      <w:hyperlink r:id="rId28"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5132B5" w:rsidRPr="0094074A" w:rsidRDefault="005132B5" w:rsidP="002006EB">
      <w:pPr>
        <w:tabs>
          <w:tab w:val="left" w:pos="709"/>
        </w:tabs>
        <w:contextualSpacing/>
        <w:jc w:val="both"/>
      </w:pPr>
      <w:r w:rsidRPr="002006EB">
        <w:rPr>
          <w:rStyle w:val="ac"/>
          <w:u w:val="none"/>
          <w:shd w:val="clear" w:color="auto" w:fill="FFFFFF"/>
        </w:rPr>
        <w:tab/>
      </w:r>
      <w:r w:rsidRPr="002006EB">
        <w:rPr>
          <w:rStyle w:val="ac"/>
          <w:color w:val="auto"/>
          <w:u w:val="none"/>
          <w:shd w:val="clear" w:color="auto" w:fill="FFFFFF"/>
        </w:rPr>
        <w:t>2.</w:t>
      </w:r>
      <w:hyperlink r:id="rId29" w:history="1">
        <w:r w:rsidRPr="00625140">
          <w:rPr>
            <w:rStyle w:val="ac"/>
            <w:shd w:val="clear" w:color="auto" w:fill="FFFFFF"/>
          </w:rPr>
          <w:t>www.iprbookshop.ru</w:t>
        </w:r>
      </w:hyperlink>
      <w:r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5132B5" w:rsidRPr="0094074A" w:rsidRDefault="005132B5" w:rsidP="00A45CC0">
      <w:pPr>
        <w:tabs>
          <w:tab w:val="left" w:pos="851"/>
        </w:tabs>
        <w:ind w:left="142" w:firstLine="567"/>
        <w:contextualSpacing/>
      </w:pPr>
      <w:r>
        <w:t xml:space="preserve">3. </w:t>
      </w:r>
      <w:r w:rsidRPr="0094074A">
        <w:t>www.zipsites.ru – бесплатная электронная Интернет библиотека.</w:t>
      </w:r>
    </w:p>
    <w:p w:rsidR="005132B5" w:rsidRPr="0094074A" w:rsidRDefault="005132B5"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5132B5" w:rsidRDefault="005132B5" w:rsidP="00A45CC0">
      <w:pPr>
        <w:tabs>
          <w:tab w:val="left" w:pos="851"/>
        </w:tabs>
        <w:ind w:left="502" w:firstLine="207"/>
        <w:contextualSpacing/>
      </w:pPr>
      <w:r>
        <w:t xml:space="preserve">5. </w:t>
      </w:r>
      <w:r w:rsidRPr="0094074A">
        <w:t>www.big.libraru.info – большая  электронная библиотека.</w:t>
      </w:r>
    </w:p>
    <w:p w:rsidR="005132B5" w:rsidRDefault="005132B5" w:rsidP="00627B52">
      <w:pPr>
        <w:pStyle w:val="a8"/>
        <w:spacing w:line="120" w:lineRule="auto"/>
        <w:jc w:val="both"/>
        <w:rPr>
          <w:i/>
          <w:color w:val="000000"/>
        </w:rPr>
      </w:pPr>
    </w:p>
    <w:p w:rsidR="005132B5" w:rsidRPr="00D00133" w:rsidRDefault="005132B5" w:rsidP="00A45CC0">
      <w:pPr>
        <w:widowControl/>
        <w:tabs>
          <w:tab w:val="left" w:pos="993"/>
        </w:tabs>
        <w:ind w:left="568" w:firstLine="141"/>
        <w:jc w:val="both"/>
      </w:pPr>
      <w:r>
        <w:rPr>
          <w:rFonts w:ascii="Times New Roman CYR" w:hAnsi="Times New Roman CYR" w:cs="Times New Roman CYR"/>
          <w:b/>
          <w:bCs/>
          <w:i/>
          <w:iCs/>
        </w:rPr>
        <w:t xml:space="preserve">9.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5132B5" w:rsidRDefault="005132B5"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2B5" w:rsidRDefault="005132B5"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5132B5" w:rsidRPr="00D00133" w:rsidRDefault="005132B5" w:rsidP="00627B52">
      <w:pPr>
        <w:spacing w:line="120" w:lineRule="auto"/>
        <w:ind w:firstLine="720"/>
        <w:jc w:val="both"/>
      </w:pPr>
    </w:p>
    <w:p w:rsidR="005132B5" w:rsidRDefault="005132B5" w:rsidP="002006EB">
      <w:pPr>
        <w:ind w:left="786"/>
        <w:jc w:val="both"/>
        <w:rPr>
          <w:rFonts w:ascii="Times New Roman CYR" w:hAnsi="Times New Roman CYR" w:cs="Times New Roman CYR"/>
          <w:b/>
          <w:bCs/>
          <w:i/>
          <w:iCs/>
        </w:rPr>
      </w:pPr>
      <w:r>
        <w:rPr>
          <w:rFonts w:ascii="Times New Roman CYR" w:hAnsi="Times New Roman CYR" w:cs="Times New Roman CYR"/>
          <w:b/>
          <w:bCs/>
          <w:i/>
          <w:iCs/>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2B5" w:rsidRDefault="005132B5"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5132B5" w:rsidRDefault="005132B5"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5132B5" w:rsidRDefault="005132B5"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5132B5" w:rsidRDefault="005132B5"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5132B5" w:rsidRDefault="005132B5"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5132B5" w:rsidRPr="00D00133" w:rsidRDefault="005132B5" w:rsidP="00A45CC0">
      <w:pPr>
        <w:ind w:firstLine="720"/>
      </w:pPr>
    </w:p>
    <w:p w:rsidR="005132B5" w:rsidRDefault="005132B5" w:rsidP="00A45CC0">
      <w:pPr>
        <w:ind w:firstLine="720"/>
        <w:jc w:val="both"/>
        <w:rPr>
          <w:rFonts w:ascii="Times New Roman CYR" w:hAnsi="Times New Roman CYR" w:cs="Times New Roman CYR"/>
          <w:b/>
          <w:bCs/>
          <w:i/>
          <w:iCs/>
        </w:rPr>
      </w:pPr>
      <w:r>
        <w:rPr>
          <w:b/>
          <w:bCs/>
          <w:i/>
          <w:iCs/>
        </w:rPr>
        <w:t xml:space="preserve">11.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5132B5" w:rsidRDefault="005132B5"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5132B5" w:rsidRDefault="005132B5"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5132B5" w:rsidRDefault="005132B5"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5132B5" w:rsidRDefault="005132B5"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5132B5" w:rsidRPr="001258D3" w:rsidRDefault="005132B5" w:rsidP="00A45CC0">
      <w:pPr>
        <w:ind w:firstLine="720"/>
      </w:pPr>
    </w:p>
    <w:p w:rsidR="005132B5" w:rsidRDefault="005132B5"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12.Образовательные технологии, используемые при освоении дисциплины</w:t>
      </w:r>
    </w:p>
    <w:p w:rsidR="005132B5" w:rsidRPr="00D00133" w:rsidRDefault="005132B5" w:rsidP="00A45CC0">
      <w:pPr>
        <w:ind w:firstLine="720"/>
        <w:jc w:val="both"/>
        <w:rPr>
          <w:b/>
          <w:bCs/>
          <w:i/>
          <w:iCs/>
        </w:rPr>
      </w:pPr>
    </w:p>
    <w:p w:rsidR="005132B5" w:rsidRPr="0078296C" w:rsidRDefault="005132B5"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5132B5" w:rsidRPr="008D059F" w:rsidRDefault="005132B5"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5132B5" w:rsidRDefault="005132B5" w:rsidP="0078296C">
      <w:pPr>
        <w:tabs>
          <w:tab w:val="center" w:pos="4536"/>
          <w:tab w:val="right" w:pos="9072"/>
        </w:tabs>
        <w:ind w:firstLine="720"/>
        <w:jc w:val="both"/>
        <w:rPr>
          <w:rFonts w:ascii="Times New Roman CYR" w:hAnsi="Times New Roman CYR" w:cs="Times New Roman CYR"/>
          <w:color w:val="000000"/>
        </w:rPr>
      </w:pPr>
    </w:p>
    <w:p w:rsidR="005132B5" w:rsidRDefault="005132B5"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5132B5" w:rsidRPr="0078296C"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5132B5" w:rsidRDefault="005132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5132B5" w:rsidRPr="00D00133" w:rsidRDefault="005132B5" w:rsidP="00A45CC0">
      <w:pPr>
        <w:tabs>
          <w:tab w:val="center" w:pos="4536"/>
          <w:tab w:val="right" w:pos="9072"/>
        </w:tabs>
        <w:ind w:firstLine="720"/>
        <w:rPr>
          <w:b/>
          <w:bCs/>
        </w:rPr>
      </w:pPr>
    </w:p>
    <w:p w:rsidR="005132B5" w:rsidRDefault="005132B5" w:rsidP="00A45CC0">
      <w:pPr>
        <w:tabs>
          <w:tab w:val="center" w:pos="4536"/>
          <w:tab w:val="right" w:pos="9072"/>
        </w:tabs>
        <w:ind w:firstLine="720"/>
        <w:rPr>
          <w:rFonts w:ascii="Times New Roman CYR" w:hAnsi="Times New Roman CYR" w:cs="Times New Roman CYR"/>
          <w:b/>
          <w:bCs/>
        </w:rPr>
      </w:pPr>
      <w:r w:rsidRPr="00D00133">
        <w:rPr>
          <w:b/>
          <w:bCs/>
        </w:rPr>
        <w:t>1</w:t>
      </w:r>
      <w:r>
        <w:rPr>
          <w:b/>
          <w:bCs/>
        </w:rPr>
        <w:t>2</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5132B5" w:rsidRDefault="005132B5"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5132B5" w:rsidRDefault="005132B5"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5132B5" w:rsidRPr="001A74D9" w:rsidRDefault="005132B5"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5132B5" w:rsidRPr="001A74D9" w:rsidRDefault="005132B5"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5132B5" w:rsidRPr="001A74D9" w:rsidRDefault="005132B5"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5132B5" w:rsidRPr="001A74D9" w:rsidRDefault="005132B5"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5132B5" w:rsidRPr="00DC11F5" w:rsidRDefault="002866AB" w:rsidP="001E21FB">
      <w:pPr>
        <w:jc w:val="right"/>
      </w:pPr>
      <w:r>
        <w:br w:type="page"/>
      </w:r>
      <w:r w:rsidR="005132B5" w:rsidRPr="00DC11F5">
        <w:t xml:space="preserve">Приложение </w:t>
      </w:r>
    </w:p>
    <w:p w:rsidR="005132B5" w:rsidRPr="00DC11F5" w:rsidRDefault="005132B5" w:rsidP="001E21FB">
      <w:pPr>
        <w:jc w:val="right"/>
      </w:pPr>
    </w:p>
    <w:p w:rsidR="005132B5" w:rsidRPr="00DC11F5" w:rsidRDefault="005132B5" w:rsidP="001E21FB">
      <w:pPr>
        <w:jc w:val="center"/>
      </w:pPr>
    </w:p>
    <w:p w:rsidR="005132B5" w:rsidRPr="00DC11F5" w:rsidRDefault="005132B5" w:rsidP="001E21FB"/>
    <w:p w:rsidR="005132B5" w:rsidRPr="00DC11F5" w:rsidRDefault="005132B5" w:rsidP="001E21FB">
      <w:pPr>
        <w:jc w:val="right"/>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pPr>
    </w:p>
    <w:p w:rsidR="005132B5" w:rsidRPr="00DC11F5" w:rsidRDefault="005132B5" w:rsidP="001E21FB">
      <w:pPr>
        <w:jc w:val="center"/>
        <w:rPr>
          <w:b/>
          <w:bCs/>
        </w:rPr>
      </w:pPr>
      <w:r w:rsidRPr="00DC11F5">
        <w:rPr>
          <w:b/>
          <w:bCs/>
        </w:rPr>
        <w:t xml:space="preserve">ФОНД ОЦЕНОЧНЫХ СРЕДСТВ </w:t>
      </w:r>
    </w:p>
    <w:p w:rsidR="005132B5" w:rsidRPr="00DC11F5" w:rsidRDefault="005132B5" w:rsidP="001E21FB">
      <w:pPr>
        <w:jc w:val="center"/>
        <w:rPr>
          <w:b/>
          <w:bCs/>
        </w:rPr>
      </w:pPr>
      <w:r w:rsidRPr="00DC11F5">
        <w:rPr>
          <w:b/>
          <w:bCs/>
        </w:rPr>
        <w:t>ДЛЯ ПРОВЕДЕНИЯ ПРОМЕЖУТОЧНОЙ АТТЕСТАЦИИ</w:t>
      </w:r>
    </w:p>
    <w:p w:rsidR="005132B5" w:rsidRPr="00DC11F5" w:rsidRDefault="005132B5" w:rsidP="001E21FB">
      <w:pPr>
        <w:jc w:val="center"/>
        <w:rPr>
          <w:b/>
          <w:bCs/>
        </w:rPr>
      </w:pPr>
      <w:r w:rsidRPr="00DC11F5">
        <w:rPr>
          <w:b/>
          <w:bCs/>
        </w:rPr>
        <w:t>ПО ДИСЦИПЛИНЕ</w:t>
      </w:r>
    </w:p>
    <w:p w:rsidR="005132B5" w:rsidRPr="00DC11F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Default="005132B5" w:rsidP="001E21FB">
      <w:pPr>
        <w:jc w:val="center"/>
        <w:rPr>
          <w:b/>
          <w:bCs/>
        </w:rPr>
      </w:pPr>
    </w:p>
    <w:p w:rsidR="005132B5" w:rsidRPr="00DC11F5" w:rsidRDefault="005132B5" w:rsidP="001E21FB">
      <w:pPr>
        <w:jc w:val="center"/>
        <w:rPr>
          <w:b/>
          <w:bCs/>
        </w:rPr>
      </w:pPr>
    </w:p>
    <w:p w:rsidR="005132B5" w:rsidRDefault="005132B5" w:rsidP="00627B52">
      <w:pPr>
        <w:pStyle w:val="Style15"/>
        <w:tabs>
          <w:tab w:val="left" w:leader="underscore" w:pos="9856"/>
        </w:tabs>
        <w:ind w:firstLine="709"/>
        <w:jc w:val="center"/>
        <w:rPr>
          <w:b/>
          <w:bCs/>
        </w:rPr>
      </w:pPr>
      <w:r w:rsidRPr="00DC11F5">
        <w:rPr>
          <w:b/>
          <w:bCs/>
        </w:rPr>
        <w:t>«</w:t>
      </w:r>
      <w:r w:rsidRPr="00627B52">
        <w:rPr>
          <w:rStyle w:val="FontStyle53"/>
          <w:bCs/>
          <w:color w:val="000000"/>
          <w:sz w:val="24"/>
        </w:rPr>
        <w:t>Управление рисками в сфере социально-культурной деятельности</w:t>
      </w:r>
      <w:r w:rsidRPr="00DC11F5">
        <w:rPr>
          <w:b/>
          <w:bCs/>
        </w:rPr>
        <w:t>»</w:t>
      </w:r>
    </w:p>
    <w:p w:rsidR="005132B5" w:rsidRPr="00DC11F5" w:rsidRDefault="002866AB" w:rsidP="001E21FB">
      <w:pPr>
        <w:widowControl/>
        <w:numPr>
          <w:ilvl w:val="0"/>
          <w:numId w:val="33"/>
        </w:numPr>
        <w:autoSpaceDE/>
        <w:autoSpaceDN/>
        <w:adjustRightInd/>
        <w:jc w:val="both"/>
        <w:rPr>
          <w:b/>
        </w:rPr>
      </w:pPr>
      <w:r>
        <w:rPr>
          <w:b/>
        </w:rPr>
        <w:br w:type="page"/>
      </w:r>
      <w:r w:rsidR="005132B5" w:rsidRPr="00DC11F5">
        <w:rPr>
          <w:b/>
        </w:rPr>
        <w:t>Паспорт компетенций</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73"/>
        <w:gridCol w:w="1418"/>
        <w:gridCol w:w="6520"/>
      </w:tblGrid>
      <w:tr w:rsidR="005132B5" w:rsidRPr="00DC11F5" w:rsidTr="001B026D">
        <w:trPr>
          <w:trHeight w:val="726"/>
        </w:trPr>
        <w:tc>
          <w:tcPr>
            <w:tcW w:w="2273" w:type="dxa"/>
          </w:tcPr>
          <w:p w:rsidR="005132B5" w:rsidRPr="00DC11F5" w:rsidRDefault="005132B5" w:rsidP="001B026D">
            <w:pPr>
              <w:contextualSpacing/>
              <w:jc w:val="center"/>
            </w:pPr>
            <w:r w:rsidRPr="00DC11F5">
              <w:t>Код оцениваемой компетенции (или её части)</w:t>
            </w:r>
          </w:p>
        </w:tc>
        <w:tc>
          <w:tcPr>
            <w:tcW w:w="1418" w:type="dxa"/>
          </w:tcPr>
          <w:p w:rsidR="005132B5" w:rsidRPr="00DC11F5" w:rsidRDefault="005132B5" w:rsidP="001B026D">
            <w:pPr>
              <w:contextualSpacing/>
              <w:jc w:val="center"/>
            </w:pPr>
            <w:r w:rsidRPr="00DC11F5">
              <w:t>Вид контроля</w:t>
            </w:r>
          </w:p>
        </w:tc>
        <w:tc>
          <w:tcPr>
            <w:tcW w:w="6520" w:type="dxa"/>
          </w:tcPr>
          <w:p w:rsidR="005132B5" w:rsidRPr="00DC11F5" w:rsidRDefault="005132B5" w:rsidP="001B026D">
            <w:pPr>
              <w:contextualSpacing/>
              <w:jc w:val="center"/>
            </w:pPr>
            <w:r w:rsidRPr="00DC11F5">
              <w:t>Компонент фонда оценочных средств</w:t>
            </w:r>
          </w:p>
        </w:tc>
      </w:tr>
      <w:tr w:rsidR="005132B5" w:rsidRPr="00DC11F5" w:rsidTr="001B026D">
        <w:trPr>
          <w:trHeight w:val="242"/>
        </w:trPr>
        <w:tc>
          <w:tcPr>
            <w:tcW w:w="2273" w:type="dxa"/>
          </w:tcPr>
          <w:p w:rsidR="005132B5" w:rsidRPr="00DC11F5" w:rsidRDefault="005132B5" w:rsidP="001B026D">
            <w:r>
              <w:t>ПК-3</w:t>
            </w:r>
          </w:p>
        </w:tc>
        <w:tc>
          <w:tcPr>
            <w:tcW w:w="1418" w:type="dxa"/>
          </w:tcPr>
          <w:p w:rsidR="005132B5" w:rsidRPr="00DC11F5" w:rsidRDefault="005132B5" w:rsidP="00614021">
            <w:pPr>
              <w:contextualSpacing/>
              <w:jc w:val="both"/>
            </w:pPr>
            <w:r w:rsidRPr="00DC11F5">
              <w:t>письменный</w:t>
            </w:r>
          </w:p>
        </w:tc>
        <w:tc>
          <w:tcPr>
            <w:tcW w:w="6520" w:type="dxa"/>
          </w:tcPr>
          <w:p w:rsidR="005132B5" w:rsidRPr="00DC11F5" w:rsidRDefault="005132B5" w:rsidP="00614021">
            <w:pPr>
              <w:tabs>
                <w:tab w:val="left" w:pos="5700"/>
              </w:tabs>
            </w:pPr>
            <w:r w:rsidRPr="00DC11F5">
              <w:t>Решение ситуационных задач, проблемно-аналитическое задание № 2, творческое задание</w:t>
            </w:r>
            <w:r>
              <w:t>, Практические задачи №1-4</w:t>
            </w:r>
          </w:p>
        </w:tc>
      </w:tr>
      <w:tr w:rsidR="005132B5" w:rsidRPr="00DC11F5" w:rsidTr="001B026D">
        <w:tc>
          <w:tcPr>
            <w:tcW w:w="2273" w:type="dxa"/>
          </w:tcPr>
          <w:p w:rsidR="005132B5" w:rsidRPr="00DC11F5" w:rsidRDefault="005132B5" w:rsidP="00614021">
            <w:pPr>
              <w:contextualSpacing/>
              <w:jc w:val="both"/>
            </w:pPr>
          </w:p>
        </w:tc>
        <w:tc>
          <w:tcPr>
            <w:tcW w:w="1418" w:type="dxa"/>
          </w:tcPr>
          <w:p w:rsidR="005132B5" w:rsidRPr="00DC11F5" w:rsidRDefault="005132B5" w:rsidP="00614021">
            <w:r w:rsidRPr="00DC11F5">
              <w:t>письменный</w:t>
            </w:r>
          </w:p>
        </w:tc>
        <w:tc>
          <w:tcPr>
            <w:tcW w:w="6520" w:type="dxa"/>
          </w:tcPr>
          <w:p w:rsidR="005132B5" w:rsidRPr="00DC11F5" w:rsidRDefault="005132B5" w:rsidP="00614021">
            <w:r w:rsidRPr="00DC11F5">
              <w:t xml:space="preserve">Тест </w:t>
            </w:r>
          </w:p>
        </w:tc>
      </w:tr>
      <w:tr w:rsidR="005132B5" w:rsidRPr="00DC11F5" w:rsidTr="001B026D">
        <w:tc>
          <w:tcPr>
            <w:tcW w:w="2273" w:type="dxa"/>
          </w:tcPr>
          <w:p w:rsidR="005132B5" w:rsidRPr="00DC11F5" w:rsidRDefault="005132B5" w:rsidP="00614021">
            <w:pPr>
              <w:contextualSpacing/>
              <w:jc w:val="both"/>
            </w:pPr>
          </w:p>
        </w:tc>
        <w:tc>
          <w:tcPr>
            <w:tcW w:w="1418" w:type="dxa"/>
          </w:tcPr>
          <w:p w:rsidR="005132B5" w:rsidRPr="00DC11F5" w:rsidRDefault="005132B5" w:rsidP="00614021">
            <w:r w:rsidRPr="00DC11F5">
              <w:t>устный</w:t>
            </w:r>
          </w:p>
        </w:tc>
        <w:tc>
          <w:tcPr>
            <w:tcW w:w="6520" w:type="dxa"/>
          </w:tcPr>
          <w:p w:rsidR="005132B5" w:rsidRPr="00DC11F5" w:rsidRDefault="005132B5" w:rsidP="001B026D">
            <w:r w:rsidRPr="00DC11F5">
              <w:t xml:space="preserve">Вопросы к </w:t>
            </w:r>
            <w:r>
              <w:t xml:space="preserve">зачёту </w:t>
            </w:r>
          </w:p>
        </w:tc>
      </w:tr>
    </w:tbl>
    <w:p w:rsidR="005132B5" w:rsidRPr="00DC11F5" w:rsidRDefault="005132B5" w:rsidP="001B026D">
      <w:pPr>
        <w:spacing w:line="120" w:lineRule="auto"/>
        <w:jc w:val="center"/>
      </w:pPr>
    </w:p>
    <w:p w:rsidR="005132B5" w:rsidRPr="00DC11F5" w:rsidRDefault="005132B5" w:rsidP="002866AB">
      <w:pPr>
        <w:numPr>
          <w:ilvl w:val="0"/>
          <w:numId w:val="33"/>
        </w:numPr>
        <w:jc w:val="both"/>
        <w:rPr>
          <w:b/>
          <w:lang w:eastAsia="en-US"/>
        </w:rPr>
      </w:pPr>
      <w:r w:rsidRPr="00DC11F5">
        <w:rPr>
          <w:b/>
          <w:lang w:eastAsia="en-US"/>
        </w:rPr>
        <w:t>Критерии освоения компетенций</w:t>
      </w:r>
    </w:p>
    <w:p w:rsidR="005132B5" w:rsidRPr="00DC11F5" w:rsidRDefault="005132B5"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2B5" w:rsidRDefault="005132B5" w:rsidP="001B026D">
      <w:pPr>
        <w:spacing w:line="120" w:lineRule="auto"/>
        <w:jc w:val="center"/>
        <w:rPr>
          <w:b/>
          <w:bCs/>
          <w:lang w:eastAsia="en-US"/>
        </w:rPr>
      </w:pPr>
    </w:p>
    <w:p w:rsidR="005132B5" w:rsidRDefault="005132B5" w:rsidP="00614021">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2866AB">
        <w:rPr>
          <w:b/>
          <w:bCs/>
          <w:lang w:eastAsia="en-US"/>
        </w:rPr>
        <w:t xml:space="preserve"> </w:t>
      </w:r>
      <w:r>
        <w:rPr>
          <w:b/>
          <w:bCs/>
          <w:lang w:eastAsia="en-US"/>
        </w:rPr>
        <w:t xml:space="preserve">обучающихся </w:t>
      </w:r>
      <w:r w:rsidRPr="00BF46C4">
        <w:rPr>
          <w:b/>
          <w:bCs/>
          <w:lang w:eastAsia="en-US"/>
        </w:rPr>
        <w:t xml:space="preserve">(пороговый уровень </w:t>
      </w:r>
    </w:p>
    <w:p w:rsidR="005132B5" w:rsidRDefault="005132B5"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815"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Отлично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2B5" w:rsidRPr="00BF46C4" w:rsidRDefault="005132B5" w:rsidP="00614021">
            <w:pPr>
              <w:rPr>
                <w:bCs/>
                <w:lang w:eastAsia="en-US"/>
              </w:rPr>
            </w:pPr>
            <w:r w:rsidRPr="00BF46C4">
              <w:rPr>
                <w:bCs/>
                <w:lang w:eastAsia="en-US"/>
              </w:rPr>
              <w:t>- делает квалифицированные выводы и обобщения;</w:t>
            </w:r>
          </w:p>
          <w:p w:rsidR="005132B5" w:rsidRPr="00BF46C4" w:rsidRDefault="005132B5" w:rsidP="00614021">
            <w:pPr>
              <w:rPr>
                <w:bCs/>
                <w:lang w:eastAsia="en-US"/>
              </w:rPr>
            </w:pPr>
            <w:r w:rsidRPr="00BF46C4">
              <w:rPr>
                <w:bCs/>
                <w:lang w:eastAsia="en-US"/>
              </w:rPr>
              <w:t>- владеет на высококвалифицированном уровне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Хорошо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32B5" w:rsidRPr="00BF46C4" w:rsidRDefault="005132B5" w:rsidP="00614021">
            <w:pPr>
              <w:rPr>
                <w:bCs/>
                <w:lang w:eastAsia="en-US"/>
              </w:rPr>
            </w:pPr>
            <w:r w:rsidRPr="00BF46C4">
              <w:rPr>
                <w:bCs/>
                <w:lang w:eastAsia="en-US"/>
              </w:rPr>
              <w:t>- затрудняется в формулировании квалифицированных выводов и обобщений;</w:t>
            </w:r>
          </w:p>
          <w:p w:rsidR="005132B5" w:rsidRPr="00BF46C4" w:rsidRDefault="005132B5" w:rsidP="00614021">
            <w:pPr>
              <w:rPr>
                <w:bCs/>
                <w:lang w:eastAsia="en-US"/>
              </w:rPr>
            </w:pPr>
            <w:r w:rsidRPr="00BF46C4">
              <w:rPr>
                <w:bCs/>
                <w:lang w:eastAsia="en-US"/>
              </w:rPr>
              <w:t>- владеет на достаточном уровне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Удовлетворительно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32B5" w:rsidRPr="00BF46C4" w:rsidRDefault="005132B5" w:rsidP="00614021">
            <w:pPr>
              <w:rPr>
                <w:bCs/>
                <w:lang w:eastAsia="en-US"/>
              </w:rPr>
            </w:pPr>
            <w:r w:rsidRPr="00BF46C4">
              <w:rPr>
                <w:bCs/>
                <w:lang w:eastAsia="en-US"/>
              </w:rPr>
              <w:t>- показывает недостаточность знаний основной и дополнительной литературы;</w:t>
            </w:r>
          </w:p>
          <w:p w:rsidR="005132B5" w:rsidRPr="00BF46C4" w:rsidRDefault="005132B5" w:rsidP="00614021">
            <w:pPr>
              <w:rPr>
                <w:bCs/>
                <w:lang w:eastAsia="en-US"/>
              </w:rPr>
            </w:pPr>
            <w:r w:rsidRPr="00BF46C4">
              <w:rPr>
                <w:bCs/>
                <w:lang w:eastAsia="en-US"/>
              </w:rPr>
              <w:t>- слабо аргументирует научные положения;</w:t>
            </w:r>
          </w:p>
          <w:p w:rsidR="005132B5" w:rsidRPr="00BF46C4" w:rsidRDefault="005132B5" w:rsidP="00614021">
            <w:pPr>
              <w:rPr>
                <w:bCs/>
                <w:lang w:eastAsia="en-US"/>
              </w:rPr>
            </w:pPr>
            <w:r w:rsidRPr="00BF46C4">
              <w:rPr>
                <w:bCs/>
                <w:lang w:eastAsia="en-US"/>
              </w:rPr>
              <w:t>- практически не способен сформулировать выводы и обобщения;</w:t>
            </w:r>
          </w:p>
          <w:p w:rsidR="005132B5" w:rsidRPr="00BF46C4" w:rsidRDefault="005132B5" w:rsidP="00614021">
            <w:pPr>
              <w:rPr>
                <w:bCs/>
                <w:lang w:eastAsia="en-US"/>
              </w:rPr>
            </w:pPr>
            <w:r w:rsidRPr="00BF46C4">
              <w:rPr>
                <w:bCs/>
                <w:lang w:eastAsia="en-US"/>
              </w:rPr>
              <w:t>- частично владеет системой понятий.</w:t>
            </w:r>
          </w:p>
        </w:tc>
      </w:tr>
      <w:tr w:rsidR="005132B5" w:rsidRPr="00BF46C4" w:rsidTr="00614021">
        <w:trPr>
          <w:jc w:val="center"/>
        </w:trPr>
        <w:tc>
          <w:tcPr>
            <w:tcW w:w="1185" w:type="pct"/>
            <w:vAlign w:val="center"/>
          </w:tcPr>
          <w:p w:rsidR="005132B5" w:rsidRPr="00BF46C4" w:rsidRDefault="005132B5" w:rsidP="00614021">
            <w:pPr>
              <w:jc w:val="center"/>
              <w:rPr>
                <w:b/>
                <w:lang w:eastAsia="en-US"/>
              </w:rPr>
            </w:pPr>
            <w:r w:rsidRPr="00BF46C4">
              <w:rPr>
                <w:b/>
                <w:lang w:eastAsia="en-US"/>
              </w:rPr>
              <w:t>Неудовлетворительно</w:t>
            </w:r>
          </w:p>
        </w:tc>
        <w:tc>
          <w:tcPr>
            <w:tcW w:w="3815" w:type="pct"/>
          </w:tcPr>
          <w:p w:rsidR="005132B5" w:rsidRPr="00BF46C4" w:rsidRDefault="005132B5"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32B5" w:rsidRPr="00BF46C4" w:rsidRDefault="005132B5" w:rsidP="00614021">
            <w:pPr>
              <w:rPr>
                <w:bCs/>
                <w:lang w:eastAsia="en-US"/>
              </w:rPr>
            </w:pPr>
            <w:r w:rsidRPr="00BF46C4">
              <w:rPr>
                <w:bCs/>
                <w:lang w:eastAsia="en-US"/>
              </w:rPr>
              <w:t>-  не может аргументировать научные положения;</w:t>
            </w:r>
          </w:p>
          <w:p w:rsidR="005132B5" w:rsidRPr="00BF46C4" w:rsidRDefault="005132B5" w:rsidP="00614021">
            <w:pPr>
              <w:rPr>
                <w:bCs/>
                <w:lang w:eastAsia="en-US"/>
              </w:rPr>
            </w:pPr>
            <w:r w:rsidRPr="00BF46C4">
              <w:rPr>
                <w:bCs/>
                <w:lang w:eastAsia="en-US"/>
              </w:rPr>
              <w:t>- не формулирует квалифицированных выводов и обобщений;</w:t>
            </w:r>
          </w:p>
          <w:p w:rsidR="005132B5" w:rsidRPr="00BF46C4" w:rsidRDefault="005132B5" w:rsidP="00614021">
            <w:pPr>
              <w:rPr>
                <w:bCs/>
                <w:lang w:eastAsia="en-US"/>
              </w:rPr>
            </w:pPr>
            <w:r w:rsidRPr="00BF46C4">
              <w:rPr>
                <w:bCs/>
                <w:lang w:eastAsia="en-US"/>
              </w:rPr>
              <w:t>- не владеет системой понятий.</w:t>
            </w:r>
          </w:p>
        </w:tc>
      </w:tr>
    </w:tbl>
    <w:p w:rsidR="005132B5" w:rsidRPr="00BF46C4" w:rsidRDefault="005132B5" w:rsidP="001B026D">
      <w:pPr>
        <w:spacing w:line="120" w:lineRule="auto"/>
        <w:jc w:val="center"/>
        <w:rPr>
          <w:bCs/>
          <w:lang w:eastAsia="en-US"/>
        </w:rPr>
      </w:pPr>
    </w:p>
    <w:p w:rsidR="005132B5" w:rsidRDefault="005132B5"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5132B5" w:rsidRPr="00BF46C4" w:rsidRDefault="005132B5" w:rsidP="00614021">
      <w:pPr>
        <w:jc w:val="center"/>
        <w:rPr>
          <w:b/>
          <w:bCs/>
          <w:lang w:eastAsia="en-US"/>
        </w:rPr>
      </w:pPr>
      <w:r w:rsidRPr="00BF46C4">
        <w:rPr>
          <w:b/>
          <w:bCs/>
          <w:lang w:eastAsia="en-US"/>
        </w:rPr>
        <w:t xml:space="preserve">по решению учебно-профессиональных задач и заданий </w:t>
      </w:r>
    </w:p>
    <w:p w:rsidR="005132B5" w:rsidRPr="00BF46C4" w:rsidRDefault="005132B5" w:rsidP="00614021">
      <w:pPr>
        <w:jc w:val="center"/>
        <w:rPr>
          <w:b/>
          <w:bCs/>
          <w:lang w:eastAsia="en-US"/>
        </w:rPr>
      </w:pPr>
      <w:r w:rsidRPr="00BF46C4">
        <w:rPr>
          <w:b/>
          <w:bCs/>
          <w:lang w:eastAsia="en-US"/>
        </w:rPr>
        <w:t>(продвинутый уровень</w:t>
      </w:r>
      <w:r w:rsidR="002866A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7652"/>
      </w:tblGrid>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749"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Отлично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Хорошо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Удовлетворительно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2B5" w:rsidRPr="00BF46C4" w:rsidTr="001B026D">
        <w:trPr>
          <w:jc w:val="center"/>
        </w:trPr>
        <w:tc>
          <w:tcPr>
            <w:tcW w:w="1251" w:type="pct"/>
            <w:vAlign w:val="center"/>
          </w:tcPr>
          <w:p w:rsidR="005132B5" w:rsidRPr="00BF46C4" w:rsidRDefault="005132B5" w:rsidP="00614021">
            <w:pPr>
              <w:jc w:val="center"/>
              <w:rPr>
                <w:b/>
                <w:lang w:eastAsia="en-US"/>
              </w:rPr>
            </w:pPr>
            <w:r w:rsidRPr="00BF46C4">
              <w:rPr>
                <w:b/>
                <w:lang w:eastAsia="en-US"/>
              </w:rPr>
              <w:t>Неудовлетворительно</w:t>
            </w:r>
          </w:p>
        </w:tc>
        <w:tc>
          <w:tcPr>
            <w:tcW w:w="3749" w:type="pct"/>
          </w:tcPr>
          <w:p w:rsidR="005132B5" w:rsidRPr="00BF46C4" w:rsidRDefault="005132B5"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32B5" w:rsidRPr="00BF46C4" w:rsidRDefault="005132B5" w:rsidP="00614021">
      <w:pPr>
        <w:jc w:val="center"/>
        <w:rPr>
          <w:bCs/>
          <w:lang w:eastAsia="en-US"/>
        </w:rPr>
      </w:pPr>
    </w:p>
    <w:p w:rsidR="005132B5" w:rsidRPr="00BF46C4" w:rsidRDefault="005132B5"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2866AB">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5132B5" w:rsidRPr="00BF46C4" w:rsidTr="00614021">
        <w:trPr>
          <w:jc w:val="center"/>
        </w:trPr>
        <w:tc>
          <w:tcPr>
            <w:tcW w:w="1390" w:type="pct"/>
            <w:vAlign w:val="center"/>
          </w:tcPr>
          <w:p w:rsidR="005132B5" w:rsidRPr="00BF46C4" w:rsidRDefault="005132B5" w:rsidP="00614021">
            <w:pPr>
              <w:jc w:val="center"/>
              <w:rPr>
                <w:b/>
                <w:lang w:eastAsia="en-US"/>
              </w:rPr>
            </w:pPr>
            <w:r w:rsidRPr="00BF46C4">
              <w:rPr>
                <w:b/>
                <w:lang w:eastAsia="en-US"/>
              </w:rPr>
              <w:t>Шкала оценивания</w:t>
            </w:r>
          </w:p>
        </w:tc>
        <w:tc>
          <w:tcPr>
            <w:tcW w:w="3610" w:type="pct"/>
            <w:vAlign w:val="center"/>
          </w:tcPr>
          <w:p w:rsidR="005132B5" w:rsidRPr="00BF46C4" w:rsidRDefault="005132B5" w:rsidP="00614021">
            <w:pPr>
              <w:jc w:val="center"/>
              <w:rPr>
                <w:b/>
                <w:lang w:eastAsia="en-US"/>
              </w:rPr>
            </w:pPr>
            <w:r w:rsidRPr="00BF46C4">
              <w:rPr>
                <w:b/>
                <w:bCs/>
                <w:lang w:eastAsia="en-US"/>
              </w:rPr>
              <w:t>Показатели оценивания компетенций</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Отлично</w:t>
            </w:r>
          </w:p>
        </w:tc>
        <w:tc>
          <w:tcPr>
            <w:tcW w:w="3610" w:type="pct"/>
          </w:tcPr>
          <w:p w:rsidR="005132B5" w:rsidRPr="00BF46C4" w:rsidRDefault="005132B5"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Хорошо</w:t>
            </w:r>
          </w:p>
        </w:tc>
        <w:tc>
          <w:tcPr>
            <w:tcW w:w="3610" w:type="pct"/>
          </w:tcPr>
          <w:p w:rsidR="005132B5" w:rsidRPr="00BF46C4" w:rsidRDefault="005132B5"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Удовлетворительно</w:t>
            </w:r>
          </w:p>
        </w:tc>
        <w:tc>
          <w:tcPr>
            <w:tcW w:w="3610" w:type="pct"/>
          </w:tcPr>
          <w:p w:rsidR="005132B5" w:rsidRPr="00BF46C4" w:rsidRDefault="005132B5"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2B5" w:rsidRPr="00BF46C4" w:rsidTr="00614021">
        <w:trPr>
          <w:jc w:val="center"/>
        </w:trPr>
        <w:tc>
          <w:tcPr>
            <w:tcW w:w="1390" w:type="pct"/>
          </w:tcPr>
          <w:p w:rsidR="005132B5" w:rsidRPr="00BF46C4" w:rsidRDefault="005132B5" w:rsidP="00614021">
            <w:pPr>
              <w:jc w:val="center"/>
              <w:rPr>
                <w:b/>
                <w:lang w:eastAsia="en-US"/>
              </w:rPr>
            </w:pPr>
            <w:r w:rsidRPr="00BF46C4">
              <w:rPr>
                <w:b/>
                <w:lang w:eastAsia="en-US"/>
              </w:rPr>
              <w:t>Неудовлетворительно</w:t>
            </w:r>
          </w:p>
        </w:tc>
        <w:tc>
          <w:tcPr>
            <w:tcW w:w="3610" w:type="pct"/>
          </w:tcPr>
          <w:p w:rsidR="005132B5" w:rsidRPr="00BF46C4" w:rsidRDefault="005132B5"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2B5" w:rsidRPr="00DC11F5" w:rsidRDefault="005132B5" w:rsidP="00614021">
      <w:pPr>
        <w:ind w:left="360"/>
        <w:jc w:val="both"/>
        <w:rPr>
          <w:b/>
        </w:rPr>
      </w:pPr>
    </w:p>
    <w:p w:rsidR="005132B5" w:rsidRPr="00DC11F5" w:rsidRDefault="005132B5" w:rsidP="002006EB">
      <w:pPr>
        <w:widowControl/>
        <w:ind w:left="72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2B5" w:rsidRPr="00DC11F5" w:rsidRDefault="005132B5" w:rsidP="00614021">
      <w:pPr>
        <w:jc w:val="both"/>
        <w:rPr>
          <w:b/>
          <w:bCs/>
        </w:rPr>
      </w:pPr>
    </w:p>
    <w:p w:rsidR="005132B5" w:rsidRPr="00DC11F5" w:rsidRDefault="005132B5"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32B5" w:rsidRPr="008A7E41" w:rsidRDefault="005132B5" w:rsidP="00614021">
      <w:pPr>
        <w:jc w:val="center"/>
        <w:rPr>
          <w:b/>
        </w:rPr>
      </w:pPr>
      <w:r w:rsidRPr="008A7E41">
        <w:rPr>
          <w:b/>
        </w:rPr>
        <w:t>Тест</w:t>
      </w:r>
    </w:p>
    <w:p w:rsidR="005132B5" w:rsidRPr="00DC11F5" w:rsidRDefault="005132B5" w:rsidP="001E21FB">
      <w:pPr>
        <w:jc w:val="center"/>
      </w:pPr>
    </w:p>
    <w:p w:rsidR="005132B5" w:rsidRPr="003419A1" w:rsidRDefault="005132B5" w:rsidP="00614021">
      <w:pPr>
        <w:pStyle w:val="af1"/>
        <w:spacing w:before="0" w:beforeAutospacing="0" w:after="0" w:afterAutospacing="0"/>
        <w:jc w:val="both"/>
        <w:rPr>
          <w:rStyle w:val="af3"/>
          <w:b w:val="0"/>
          <w:bCs/>
        </w:rPr>
      </w:pPr>
      <w:r w:rsidRPr="003419A1">
        <w:rPr>
          <w:rStyle w:val="af3"/>
          <w:bCs/>
        </w:rPr>
        <w:t>1. Какой из перечисленных методов оценки риска основан на расчетах и анализе статистических показателей?</w:t>
      </w:r>
    </w:p>
    <w:p w:rsidR="005132B5" w:rsidRPr="003419A1" w:rsidRDefault="005132B5" w:rsidP="00614021">
      <w:pPr>
        <w:pStyle w:val="af1"/>
        <w:spacing w:before="0" w:beforeAutospacing="0" w:after="0" w:afterAutospacing="0"/>
        <w:jc w:val="both"/>
      </w:pPr>
      <w:r w:rsidRPr="003419A1">
        <w:t>А. вероятностный метод;</w:t>
      </w:r>
    </w:p>
    <w:p w:rsidR="005132B5" w:rsidRPr="003419A1" w:rsidRDefault="005132B5" w:rsidP="00614021">
      <w:pPr>
        <w:pStyle w:val="af1"/>
        <w:spacing w:before="0" w:beforeAutospacing="0" w:after="0" w:afterAutospacing="0"/>
        <w:jc w:val="both"/>
      </w:pPr>
      <w:r w:rsidRPr="003419A1">
        <w:t>Б. построение дерева решений;</w:t>
      </w:r>
    </w:p>
    <w:p w:rsidR="005132B5" w:rsidRPr="003419A1" w:rsidRDefault="005132B5" w:rsidP="00614021">
      <w:pPr>
        <w:pStyle w:val="af1"/>
        <w:spacing w:before="0" w:beforeAutospacing="0" w:after="0" w:afterAutospacing="0"/>
        <w:jc w:val="both"/>
      </w:pPr>
      <w:r w:rsidRPr="003419A1">
        <w:t>В. метод сценариев;</w:t>
      </w:r>
    </w:p>
    <w:p w:rsidR="005132B5" w:rsidRPr="003419A1" w:rsidRDefault="005132B5" w:rsidP="00614021">
      <w:pPr>
        <w:pStyle w:val="af1"/>
        <w:spacing w:before="0" w:beforeAutospacing="0" w:after="0" w:afterAutospacing="0"/>
        <w:jc w:val="both"/>
      </w:pPr>
      <w:r w:rsidRPr="003419A1">
        <w:t>Г. анализ чувствительности;</w:t>
      </w:r>
    </w:p>
    <w:p w:rsidR="005132B5" w:rsidRPr="003419A1" w:rsidRDefault="005132B5" w:rsidP="00614021">
      <w:pPr>
        <w:pStyle w:val="af1"/>
        <w:spacing w:before="0" w:beforeAutospacing="0" w:after="0" w:afterAutospacing="0"/>
        <w:jc w:val="both"/>
      </w:pPr>
      <w:r w:rsidRPr="003419A1">
        <w:t>Д. учет рисков при расчете чистой приведенной стоимости;</w:t>
      </w:r>
    </w:p>
    <w:p w:rsidR="005132B5" w:rsidRPr="003419A1" w:rsidRDefault="005132B5" w:rsidP="00614021">
      <w:pPr>
        <w:pStyle w:val="af1"/>
        <w:spacing w:before="0" w:beforeAutospacing="0" w:after="0" w:afterAutospacing="0"/>
        <w:jc w:val="both"/>
      </w:pPr>
      <w:r w:rsidRPr="003419A1">
        <w:t>имитационное моделирование.</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b/>
        </w:rPr>
      </w:pPr>
      <w:r w:rsidRPr="003419A1">
        <w:rPr>
          <w:rStyle w:val="af3"/>
          <w:bCs/>
        </w:rPr>
        <w:t>2. Какой из перечисленных методов оценки риска дает представление о наиболее критических факторах инвестиционного проекта?</w:t>
      </w:r>
    </w:p>
    <w:p w:rsidR="005132B5" w:rsidRPr="003419A1" w:rsidRDefault="005132B5" w:rsidP="00614021">
      <w:pPr>
        <w:pStyle w:val="af1"/>
        <w:spacing w:before="0" w:beforeAutospacing="0" w:after="0" w:afterAutospacing="0"/>
        <w:jc w:val="both"/>
      </w:pPr>
      <w:r w:rsidRPr="003419A1">
        <w:t>А. построение дерева решений;</w:t>
      </w:r>
    </w:p>
    <w:p w:rsidR="005132B5" w:rsidRPr="003419A1" w:rsidRDefault="005132B5" w:rsidP="00614021">
      <w:pPr>
        <w:pStyle w:val="af1"/>
        <w:spacing w:before="0" w:beforeAutospacing="0" w:after="0" w:afterAutospacing="0"/>
        <w:jc w:val="both"/>
      </w:pPr>
      <w:r w:rsidRPr="003419A1">
        <w:t>Б. метод сценариев;</w:t>
      </w:r>
    </w:p>
    <w:p w:rsidR="005132B5" w:rsidRPr="003419A1" w:rsidRDefault="005132B5" w:rsidP="00614021">
      <w:pPr>
        <w:pStyle w:val="af1"/>
        <w:spacing w:before="0" w:beforeAutospacing="0" w:after="0" w:afterAutospacing="0"/>
        <w:jc w:val="both"/>
      </w:pPr>
      <w:r w:rsidRPr="003419A1">
        <w:t>В. учет рисков при расчете чистой приведенной стоимости;</w:t>
      </w:r>
    </w:p>
    <w:p w:rsidR="005132B5" w:rsidRPr="003419A1" w:rsidRDefault="005132B5" w:rsidP="00614021">
      <w:pPr>
        <w:pStyle w:val="af1"/>
        <w:spacing w:before="0" w:beforeAutospacing="0" w:after="0" w:afterAutospacing="0"/>
        <w:jc w:val="both"/>
      </w:pPr>
      <w:r w:rsidRPr="003419A1">
        <w:t>Г. вероятностный метод;</w:t>
      </w:r>
    </w:p>
    <w:p w:rsidR="005132B5" w:rsidRPr="003419A1" w:rsidRDefault="005132B5" w:rsidP="00614021">
      <w:pPr>
        <w:pStyle w:val="af1"/>
        <w:spacing w:before="0" w:beforeAutospacing="0" w:after="0" w:afterAutospacing="0"/>
        <w:jc w:val="both"/>
      </w:pPr>
      <w:r w:rsidRPr="003419A1">
        <w:t>Д. анализ чувствительности;</w:t>
      </w:r>
    </w:p>
    <w:p w:rsidR="005132B5" w:rsidRPr="003419A1" w:rsidRDefault="005132B5" w:rsidP="00614021">
      <w:pPr>
        <w:pStyle w:val="af1"/>
        <w:spacing w:before="0" w:beforeAutospacing="0" w:after="0" w:afterAutospacing="0"/>
      </w:pPr>
      <w:r w:rsidRPr="003419A1">
        <w:t>Е. имитационное моделирование.</w:t>
      </w:r>
    </w:p>
    <w:p w:rsidR="005132B5" w:rsidRPr="003419A1" w:rsidRDefault="005132B5" w:rsidP="00614021">
      <w:pPr>
        <w:jc w:val="both"/>
      </w:pPr>
    </w:p>
    <w:p w:rsidR="005132B5" w:rsidRPr="003419A1" w:rsidRDefault="005132B5" w:rsidP="00614021">
      <w:pPr>
        <w:pStyle w:val="af1"/>
        <w:spacing w:before="0" w:beforeAutospacing="0" w:after="0" w:afterAutospacing="0"/>
        <w:rPr>
          <w:b/>
        </w:rPr>
      </w:pPr>
      <w:r w:rsidRPr="003419A1">
        <w:rPr>
          <w:rStyle w:val="af3"/>
          <w:bCs/>
        </w:rPr>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5132B5" w:rsidRPr="003419A1" w:rsidRDefault="005132B5" w:rsidP="00614021">
      <w:pPr>
        <w:pStyle w:val="af1"/>
        <w:spacing w:before="0" w:beforeAutospacing="0" w:after="0" w:afterAutospacing="0"/>
      </w:pPr>
      <w:r w:rsidRPr="003419A1">
        <w:t>А. построение дерева решений;</w:t>
      </w:r>
    </w:p>
    <w:p w:rsidR="005132B5" w:rsidRPr="003419A1" w:rsidRDefault="005132B5" w:rsidP="00614021">
      <w:pPr>
        <w:pStyle w:val="af1"/>
        <w:spacing w:before="0" w:beforeAutospacing="0" w:after="0" w:afterAutospacing="0"/>
      </w:pPr>
      <w:r w:rsidRPr="003419A1">
        <w:t>Б. метод сценариев;</w:t>
      </w:r>
    </w:p>
    <w:p w:rsidR="005132B5" w:rsidRPr="003419A1" w:rsidRDefault="005132B5" w:rsidP="00614021">
      <w:pPr>
        <w:pStyle w:val="af1"/>
        <w:spacing w:before="0" w:beforeAutospacing="0" w:after="0" w:afterAutospacing="0"/>
      </w:pPr>
      <w:r w:rsidRPr="003419A1">
        <w:t>В. Учёт рисков при расчёте чистой приведенной стоимости;</w:t>
      </w:r>
    </w:p>
    <w:p w:rsidR="005132B5" w:rsidRPr="003419A1" w:rsidRDefault="005132B5" w:rsidP="00614021">
      <w:pPr>
        <w:pStyle w:val="af1"/>
        <w:spacing w:before="0" w:beforeAutospacing="0" w:after="0" w:afterAutospacing="0"/>
      </w:pPr>
      <w:r w:rsidRPr="003419A1">
        <w:t>Г. анализ чувствительности;</w:t>
      </w:r>
    </w:p>
    <w:p w:rsidR="005132B5" w:rsidRPr="003419A1" w:rsidRDefault="005132B5" w:rsidP="00614021">
      <w:pPr>
        <w:pStyle w:val="af1"/>
        <w:spacing w:before="0" w:beforeAutospacing="0" w:after="0" w:afterAutospacing="0"/>
      </w:pPr>
      <w:r w:rsidRPr="003419A1">
        <w:t>Д. вероятностный метод</w:t>
      </w:r>
    </w:p>
    <w:p w:rsidR="005132B5" w:rsidRPr="003419A1" w:rsidRDefault="005132B5" w:rsidP="00614021">
      <w:pPr>
        <w:pStyle w:val="af1"/>
        <w:spacing w:before="0" w:beforeAutospacing="0" w:after="0" w:afterAutospacing="0"/>
      </w:pPr>
      <w:r w:rsidRPr="003419A1">
        <w:t>имитационное моделирование</w:t>
      </w:r>
    </w:p>
    <w:p w:rsidR="005132B5" w:rsidRPr="003419A1" w:rsidRDefault="005132B5" w:rsidP="00614021">
      <w:pPr>
        <w:pStyle w:val="af1"/>
        <w:spacing w:before="0" w:beforeAutospacing="0" w:after="0" w:afterAutospacing="0"/>
        <w:jc w:val="both"/>
        <w:rPr>
          <w:b/>
        </w:rPr>
      </w:pPr>
      <w:r w:rsidRPr="003419A1">
        <w:rPr>
          <w:rStyle w:val="af3"/>
          <w:bCs/>
        </w:rPr>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5132B5" w:rsidRPr="003419A1" w:rsidRDefault="005132B5" w:rsidP="00614021">
      <w:pPr>
        <w:pStyle w:val="af1"/>
        <w:spacing w:before="0" w:beforeAutospacing="0" w:after="0" w:afterAutospacing="0"/>
      </w:pPr>
      <w:r w:rsidRPr="003419A1">
        <w:t>А. имитационное моделирование;</w:t>
      </w:r>
    </w:p>
    <w:p w:rsidR="005132B5" w:rsidRPr="003419A1" w:rsidRDefault="005132B5" w:rsidP="00614021">
      <w:pPr>
        <w:pStyle w:val="af1"/>
        <w:spacing w:before="0" w:beforeAutospacing="0" w:after="0" w:afterAutospacing="0"/>
      </w:pPr>
      <w:r w:rsidRPr="003419A1">
        <w:t>Б. вероятностный метод;</w:t>
      </w:r>
    </w:p>
    <w:p w:rsidR="005132B5" w:rsidRPr="003419A1" w:rsidRDefault="005132B5" w:rsidP="00614021">
      <w:pPr>
        <w:pStyle w:val="af1"/>
        <w:spacing w:before="0" w:beforeAutospacing="0" w:after="0" w:afterAutospacing="0"/>
      </w:pPr>
      <w:r w:rsidRPr="003419A1">
        <w:t>В. учет рисков при расчете чистой приведенной стоимости;</w:t>
      </w:r>
    </w:p>
    <w:p w:rsidR="005132B5" w:rsidRPr="003419A1" w:rsidRDefault="005132B5" w:rsidP="00614021">
      <w:pPr>
        <w:pStyle w:val="af1"/>
        <w:spacing w:before="0" w:beforeAutospacing="0" w:after="0" w:afterAutospacing="0"/>
      </w:pPr>
      <w:r w:rsidRPr="003419A1">
        <w:t>Г. построение дерева решений;</w:t>
      </w:r>
    </w:p>
    <w:p w:rsidR="005132B5" w:rsidRPr="003419A1" w:rsidRDefault="005132B5" w:rsidP="00614021">
      <w:pPr>
        <w:pStyle w:val="af1"/>
        <w:spacing w:before="0" w:beforeAutospacing="0" w:after="0" w:afterAutospacing="0"/>
      </w:pPr>
      <w:r w:rsidRPr="003419A1">
        <w:t>Д. анализ чувствительности;</w:t>
      </w:r>
    </w:p>
    <w:p w:rsidR="005132B5" w:rsidRPr="003419A1" w:rsidRDefault="005132B5" w:rsidP="00614021">
      <w:pPr>
        <w:pStyle w:val="af1"/>
        <w:spacing w:before="0" w:beforeAutospacing="0" w:after="0" w:afterAutospacing="0"/>
      </w:pPr>
      <w:r w:rsidRPr="003419A1">
        <w:t>Е. метод сценариев.</w:t>
      </w:r>
    </w:p>
    <w:p w:rsidR="005132B5" w:rsidRPr="003419A1" w:rsidRDefault="005132B5" w:rsidP="00614021">
      <w:pPr>
        <w:pStyle w:val="af1"/>
        <w:spacing w:before="0" w:beforeAutospacing="0" w:after="0" w:afterAutospacing="0"/>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 xml:space="preserve">5. Какой из перечисленных методов оценки риска </w:t>
      </w:r>
      <w:proofErr w:type="spellStart"/>
      <w:r w:rsidRPr="003419A1">
        <w:rPr>
          <w:rStyle w:val="af3"/>
          <w:bCs/>
        </w:rPr>
        <w:t>представляетсобой</w:t>
      </w:r>
      <w:proofErr w:type="spellEnd"/>
      <w:r w:rsidRPr="003419A1">
        <w:rPr>
          <w:rStyle w:val="af3"/>
          <w:bCs/>
        </w:rPr>
        <w:t xml:space="preserve"> серию численных экспериментов, призванных получить эмпирические </w:t>
      </w:r>
      <w:proofErr w:type="spellStart"/>
      <w:r w:rsidRPr="003419A1">
        <w:rPr>
          <w:rStyle w:val="af3"/>
          <w:bCs/>
        </w:rPr>
        <w:t>оценкистепени</w:t>
      </w:r>
      <w:proofErr w:type="spellEnd"/>
      <w:r w:rsidRPr="003419A1">
        <w:rPr>
          <w:rStyle w:val="af3"/>
          <w:bCs/>
        </w:rPr>
        <w:t xml:space="preserve"> влияния различных факторов на некоторые зависящие от них результаты?</w:t>
      </w:r>
    </w:p>
    <w:p w:rsidR="005132B5" w:rsidRPr="003419A1" w:rsidRDefault="005132B5" w:rsidP="00614021">
      <w:pPr>
        <w:pStyle w:val="af1"/>
        <w:spacing w:before="0" w:beforeAutospacing="0" w:after="0" w:afterAutospacing="0"/>
      </w:pPr>
      <w:r w:rsidRPr="003419A1">
        <w:t>А. учет рисков при расчете чистой приведенной стоимости;</w:t>
      </w:r>
    </w:p>
    <w:p w:rsidR="005132B5" w:rsidRPr="003419A1" w:rsidRDefault="005132B5" w:rsidP="00614021">
      <w:pPr>
        <w:pStyle w:val="af1"/>
        <w:spacing w:before="0" w:beforeAutospacing="0" w:after="0" w:afterAutospacing="0"/>
      </w:pPr>
      <w:r w:rsidRPr="003419A1">
        <w:t>Б. анализ чувствительности;</w:t>
      </w:r>
    </w:p>
    <w:p w:rsidR="005132B5" w:rsidRPr="003419A1" w:rsidRDefault="005132B5" w:rsidP="00614021">
      <w:pPr>
        <w:pStyle w:val="af1"/>
        <w:spacing w:before="0" w:beforeAutospacing="0" w:after="0" w:afterAutospacing="0"/>
      </w:pPr>
      <w:r w:rsidRPr="003419A1">
        <w:t>В. построение дерева решений;</w:t>
      </w:r>
    </w:p>
    <w:p w:rsidR="005132B5" w:rsidRPr="003419A1" w:rsidRDefault="005132B5" w:rsidP="00614021">
      <w:pPr>
        <w:pStyle w:val="af1"/>
        <w:spacing w:before="0" w:beforeAutospacing="0" w:after="0" w:afterAutospacing="0"/>
      </w:pPr>
      <w:r w:rsidRPr="003419A1">
        <w:t>Г. вероятностный метод;</w:t>
      </w:r>
    </w:p>
    <w:p w:rsidR="005132B5" w:rsidRPr="003419A1" w:rsidRDefault="005132B5" w:rsidP="00614021">
      <w:pPr>
        <w:pStyle w:val="af1"/>
        <w:spacing w:before="0" w:beforeAutospacing="0" w:after="0" w:afterAutospacing="0"/>
      </w:pPr>
      <w:r w:rsidRPr="003419A1">
        <w:t>Д. метод сценариев;</w:t>
      </w:r>
    </w:p>
    <w:p w:rsidR="005132B5" w:rsidRPr="003419A1" w:rsidRDefault="005132B5" w:rsidP="00614021">
      <w:pPr>
        <w:pStyle w:val="af1"/>
        <w:spacing w:before="0" w:beforeAutospacing="0" w:after="0" w:afterAutospacing="0"/>
      </w:pPr>
      <w:r w:rsidRPr="003419A1">
        <w:t>Е. имитационное моделирование.</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pPr>
      <w:r w:rsidRPr="003419A1">
        <w:t xml:space="preserve">6. </w:t>
      </w:r>
      <w:r w:rsidRPr="003419A1">
        <w:rPr>
          <w:rStyle w:val="af3"/>
          <w:bCs/>
        </w:rPr>
        <w:t>Каким образом при расчете чистой приведенной стоимости можно учитывать риск?</w:t>
      </w:r>
    </w:p>
    <w:p w:rsidR="005132B5" w:rsidRPr="003419A1" w:rsidRDefault="005132B5" w:rsidP="00614021">
      <w:pPr>
        <w:pStyle w:val="af1"/>
        <w:spacing w:before="0" w:beforeAutospacing="0" w:after="0" w:afterAutospacing="0"/>
        <w:jc w:val="both"/>
      </w:pPr>
      <w:r w:rsidRPr="003419A1">
        <w:t>А. в знаменателе формулы NPV посредством корректировки ставки дисконта;</w:t>
      </w:r>
    </w:p>
    <w:p w:rsidR="005132B5" w:rsidRPr="003419A1" w:rsidRDefault="005132B5" w:rsidP="00614021">
      <w:pPr>
        <w:pStyle w:val="af1"/>
        <w:spacing w:before="0" w:beforeAutospacing="0" w:after="0" w:afterAutospacing="0"/>
        <w:jc w:val="both"/>
      </w:pPr>
      <w:r w:rsidRPr="003419A1">
        <w:t>Б. комбинация формул NPV посредством корректировки чистых денежных потоков;</w:t>
      </w:r>
    </w:p>
    <w:p w:rsidR="005132B5" w:rsidRPr="003419A1" w:rsidRDefault="005132B5" w:rsidP="00614021">
      <w:pPr>
        <w:pStyle w:val="af1"/>
        <w:spacing w:before="0" w:beforeAutospacing="0" w:after="0" w:afterAutospacing="0"/>
        <w:jc w:val="both"/>
      </w:pPr>
      <w:r w:rsidRPr="003419A1">
        <w:t>В. Все варианты верны;</w:t>
      </w:r>
    </w:p>
    <w:p w:rsidR="005132B5" w:rsidRPr="003419A1" w:rsidRDefault="005132B5" w:rsidP="00614021">
      <w:pPr>
        <w:pStyle w:val="af1"/>
        <w:spacing w:before="0" w:beforeAutospacing="0" w:after="0" w:afterAutospacing="0"/>
        <w:jc w:val="both"/>
      </w:pPr>
      <w:r w:rsidRPr="003419A1">
        <w:t>Г. в числителе формулы NPV посредством корректировки чистых денежных потоков.</w:t>
      </w:r>
    </w:p>
    <w:p w:rsidR="005132B5" w:rsidRPr="003419A1" w:rsidRDefault="005132B5"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rStyle w:val="af3"/>
          <w:b w:val="0"/>
          <w:bCs/>
        </w:rPr>
      </w:pPr>
      <w:r w:rsidRPr="003419A1">
        <w:rPr>
          <w:rStyle w:val="af3"/>
          <w:bCs/>
        </w:rPr>
        <w:t>7. Что является субъектом управления в риск-менеджменте?</w:t>
      </w:r>
    </w:p>
    <w:p w:rsidR="005132B5" w:rsidRPr="003419A1" w:rsidRDefault="005132B5" w:rsidP="00614021">
      <w:pPr>
        <w:pStyle w:val="af1"/>
        <w:spacing w:before="0" w:beforeAutospacing="0" w:after="0" w:afterAutospacing="0"/>
        <w:jc w:val="both"/>
        <w:rPr>
          <w:b/>
        </w:rPr>
      </w:pPr>
      <w:r w:rsidRPr="003419A1">
        <w:rPr>
          <w:rStyle w:val="af3"/>
          <w:bCs/>
        </w:rPr>
        <w:t>А. специальная группа людей, которая посредством различных приёмов и способов управленческого воздействия осуществляет управление рисками;</w:t>
      </w:r>
    </w:p>
    <w:p w:rsidR="005132B5" w:rsidRPr="003419A1" w:rsidRDefault="005132B5" w:rsidP="00614021">
      <w:pPr>
        <w:pStyle w:val="af1"/>
        <w:spacing w:before="0" w:beforeAutospacing="0" w:after="0" w:afterAutospacing="0"/>
        <w:jc w:val="both"/>
      </w:pPr>
      <w:r w:rsidRPr="003419A1">
        <w:t>Б. все варианты верны;</w:t>
      </w:r>
    </w:p>
    <w:p w:rsidR="005132B5" w:rsidRPr="003419A1" w:rsidRDefault="005132B5" w:rsidP="00614021">
      <w:pPr>
        <w:pStyle w:val="af1"/>
        <w:spacing w:before="0" w:beforeAutospacing="0" w:after="0" w:afterAutospacing="0"/>
        <w:jc w:val="both"/>
      </w:pPr>
      <w:r w:rsidRPr="003419A1">
        <w:t>В. риск, рисковые вложения капитала и экономические отношения между хозяйствующими субъектами.</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rStyle w:val="af3"/>
          <w:b w:val="0"/>
          <w:bCs/>
        </w:rPr>
      </w:pPr>
      <w:r w:rsidRPr="003419A1">
        <w:rPr>
          <w:rStyle w:val="af3"/>
          <w:bCs/>
        </w:rPr>
        <w:t>8. Что является объектом управления в риск-менеджменте?</w:t>
      </w:r>
    </w:p>
    <w:p w:rsidR="005132B5" w:rsidRPr="00614021" w:rsidRDefault="005132B5" w:rsidP="00614021">
      <w:pPr>
        <w:pStyle w:val="af1"/>
        <w:spacing w:before="0" w:beforeAutospacing="0" w:after="0" w:afterAutospacing="0"/>
        <w:jc w:val="both"/>
        <w:rPr>
          <w:b/>
        </w:rPr>
      </w:pPr>
      <w:r w:rsidRPr="00614021">
        <w:rPr>
          <w:rStyle w:val="af3"/>
          <w:b w:val="0"/>
          <w:bCs/>
        </w:rPr>
        <w:t>А. риск, рисковые вложения капитала и экономические отношения между хозяйствующими субъектами;</w:t>
      </w:r>
    </w:p>
    <w:p w:rsidR="005132B5" w:rsidRPr="003419A1" w:rsidRDefault="005132B5" w:rsidP="00614021">
      <w:pPr>
        <w:pStyle w:val="af1"/>
        <w:spacing w:before="0" w:beforeAutospacing="0" w:after="0" w:afterAutospacing="0"/>
        <w:jc w:val="both"/>
      </w:pPr>
      <w:r w:rsidRPr="003419A1">
        <w:t>Б. все варианты верны;</w:t>
      </w:r>
    </w:p>
    <w:p w:rsidR="005132B5" w:rsidRPr="003419A1" w:rsidRDefault="005132B5" w:rsidP="00614021">
      <w:pPr>
        <w:pStyle w:val="af1"/>
        <w:spacing w:before="0" w:beforeAutospacing="0" w:after="0" w:afterAutospacing="0"/>
        <w:jc w:val="both"/>
      </w:pPr>
      <w:r w:rsidRPr="003419A1">
        <w:t>В. специальная группа людей, которая посредством различных приемов и способов управленческого воздействия осуществляет управление рисками.</w:t>
      </w:r>
    </w:p>
    <w:p w:rsidR="005132B5" w:rsidRPr="003419A1" w:rsidRDefault="005132B5" w:rsidP="00614021">
      <w:pPr>
        <w:pStyle w:val="af1"/>
        <w:spacing w:before="0" w:beforeAutospacing="0" w:after="0" w:afterAutospacing="0"/>
        <w:jc w:val="both"/>
      </w:pPr>
    </w:p>
    <w:p w:rsidR="005132B5" w:rsidRPr="003419A1" w:rsidRDefault="005132B5" w:rsidP="00614021">
      <w:pPr>
        <w:pStyle w:val="af1"/>
        <w:spacing w:before="0" w:beforeAutospacing="0" w:after="0" w:afterAutospacing="0"/>
        <w:jc w:val="both"/>
        <w:rPr>
          <w:b/>
        </w:rPr>
      </w:pPr>
      <w:r w:rsidRPr="003419A1">
        <w:rPr>
          <w:rStyle w:val="af3"/>
          <w:bCs/>
        </w:rPr>
        <w:t>9. Утверждение о том, что «деятельность любой организации всегда сопровождается рисками, присутствующими в ее внешней или внутренней среде» отражает смысл…</w:t>
      </w:r>
    </w:p>
    <w:p w:rsidR="005132B5" w:rsidRPr="003419A1" w:rsidRDefault="005132B5" w:rsidP="00614021">
      <w:pPr>
        <w:pStyle w:val="af1"/>
        <w:spacing w:before="0" w:beforeAutospacing="0" w:after="0" w:afterAutospacing="0"/>
        <w:jc w:val="both"/>
      </w:pPr>
      <w:r w:rsidRPr="003419A1">
        <w:t>А. закона неизбежного риска;</w:t>
      </w:r>
    </w:p>
    <w:p w:rsidR="005132B5" w:rsidRPr="003419A1" w:rsidRDefault="005132B5" w:rsidP="00614021">
      <w:pPr>
        <w:pStyle w:val="af1"/>
        <w:spacing w:before="0" w:beforeAutospacing="0" w:after="0" w:afterAutospacing="0"/>
        <w:jc w:val="both"/>
      </w:pPr>
      <w:r w:rsidRPr="003419A1">
        <w:t>Б. закона сочетания потенциальных потерь и выгод;</w:t>
      </w:r>
    </w:p>
    <w:p w:rsidR="005132B5" w:rsidRPr="003419A1" w:rsidRDefault="005132B5" w:rsidP="00614021">
      <w:pPr>
        <w:pStyle w:val="af1"/>
        <w:spacing w:before="0" w:beforeAutospacing="0" w:after="0" w:afterAutospacing="0"/>
        <w:jc w:val="both"/>
      </w:pPr>
      <w:r w:rsidRPr="003419A1">
        <w:t>В. закона прямой зависимости между степенью риска и уровнем планируемых доходов.</w:t>
      </w:r>
    </w:p>
    <w:p w:rsidR="005132B5" w:rsidRPr="003419A1" w:rsidRDefault="005132B5" w:rsidP="00614021">
      <w:pPr>
        <w:pStyle w:val="af1"/>
        <w:spacing w:before="0" w:beforeAutospacing="0" w:after="0" w:afterAutospacing="0"/>
        <w:jc w:val="both"/>
        <w:rPr>
          <w:rStyle w:val="af3"/>
          <w:bCs/>
        </w:rPr>
      </w:pPr>
    </w:p>
    <w:p w:rsidR="005132B5" w:rsidRPr="003419A1" w:rsidRDefault="005132B5" w:rsidP="00614021">
      <w:pPr>
        <w:pStyle w:val="af1"/>
        <w:spacing w:before="0" w:beforeAutospacing="0" w:after="0" w:afterAutospacing="0"/>
        <w:jc w:val="both"/>
        <w:rPr>
          <w:b/>
        </w:rPr>
      </w:pPr>
      <w:r w:rsidRPr="003419A1">
        <w:rPr>
          <w:rStyle w:val="af3"/>
          <w:bCs/>
        </w:rPr>
        <w:t>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w:t>
      </w:r>
    </w:p>
    <w:p w:rsidR="005132B5" w:rsidRPr="003419A1" w:rsidRDefault="005132B5" w:rsidP="00614021">
      <w:pPr>
        <w:pStyle w:val="af1"/>
        <w:spacing w:before="0" w:beforeAutospacing="0" w:after="0" w:afterAutospacing="0"/>
        <w:jc w:val="both"/>
      </w:pPr>
      <w:r w:rsidRPr="003419A1">
        <w:t xml:space="preserve">А. закона прямой зависимости между степенью риска и уровнем планируемых доходов; </w:t>
      </w:r>
    </w:p>
    <w:p w:rsidR="005132B5" w:rsidRPr="003419A1" w:rsidRDefault="005132B5" w:rsidP="00614021">
      <w:pPr>
        <w:pStyle w:val="af1"/>
        <w:spacing w:before="0" w:beforeAutospacing="0" w:after="0" w:afterAutospacing="0"/>
        <w:jc w:val="both"/>
      </w:pPr>
      <w:r w:rsidRPr="003419A1">
        <w:t>Б. закона неизбежности риска;</w:t>
      </w:r>
    </w:p>
    <w:p w:rsidR="005132B5" w:rsidRPr="003419A1" w:rsidRDefault="005132B5" w:rsidP="00614021">
      <w:pPr>
        <w:pStyle w:val="af1"/>
        <w:spacing w:before="0" w:beforeAutospacing="0" w:after="0" w:afterAutospacing="0"/>
        <w:jc w:val="both"/>
      </w:pPr>
      <w:r w:rsidRPr="003419A1">
        <w:t>В. закона сочетания потенциальных потерь и выгод.</w:t>
      </w:r>
    </w:p>
    <w:p w:rsidR="005132B5" w:rsidRPr="003419A1" w:rsidRDefault="005132B5" w:rsidP="00614021">
      <w:pPr>
        <w:jc w:val="both"/>
      </w:pPr>
    </w:p>
    <w:p w:rsidR="005132B5" w:rsidRPr="003419A1" w:rsidRDefault="005132B5" w:rsidP="00614021">
      <w:pPr>
        <w:pStyle w:val="af1"/>
        <w:spacing w:before="0" w:beforeAutospacing="0" w:after="0" w:afterAutospacing="0"/>
      </w:pPr>
      <w:r w:rsidRPr="00614021">
        <w:rPr>
          <w:b/>
        </w:rPr>
        <w:t>11. Что такое риск?</w:t>
      </w:r>
      <w:r w:rsidRPr="00614021">
        <w:rPr>
          <w:b/>
        </w:rPr>
        <w:br/>
      </w:r>
      <w:r w:rsidRPr="003419A1">
        <w:t>А.  разновидность ситуации, объективно содержащая высокую вероятность невозможности осуществления цели;</w:t>
      </w:r>
      <w:r w:rsidRPr="003419A1">
        <w:br/>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r w:rsidRPr="003419A1">
        <w:br/>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12. Какие потери можно обозначить как трудовые?</w:t>
      </w:r>
      <w:r w:rsidRPr="003419A1">
        <w:br/>
        <w:t>А. потери рабочего времени;</w:t>
      </w:r>
      <w:r w:rsidRPr="003419A1">
        <w:br/>
        <w:t>Б. уменьшение выручки вследствие снижения цен на реализуемую продукцию;</w:t>
      </w:r>
      <w:r w:rsidRPr="003419A1">
        <w:br/>
        <w:t>В. уплата дополнительных налогов;</w:t>
      </w:r>
      <w:r w:rsidRPr="003419A1">
        <w:br/>
        <w:t>Г. невыполнение сроков сдачи объекта;</w:t>
      </w:r>
      <w:r w:rsidRPr="003419A1">
        <w:br/>
        <w:t>Д. потери материалов;</w:t>
      </w:r>
      <w:r w:rsidRPr="003419A1">
        <w:br/>
        <w:t>Е. ущерб здоровью;</w:t>
      </w:r>
      <w:r w:rsidRPr="003419A1">
        <w:br/>
        <w:t>Ж.  потери сырья;</w:t>
      </w:r>
      <w:r w:rsidRPr="003419A1">
        <w:br/>
        <w:t>З. ущерб репутации;</w:t>
      </w:r>
      <w:r w:rsidRPr="003419A1">
        <w:br/>
        <w:t>И. выплата штрафа.</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 xml:space="preserve">13. Какие компании называют </w:t>
      </w:r>
      <w:proofErr w:type="spellStart"/>
      <w:r w:rsidRPr="00614021">
        <w:rPr>
          <w:b/>
        </w:rPr>
        <w:t>кэптивными</w:t>
      </w:r>
      <w:proofErr w:type="spellEnd"/>
      <w:r w:rsidRPr="00614021">
        <w:rPr>
          <w:b/>
        </w:rPr>
        <w:t>?</w:t>
      </w:r>
      <w:r w:rsidRPr="00614021">
        <w:rPr>
          <w:b/>
        </w:rPr>
        <w:br/>
      </w:r>
      <w:r w:rsidRPr="003419A1">
        <w:t>А. универсальные страховые;</w:t>
      </w:r>
      <w:r w:rsidRPr="003419A1">
        <w:br/>
        <w:t>Б. специализированные страховые;</w:t>
      </w:r>
      <w:r w:rsidRPr="003419A1">
        <w:br/>
        <w:t>В.  ведомственные страховые.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14. Какие потери можно считать финансовыми?</w:t>
      </w:r>
      <w:r w:rsidRPr="00614021">
        <w:rPr>
          <w:b/>
        </w:rPr>
        <w:br/>
      </w:r>
      <w:r w:rsidRPr="003419A1">
        <w:t>А.  потери ценных бумаг;</w:t>
      </w:r>
      <w:r w:rsidRPr="003419A1">
        <w:br/>
        <w:t>Б. потери сырья;</w:t>
      </w:r>
      <w:r w:rsidRPr="003419A1">
        <w:br/>
        <w:t>В. невыполнение сроков сдачи объекта;</w:t>
      </w:r>
      <w:r w:rsidRPr="003419A1">
        <w:br/>
        <w:t>Г. выплата штрафа;</w:t>
      </w:r>
      <w:r w:rsidRPr="003419A1">
        <w:br/>
        <w:t>Д.  уплата дополнительных налогов;</w:t>
      </w:r>
      <w:r w:rsidRPr="003419A1">
        <w:br/>
        <w:t>Е. уменьшение выручки вследствие снижения цен на реализуемую продукцию.</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15. Факторы, которые влияют на уровень финансовых рисков подразделяются на:</w:t>
      </w:r>
      <w:r w:rsidRPr="00614021">
        <w:rPr>
          <w:b/>
        </w:rPr>
        <w:br/>
      </w:r>
      <w:r w:rsidRPr="003419A1">
        <w:t xml:space="preserve">А. объектные и субъектные; </w:t>
      </w:r>
      <w:r w:rsidRPr="003419A1">
        <w:br/>
        <w:t>Б. позитивные и негативные;</w:t>
      </w:r>
      <w:r w:rsidRPr="003419A1">
        <w:br/>
        <w:t>В. простые и сложные.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16. Какие потери можно отнести к потерям времени:</w:t>
      </w:r>
      <w:r w:rsidRPr="003419A1">
        <w:br/>
        <w:t>А. невыполнение сроков сдачи объекта;</w:t>
      </w:r>
      <w:r w:rsidRPr="003419A1">
        <w:br/>
        <w:t>Б. потери ценных бумаг;</w:t>
      </w:r>
      <w:r w:rsidRPr="003419A1">
        <w:br/>
        <w:t>В. выплата штрафа;</w:t>
      </w:r>
      <w:r w:rsidRPr="003419A1">
        <w:br/>
        <w:t>Г. уменьшение выручки вследствие снижения цен на реализуемую продукцию;</w:t>
      </w:r>
      <w:r w:rsidRPr="003419A1">
        <w:br/>
        <w:t>Д. уплата дополнительных налогов.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17. Как называется процесс использования механизмов уменьшения рисков?</w:t>
      </w:r>
      <w:r w:rsidRPr="00614021">
        <w:rPr>
          <w:b/>
        </w:rPr>
        <w:br/>
      </w:r>
      <w:r w:rsidRPr="003419A1">
        <w:t>А. диверсификация;</w:t>
      </w:r>
      <w:r w:rsidRPr="003419A1">
        <w:br/>
        <w:t xml:space="preserve">Б. </w:t>
      </w:r>
      <w:proofErr w:type="spellStart"/>
      <w:r w:rsidRPr="003419A1">
        <w:t>лимитирование</w:t>
      </w:r>
      <w:proofErr w:type="spellEnd"/>
      <w:r w:rsidRPr="003419A1">
        <w:t>;</w:t>
      </w:r>
      <w:r w:rsidRPr="003419A1">
        <w:br/>
        <w:t>В. хеджирование.</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18. Что такое анализ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систематическое научное исследование степени риска, которому подвержены конкретные объекты, виды деятельности и проекты;</w:t>
      </w:r>
      <w:r w:rsidRPr="003419A1">
        <w:br/>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19. Что является принципом действия механизма диверсификации?</w:t>
      </w:r>
      <w:r w:rsidRPr="003419A1">
        <w:br/>
        <w:t>А. избежание рисков;</w:t>
      </w:r>
      <w:r w:rsidRPr="003419A1">
        <w:br/>
        <w:t>Б. разделение рисков;</w:t>
      </w:r>
      <w:r w:rsidRPr="003419A1">
        <w:br/>
        <w:t>В. снижение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20. Что такое идентификация риска?</w:t>
      </w:r>
      <w:r w:rsidRPr="00614021">
        <w:rPr>
          <w:b/>
        </w:rPr>
        <w:br/>
      </w:r>
      <w:r w:rsidRPr="003419A1">
        <w:t>А. систематизация множества рисков на основании каких-либо признаков и критериев, позволяющих объединить подмножества рисков в более общие понятия;</w:t>
      </w:r>
      <w:r w:rsidRPr="003419A1">
        <w:b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r w:rsidRPr="003419A1">
        <w:br/>
        <w:t>В. систематическое научное исследование степени риска, которому подвержены конкретные объекты, виды деятельности и проекты.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21. Под максимальным объемом страховой защиты предприятия по конкретным видам страхуемых финансовых рисков понимается:</w:t>
      </w:r>
      <w:r w:rsidRPr="00614021">
        <w:rPr>
          <w:b/>
        </w:rPr>
        <w:br/>
      </w:r>
      <w:r w:rsidRPr="003419A1">
        <w:t>А. страховой тариф;</w:t>
      </w:r>
      <w:r w:rsidRPr="003419A1">
        <w:br/>
        <w:t>Б. страховая сумма;</w:t>
      </w:r>
      <w:r w:rsidRPr="003419A1">
        <w:br/>
        <w:t>В. страховая премия.</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22. Как называются риски, которые могут нести в себе как потери, так и дополнительную прибыль?</w:t>
      </w:r>
      <w:r w:rsidRPr="003419A1">
        <w:br/>
        <w:t>А. чистыми;</w:t>
      </w:r>
      <w:r w:rsidRPr="003419A1">
        <w:br/>
        <w:t>Б. критическими;</w:t>
      </w:r>
      <w:r w:rsidRPr="003419A1">
        <w:br/>
        <w:t>В. спекулятивными.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614021">
        <w:rPr>
          <w:b/>
        </w:rPr>
        <w:t>23. На какие виды подразделяются риски по уровню финансовых потерь?</w:t>
      </w:r>
      <w:r w:rsidRPr="00614021">
        <w:rPr>
          <w:b/>
        </w:rPr>
        <w:br/>
      </w:r>
      <w:r w:rsidRPr="003419A1">
        <w:t>А. допустимый, критический и катастрофический;</w:t>
      </w:r>
      <w:r w:rsidRPr="003419A1">
        <w:br/>
        <w:t>Б. недопустимый, допустимый и критический;</w:t>
      </w:r>
      <w:r w:rsidRPr="003419A1">
        <w:br/>
        <w:t>В. критический, катастрофический и недопустимый.</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24. Что такое последствия риска?</w:t>
      </w:r>
      <w:r w:rsidRPr="004877F6">
        <w:rPr>
          <w:b/>
        </w:rPr>
        <w:br/>
      </w:r>
      <w:r w:rsidRPr="003419A1">
        <w:t>А. скорее положительными;</w:t>
      </w:r>
      <w:r w:rsidRPr="003419A1">
        <w:br/>
        <w:t>Б. как положительными, так и отрицательными;</w:t>
      </w:r>
      <w:r w:rsidRPr="003419A1">
        <w:br/>
        <w:t>В. только отрицательными.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25. Как называются риски, которые практически всегда несут в себе потери?</w:t>
      </w:r>
      <w:r w:rsidRPr="004877F6">
        <w:rPr>
          <w:b/>
        </w:rPr>
        <w:br/>
      </w:r>
      <w:r w:rsidRPr="003419A1">
        <w:t>А. критическими;</w:t>
      </w:r>
      <w:r w:rsidRPr="003419A1">
        <w:br/>
        <w:t>Б. спекулятивными;</w:t>
      </w:r>
      <w:r w:rsidRPr="003419A1">
        <w:br/>
        <w:t>В. чистыми.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r w:rsidRPr="003419A1">
        <w:br/>
        <w:t>А. своп;</w:t>
      </w:r>
      <w:r w:rsidRPr="003419A1">
        <w:br/>
        <w:t>Б. хеджирование;</w:t>
      </w:r>
      <w:r w:rsidRPr="003419A1">
        <w:br/>
        <w:t xml:space="preserve">В. </w:t>
      </w:r>
      <w:proofErr w:type="spellStart"/>
      <w:r w:rsidRPr="003419A1">
        <w:t>репо</w:t>
      </w:r>
      <w:proofErr w:type="spellEnd"/>
      <w:r w:rsidRPr="003419A1">
        <w:t>.</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27. Как называются риски, которые обусловлены деятельностью самого предприятия и его контактной аудиторией?</w:t>
      </w:r>
      <w:r w:rsidRPr="004877F6">
        <w:rPr>
          <w:b/>
        </w:rPr>
        <w:br/>
      </w:r>
      <w:r w:rsidRPr="003419A1">
        <w:t>А внешними;</w:t>
      </w:r>
      <w:r w:rsidRPr="003419A1">
        <w:br/>
        <w:t>Б. внутренними;</w:t>
      </w:r>
      <w:r w:rsidRPr="003419A1">
        <w:br/>
        <w:t>В. чистыми.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28. Как называются риски, в результате реализации которых предприятию грозит потеря прибыли?</w:t>
      </w:r>
      <w:r w:rsidRPr="004877F6">
        <w:rPr>
          <w:b/>
        </w:rPr>
        <w:br/>
      </w:r>
      <w:r w:rsidRPr="003419A1">
        <w:t>А. катастрофическими;</w:t>
      </w:r>
      <w:r w:rsidRPr="003419A1">
        <w:br/>
        <w:t>Б. критическими;</w:t>
      </w:r>
      <w:r w:rsidRPr="003419A1">
        <w:br/>
        <w:t>В. допустимыми.</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29.Чем измеряется величина или степень риска?</w:t>
      </w:r>
      <w:r w:rsidRPr="004877F6">
        <w:rPr>
          <w:b/>
        </w:rPr>
        <w:br/>
      </w:r>
      <w:r w:rsidRPr="003419A1">
        <w:t>А. средним ожидаемым значение;</w:t>
      </w:r>
      <w:r w:rsidRPr="003419A1">
        <w:br/>
        <w:t>Б. изменчивостью возможного результата;</w:t>
      </w:r>
      <w:r w:rsidRPr="003419A1">
        <w:br/>
        <w:t>В. оба варианта верны.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4877F6">
        <w:rPr>
          <w:b/>
        </w:rPr>
        <w:t>30. В чем состоит социально-экономическая функция риска?</w:t>
      </w:r>
      <w:r w:rsidRPr="004877F6">
        <w:rPr>
          <w:b/>
        </w:rPr>
        <w:br/>
      </w:r>
      <w:r w:rsidRPr="003419A1">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r w:rsidRPr="003419A1">
        <w:br/>
        <w:t>Б. в том, что реализация риска может обеспечить дополнительную по сравнению с плановой прибыль в случае благоприятного исхода;</w:t>
      </w:r>
      <w:r w:rsidRPr="003419A1">
        <w:br/>
        <w:t>В. оба варианта верны.</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rPr>
          <w:b/>
        </w:rPr>
      </w:pPr>
      <w:r w:rsidRPr="003419A1">
        <w:rPr>
          <w:rStyle w:val="af3"/>
          <w:bCs/>
        </w:rPr>
        <w:t>31. К какой группе методов управления рисками относится распределение инвестиций в разных отраслях и сферах деятельности?</w:t>
      </w:r>
    </w:p>
    <w:p w:rsidR="005132B5" w:rsidRPr="003419A1" w:rsidRDefault="005132B5" w:rsidP="00614021">
      <w:pPr>
        <w:pStyle w:val="af1"/>
        <w:spacing w:before="0" w:beforeAutospacing="0" w:after="0" w:afterAutospacing="0"/>
      </w:pPr>
      <w:r w:rsidRPr="003419A1">
        <w:t>А. методы диверсификации рисков;</w:t>
      </w:r>
    </w:p>
    <w:p w:rsidR="005132B5" w:rsidRPr="003419A1" w:rsidRDefault="005132B5" w:rsidP="00614021">
      <w:pPr>
        <w:pStyle w:val="af1"/>
        <w:spacing w:before="0" w:beforeAutospacing="0" w:after="0" w:afterAutospacing="0"/>
      </w:pPr>
      <w:r w:rsidRPr="003419A1">
        <w:t>Б. методы локализации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rPr>
          <w:rStyle w:val="af3"/>
          <w:bCs/>
        </w:rPr>
        <w:t>32. К какой группе методов управления рисками относится создание специальных инновационных подразделений?</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jc w:val="both"/>
        <w:rPr>
          <w:rStyle w:val="af3"/>
          <w:b w:val="0"/>
          <w:bCs/>
        </w:rPr>
      </w:pPr>
      <w:r w:rsidRPr="003419A1">
        <w:rPr>
          <w:rStyle w:val="af3"/>
          <w:bCs/>
        </w:rPr>
        <w:t xml:space="preserve">33. К какой группе методов управления рисками относится увольнение некомпетентных </w:t>
      </w:r>
    </w:p>
    <w:p w:rsidR="005132B5" w:rsidRPr="003419A1" w:rsidRDefault="005132B5" w:rsidP="00614021">
      <w:pPr>
        <w:pStyle w:val="af1"/>
        <w:spacing w:before="0" w:beforeAutospacing="0" w:after="0" w:afterAutospacing="0"/>
        <w:jc w:val="both"/>
      </w:pPr>
      <w:r w:rsidRPr="003419A1">
        <w:rPr>
          <w:rStyle w:val="af3"/>
          <w:bCs/>
        </w:rPr>
        <w:t xml:space="preserve"> сотрудников?</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уклонения от рисков;</w:t>
      </w:r>
    </w:p>
    <w:p w:rsidR="005132B5" w:rsidRPr="003419A1" w:rsidRDefault="005132B5" w:rsidP="00614021">
      <w:pPr>
        <w:pStyle w:val="af1"/>
        <w:spacing w:before="0" w:beforeAutospacing="0" w:after="0" w:afterAutospacing="0"/>
      </w:pPr>
      <w:r w:rsidRPr="003419A1">
        <w:t>Г. методы компенсации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pPr>
      <w:r w:rsidRPr="003419A1">
        <w:rPr>
          <w:rStyle w:val="af3"/>
          <w:bCs/>
        </w:rPr>
        <w:t>34. К какой группе методов управления рисками относится создание системы резервов?</w:t>
      </w:r>
    </w:p>
    <w:p w:rsidR="005132B5" w:rsidRPr="003419A1" w:rsidRDefault="005132B5" w:rsidP="00614021">
      <w:pPr>
        <w:pStyle w:val="af1"/>
        <w:spacing w:before="0" w:beforeAutospacing="0" w:after="0" w:afterAutospacing="0"/>
      </w:pPr>
      <w:r w:rsidRPr="003419A1">
        <w:t>А. методы уклонения от рисков;</w:t>
      </w:r>
    </w:p>
    <w:p w:rsidR="005132B5" w:rsidRPr="003419A1" w:rsidRDefault="005132B5" w:rsidP="00614021">
      <w:pPr>
        <w:pStyle w:val="af1"/>
        <w:spacing w:before="0" w:beforeAutospacing="0" w:after="0" w:afterAutospacing="0"/>
      </w:pPr>
      <w:r w:rsidRPr="003419A1">
        <w:t>Б. методы диверсификации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rPr>
          <w:rStyle w:val="af3"/>
          <w:bCs/>
        </w:rPr>
        <w:t>35. К какой группе методов управления рисками относится обучение и инструктирование персонала?</w:t>
      </w:r>
    </w:p>
    <w:p w:rsidR="005132B5" w:rsidRPr="003419A1" w:rsidRDefault="005132B5" w:rsidP="00614021">
      <w:pPr>
        <w:pStyle w:val="af1"/>
        <w:spacing w:before="0" w:beforeAutospacing="0" w:after="0" w:afterAutospacing="0"/>
      </w:pPr>
      <w:r w:rsidRPr="003419A1">
        <w:t>А. методы уклонения от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диверсификации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rPr>
          <w:rStyle w:val="af3"/>
          <w:b w:val="0"/>
          <w:bCs/>
        </w:rPr>
      </w:pPr>
      <w:r w:rsidRPr="003419A1">
        <w:rPr>
          <w:rStyle w:val="af3"/>
          <w:bCs/>
        </w:rPr>
        <w:t>36.К какой группе методов управления рисками относится распределение ответственности между участниками проекта?</w:t>
      </w:r>
    </w:p>
    <w:p w:rsidR="005132B5" w:rsidRPr="003419A1" w:rsidRDefault="005132B5" w:rsidP="00614021">
      <w:pPr>
        <w:pStyle w:val="af1"/>
        <w:spacing w:before="0" w:beforeAutospacing="0" w:after="0" w:afterAutospacing="0"/>
      </w:pPr>
      <w:r w:rsidRPr="003419A1">
        <w:rPr>
          <w:rStyle w:val="af3"/>
          <w:bCs/>
        </w:rPr>
        <w:t xml:space="preserve">А. </w:t>
      </w:r>
      <w:r w:rsidRPr="003419A1">
        <w:t>методы диверсификации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локализации рисков;</w:t>
      </w:r>
    </w:p>
    <w:p w:rsidR="005132B5" w:rsidRPr="003419A1" w:rsidRDefault="005132B5" w:rsidP="00614021">
      <w:pPr>
        <w:pStyle w:val="af1"/>
        <w:spacing w:before="0" w:beforeAutospacing="0" w:after="0" w:afterAutospacing="0"/>
      </w:pPr>
      <w:r w:rsidRPr="003419A1">
        <w:t>Г. методы уклонения от рисков.</w:t>
      </w:r>
    </w:p>
    <w:p w:rsidR="005132B5" w:rsidRPr="003419A1" w:rsidRDefault="005132B5" w:rsidP="00614021">
      <w:pPr>
        <w:pStyle w:val="af1"/>
        <w:spacing w:before="0" w:beforeAutospacing="0" w:after="0" w:afterAutospacing="0"/>
      </w:pPr>
    </w:p>
    <w:p w:rsidR="005132B5" w:rsidRPr="003419A1" w:rsidRDefault="005132B5" w:rsidP="00614021">
      <w:pPr>
        <w:pStyle w:val="af1"/>
        <w:spacing w:before="0" w:beforeAutospacing="0" w:after="0" w:afterAutospacing="0"/>
      </w:pPr>
      <w:r w:rsidRPr="003419A1">
        <w:t xml:space="preserve">37. </w:t>
      </w:r>
      <w:r w:rsidRPr="003419A1">
        <w:rPr>
          <w:rStyle w:val="af3"/>
          <w:bCs/>
        </w:rPr>
        <w:t>К какой группе методов управления рисками относится распределение риска по этапам работы?</w:t>
      </w:r>
    </w:p>
    <w:p w:rsidR="005132B5" w:rsidRPr="003419A1" w:rsidRDefault="005132B5" w:rsidP="00614021">
      <w:pPr>
        <w:pStyle w:val="af1"/>
        <w:spacing w:before="0" w:beforeAutospacing="0" w:after="0" w:afterAutospacing="0"/>
      </w:pPr>
      <w:r w:rsidRPr="003419A1">
        <w:t>А. методы локализации рисков;</w:t>
      </w:r>
    </w:p>
    <w:p w:rsidR="005132B5" w:rsidRPr="003419A1" w:rsidRDefault="005132B5" w:rsidP="00614021">
      <w:pPr>
        <w:pStyle w:val="af1"/>
        <w:spacing w:before="0" w:beforeAutospacing="0" w:after="0" w:afterAutospacing="0"/>
      </w:pPr>
      <w:r w:rsidRPr="003419A1">
        <w:t>Б. методы компенсации рисков;</w:t>
      </w:r>
    </w:p>
    <w:p w:rsidR="005132B5" w:rsidRPr="003419A1" w:rsidRDefault="005132B5" w:rsidP="00614021">
      <w:pPr>
        <w:pStyle w:val="af1"/>
        <w:spacing w:before="0" w:beforeAutospacing="0" w:after="0" w:afterAutospacing="0"/>
      </w:pPr>
      <w:r w:rsidRPr="003419A1">
        <w:t>В. методы уклонения от рисков;</w:t>
      </w:r>
    </w:p>
    <w:p w:rsidR="005132B5" w:rsidRPr="003419A1" w:rsidRDefault="005132B5" w:rsidP="00614021">
      <w:pPr>
        <w:pStyle w:val="af1"/>
        <w:spacing w:before="0" w:beforeAutospacing="0" w:after="0" w:afterAutospacing="0"/>
      </w:pPr>
      <w:r w:rsidRPr="003419A1">
        <w:t>Г. методы диверсификации рисков.</w:t>
      </w:r>
    </w:p>
    <w:p w:rsidR="005132B5" w:rsidRPr="003419A1" w:rsidRDefault="005132B5" w:rsidP="00614021">
      <w:pPr>
        <w:pStyle w:val="af1"/>
        <w:spacing w:before="0" w:beforeAutospacing="0" w:after="0" w:afterAutospacing="0"/>
        <w:rPr>
          <w:rStyle w:val="af3"/>
          <w:b w:val="0"/>
          <w:bCs/>
        </w:rPr>
      </w:pPr>
    </w:p>
    <w:p w:rsidR="005132B5" w:rsidRPr="003419A1" w:rsidRDefault="005132B5" w:rsidP="00614021">
      <w:pPr>
        <w:pStyle w:val="af1"/>
        <w:spacing w:before="0" w:beforeAutospacing="0" w:after="0" w:afterAutospacing="0"/>
      </w:pPr>
      <w:r w:rsidRPr="003419A1">
        <w:rPr>
          <w:rStyle w:val="af3"/>
          <w:bCs/>
        </w:rPr>
        <w:t>38. К какой группе методов управления рисками относится заключение договоров о совместной деятельности для реализации рискованных проектов?</w:t>
      </w:r>
    </w:p>
    <w:p w:rsidR="005132B5" w:rsidRPr="003419A1" w:rsidRDefault="005132B5" w:rsidP="00614021">
      <w:pPr>
        <w:pStyle w:val="af1"/>
        <w:spacing w:before="0" w:beforeAutospacing="0" w:after="0" w:afterAutospacing="0"/>
      </w:pPr>
      <w:r w:rsidRPr="003419A1">
        <w:t>А. методы диверсификации рисков;</w:t>
      </w:r>
    </w:p>
    <w:p w:rsidR="005132B5" w:rsidRPr="003419A1" w:rsidRDefault="005132B5" w:rsidP="00614021">
      <w:pPr>
        <w:pStyle w:val="af1"/>
        <w:spacing w:before="0" w:beforeAutospacing="0" w:after="0" w:afterAutospacing="0"/>
      </w:pPr>
      <w:r w:rsidRPr="003419A1">
        <w:t>Б. методы уклонения от рисков;</w:t>
      </w:r>
    </w:p>
    <w:p w:rsidR="005132B5" w:rsidRPr="003419A1" w:rsidRDefault="005132B5" w:rsidP="00614021">
      <w:pPr>
        <w:pStyle w:val="af1"/>
        <w:spacing w:before="0" w:beforeAutospacing="0" w:after="0" w:afterAutospacing="0"/>
      </w:pPr>
      <w:r w:rsidRPr="003419A1">
        <w:t>В. методы компенсации рисков;</w:t>
      </w:r>
    </w:p>
    <w:p w:rsidR="005132B5" w:rsidRPr="003419A1" w:rsidRDefault="005132B5" w:rsidP="00614021">
      <w:pPr>
        <w:pStyle w:val="af1"/>
        <w:spacing w:before="0" w:beforeAutospacing="0" w:after="0" w:afterAutospacing="0"/>
      </w:pPr>
      <w:r w:rsidRPr="003419A1">
        <w:t>Г. методы локализации рисков.</w:t>
      </w:r>
    </w:p>
    <w:p w:rsidR="005132B5" w:rsidRPr="003419A1" w:rsidRDefault="005132B5" w:rsidP="00614021">
      <w:pPr>
        <w:pStyle w:val="af1"/>
        <w:spacing w:before="0" w:beforeAutospacing="0" w:after="0" w:afterAutospacing="0"/>
        <w:jc w:val="both"/>
        <w:rPr>
          <w:rStyle w:val="af3"/>
          <w:b w:val="0"/>
          <w:bCs/>
        </w:rPr>
      </w:pPr>
    </w:p>
    <w:p w:rsidR="005132B5" w:rsidRPr="003419A1" w:rsidRDefault="005132B5" w:rsidP="00614021">
      <w:pPr>
        <w:pStyle w:val="af1"/>
        <w:spacing w:before="0" w:beforeAutospacing="0" w:after="0" w:afterAutospacing="0"/>
        <w:jc w:val="both"/>
      </w:pPr>
      <w:r w:rsidRPr="003419A1">
        <w:rPr>
          <w:rStyle w:val="af3"/>
          <w:bCs/>
        </w:rPr>
        <w:t>39. К какой группе методов управления рисками относится прогнозирование внешней обстановки?</w:t>
      </w:r>
    </w:p>
    <w:p w:rsidR="005132B5" w:rsidRPr="003419A1" w:rsidRDefault="005132B5" w:rsidP="00614021">
      <w:pPr>
        <w:pStyle w:val="af1"/>
        <w:spacing w:before="0" w:beforeAutospacing="0" w:after="0" w:afterAutospacing="0"/>
        <w:jc w:val="both"/>
      </w:pPr>
      <w:r w:rsidRPr="003419A1">
        <w:t>А. методы компенсации рисков;</w:t>
      </w:r>
    </w:p>
    <w:p w:rsidR="005132B5" w:rsidRPr="003419A1" w:rsidRDefault="005132B5" w:rsidP="00614021">
      <w:pPr>
        <w:pStyle w:val="af1"/>
        <w:spacing w:before="0" w:beforeAutospacing="0" w:after="0" w:afterAutospacing="0"/>
        <w:jc w:val="both"/>
      </w:pPr>
      <w:r w:rsidRPr="003419A1">
        <w:t>Б. методы уклонения от рисков;</w:t>
      </w:r>
    </w:p>
    <w:p w:rsidR="005132B5" w:rsidRPr="003419A1" w:rsidRDefault="005132B5" w:rsidP="00614021">
      <w:pPr>
        <w:pStyle w:val="af1"/>
        <w:spacing w:before="0" w:beforeAutospacing="0" w:after="0" w:afterAutospacing="0"/>
        <w:jc w:val="both"/>
      </w:pPr>
      <w:r w:rsidRPr="003419A1">
        <w:t>В. методы локализации рисков;</w:t>
      </w:r>
    </w:p>
    <w:p w:rsidR="005132B5" w:rsidRPr="003419A1" w:rsidRDefault="005132B5" w:rsidP="00614021">
      <w:pPr>
        <w:pStyle w:val="af1"/>
        <w:spacing w:before="0" w:beforeAutospacing="0" w:after="0" w:afterAutospacing="0"/>
        <w:jc w:val="both"/>
      </w:pPr>
      <w:r w:rsidRPr="003419A1">
        <w:t>Г. методы диверсификации рисков.</w:t>
      </w:r>
    </w:p>
    <w:p w:rsidR="005132B5" w:rsidRPr="003419A1" w:rsidRDefault="005132B5" w:rsidP="00614021">
      <w:pPr>
        <w:pStyle w:val="af1"/>
        <w:spacing w:before="0" w:beforeAutospacing="0" w:after="0" w:afterAutospacing="0"/>
        <w:jc w:val="both"/>
        <w:rPr>
          <w:rStyle w:val="af3"/>
          <w:b w:val="0"/>
          <w:bCs/>
        </w:rPr>
      </w:pPr>
    </w:p>
    <w:p w:rsidR="005132B5" w:rsidRPr="003419A1" w:rsidRDefault="005132B5" w:rsidP="00614021">
      <w:pPr>
        <w:pStyle w:val="af1"/>
        <w:spacing w:before="0" w:beforeAutospacing="0" w:after="0" w:afterAutospacing="0"/>
        <w:jc w:val="both"/>
      </w:pPr>
      <w:r w:rsidRPr="003419A1">
        <w:rPr>
          <w:rStyle w:val="af3"/>
          <w:bCs/>
        </w:rPr>
        <w:t>40. К какой группе методов управления рисками относится страхование?</w:t>
      </w:r>
    </w:p>
    <w:p w:rsidR="005132B5" w:rsidRPr="003419A1" w:rsidRDefault="005132B5" w:rsidP="00614021">
      <w:pPr>
        <w:pStyle w:val="af1"/>
        <w:spacing w:before="0" w:beforeAutospacing="0" w:after="0" w:afterAutospacing="0"/>
        <w:jc w:val="both"/>
      </w:pPr>
      <w:r w:rsidRPr="003419A1">
        <w:t>А. методы уклонения от рисков;</w:t>
      </w:r>
    </w:p>
    <w:p w:rsidR="005132B5" w:rsidRPr="003419A1" w:rsidRDefault="005132B5" w:rsidP="00614021">
      <w:pPr>
        <w:pStyle w:val="af1"/>
        <w:spacing w:before="0" w:beforeAutospacing="0" w:after="0" w:afterAutospacing="0"/>
        <w:jc w:val="both"/>
      </w:pPr>
      <w:r w:rsidRPr="003419A1">
        <w:t>Б. методы диверсификации рисков;</w:t>
      </w:r>
    </w:p>
    <w:p w:rsidR="005132B5" w:rsidRPr="003419A1" w:rsidRDefault="005132B5" w:rsidP="00614021">
      <w:pPr>
        <w:pStyle w:val="af1"/>
        <w:spacing w:before="0" w:beforeAutospacing="0" w:after="0" w:afterAutospacing="0"/>
        <w:jc w:val="both"/>
      </w:pPr>
      <w:r w:rsidRPr="003419A1">
        <w:t>В. методы локализации рисков;</w:t>
      </w:r>
    </w:p>
    <w:p w:rsidR="005132B5" w:rsidRPr="003419A1" w:rsidRDefault="005132B5" w:rsidP="00614021">
      <w:pPr>
        <w:pStyle w:val="af1"/>
        <w:spacing w:before="0" w:beforeAutospacing="0" w:after="0" w:afterAutospacing="0"/>
        <w:jc w:val="both"/>
      </w:pPr>
      <w:r w:rsidRPr="003419A1">
        <w:t>Г. методы компенсации рисков.</w:t>
      </w:r>
    </w:p>
    <w:p w:rsidR="005132B5" w:rsidRPr="003419A1" w:rsidRDefault="005132B5" w:rsidP="00614021">
      <w:pPr>
        <w:jc w:val="both"/>
      </w:pPr>
    </w:p>
    <w:p w:rsidR="005132B5" w:rsidRPr="003419A1" w:rsidRDefault="005132B5" w:rsidP="00614021">
      <w:pPr>
        <w:jc w:val="both"/>
      </w:pPr>
      <w:r w:rsidRPr="003419A1">
        <w:rPr>
          <w:b/>
        </w:rPr>
        <w:t>Ключи для ответов на тестовые задания:</w:t>
      </w:r>
      <w:r w:rsidRPr="003419A1">
        <w:t xml:space="preserve"> 1) А; 2) Д; 3) В; 4) Г; 5) Е; 6) В; 7) А; 8) А; 9) А; 10)  В; 11) В; 12) А; 13) В; 14) А,Г,Д; 15) А; 16) А; 17) В; 18) Б; 19) Б; 20) Б; 21) Б; 22) В; 23) А; 24) Б; 25) В; 26) А; 27) Б; 28) В; 29) В; 30) А; 31) А; 32) А; 33. Г; 34.В; 35) Б; 36) А; 37) Г;   38. Г; 39. А; 40. А.</w:t>
      </w:r>
    </w:p>
    <w:p w:rsidR="005132B5" w:rsidRDefault="005132B5" w:rsidP="00486BA9">
      <w:pPr>
        <w:pStyle w:val="a8"/>
        <w:jc w:val="both"/>
        <w:rPr>
          <w:i/>
          <w:color w:val="000000"/>
        </w:rPr>
      </w:pPr>
    </w:p>
    <w:p w:rsidR="005132B5" w:rsidRPr="00DC11F5" w:rsidRDefault="005132B5" w:rsidP="004877F6">
      <w:pPr>
        <w:jc w:val="center"/>
        <w:rPr>
          <w:b/>
          <w:bCs/>
        </w:rPr>
      </w:pPr>
      <w:r w:rsidRPr="00DC11F5">
        <w:rPr>
          <w:b/>
          <w:bCs/>
        </w:rPr>
        <w:t>Прим</w:t>
      </w:r>
      <w:r>
        <w:rPr>
          <w:b/>
          <w:bCs/>
        </w:rPr>
        <w:t xml:space="preserve">ерный список вопросов </w:t>
      </w:r>
    </w:p>
    <w:p w:rsidR="005132B5" w:rsidRDefault="005132B5" w:rsidP="004877F6">
      <w:pPr>
        <w:pStyle w:val="a8"/>
        <w:jc w:val="center"/>
        <w:rPr>
          <w:i/>
          <w:color w:val="000000"/>
        </w:rPr>
      </w:pPr>
    </w:p>
    <w:p w:rsidR="005132B5" w:rsidRDefault="005132B5" w:rsidP="004877F6">
      <w:pPr>
        <w:jc w:val="both"/>
        <w:rPr>
          <w:color w:val="000000"/>
        </w:rPr>
      </w:pPr>
      <w:r>
        <w:rPr>
          <w:color w:val="000000"/>
        </w:rPr>
        <w:t xml:space="preserve">1. </w:t>
      </w:r>
      <w:r w:rsidRPr="00604617">
        <w:rPr>
          <w:color w:val="000000"/>
        </w:rPr>
        <w:t>Основные определения и понятия риск-менеджмента</w:t>
      </w:r>
      <w:r>
        <w:rPr>
          <w:color w:val="000000"/>
        </w:rPr>
        <w:t xml:space="preserve"> в сфере СКД</w:t>
      </w:r>
      <w:r w:rsidRPr="00604617">
        <w:rPr>
          <w:color w:val="000000"/>
        </w:rPr>
        <w:t xml:space="preserve">. </w:t>
      </w:r>
    </w:p>
    <w:p w:rsidR="005132B5" w:rsidRDefault="005132B5" w:rsidP="004877F6">
      <w:pPr>
        <w:jc w:val="both"/>
        <w:rPr>
          <w:color w:val="000000"/>
        </w:rPr>
      </w:pPr>
      <w:r>
        <w:rPr>
          <w:color w:val="000000"/>
        </w:rPr>
        <w:t xml:space="preserve">2. </w:t>
      </w:r>
      <w:r w:rsidRPr="00604617">
        <w:rPr>
          <w:color w:val="000000"/>
        </w:rPr>
        <w:t xml:space="preserve">Функции риск-менеджмента. </w:t>
      </w:r>
    </w:p>
    <w:p w:rsidR="005132B5" w:rsidRDefault="005132B5" w:rsidP="004877F6">
      <w:pPr>
        <w:jc w:val="both"/>
        <w:rPr>
          <w:color w:val="000000"/>
        </w:rPr>
      </w:pPr>
      <w:r>
        <w:rPr>
          <w:color w:val="000000"/>
        </w:rPr>
        <w:t xml:space="preserve">3. </w:t>
      </w:r>
      <w:r w:rsidRPr="00604617">
        <w:rPr>
          <w:color w:val="000000"/>
        </w:rPr>
        <w:t xml:space="preserve">Организация риск-менеджмента. </w:t>
      </w:r>
    </w:p>
    <w:p w:rsidR="005132B5" w:rsidRDefault="005132B5" w:rsidP="004877F6">
      <w:pPr>
        <w:pStyle w:val="a8"/>
        <w:ind w:left="0"/>
        <w:jc w:val="both"/>
        <w:rPr>
          <w:color w:val="000000"/>
        </w:rPr>
      </w:pPr>
      <w:r>
        <w:rPr>
          <w:color w:val="000000"/>
        </w:rPr>
        <w:t xml:space="preserve">4. </w:t>
      </w:r>
      <w:r w:rsidRPr="00604617">
        <w:rPr>
          <w:color w:val="000000"/>
        </w:rPr>
        <w:t>Преимущества использования корпоративного риск-менеджмента</w:t>
      </w:r>
      <w:r>
        <w:rPr>
          <w:color w:val="000000"/>
        </w:rPr>
        <w:t xml:space="preserve"> в сфере СКД</w:t>
      </w:r>
      <w:r w:rsidRPr="00604617">
        <w:rPr>
          <w:color w:val="000000"/>
        </w:rPr>
        <w:t>.</w:t>
      </w:r>
    </w:p>
    <w:p w:rsidR="005132B5" w:rsidRDefault="005132B5" w:rsidP="004877F6">
      <w:pPr>
        <w:jc w:val="both"/>
        <w:rPr>
          <w:color w:val="000000"/>
        </w:rPr>
      </w:pPr>
      <w:r>
        <w:rPr>
          <w:color w:val="000000"/>
        </w:rPr>
        <w:t xml:space="preserve">5. </w:t>
      </w:r>
      <w:r w:rsidRPr="00604617">
        <w:rPr>
          <w:color w:val="000000"/>
        </w:rPr>
        <w:t xml:space="preserve">Методы </w:t>
      </w:r>
      <w:proofErr w:type="spellStart"/>
      <w:r w:rsidRPr="00604617">
        <w:rPr>
          <w:color w:val="000000"/>
        </w:rPr>
        <w:t>трансформациирисков</w:t>
      </w:r>
      <w:proofErr w:type="spellEnd"/>
      <w:r>
        <w:rPr>
          <w:color w:val="000000"/>
        </w:rPr>
        <w:t xml:space="preserve"> сферы СКД</w:t>
      </w:r>
      <w:r w:rsidRPr="00604617">
        <w:rPr>
          <w:color w:val="000000"/>
        </w:rPr>
        <w:t>.</w:t>
      </w:r>
    </w:p>
    <w:p w:rsidR="005132B5" w:rsidRDefault="005132B5" w:rsidP="004877F6">
      <w:pPr>
        <w:jc w:val="both"/>
        <w:rPr>
          <w:color w:val="000000"/>
        </w:rPr>
      </w:pPr>
      <w:r>
        <w:rPr>
          <w:color w:val="000000"/>
        </w:rPr>
        <w:t xml:space="preserve">6. </w:t>
      </w:r>
      <w:r w:rsidRPr="00604617">
        <w:rPr>
          <w:color w:val="000000"/>
        </w:rPr>
        <w:t xml:space="preserve">Отказ от риска. </w:t>
      </w:r>
    </w:p>
    <w:p w:rsidR="005132B5" w:rsidRDefault="005132B5" w:rsidP="004877F6">
      <w:pPr>
        <w:jc w:val="both"/>
        <w:rPr>
          <w:color w:val="000000"/>
        </w:rPr>
      </w:pPr>
      <w:r>
        <w:rPr>
          <w:color w:val="000000"/>
        </w:rPr>
        <w:t xml:space="preserve">7. </w:t>
      </w:r>
      <w:r w:rsidRPr="00604617">
        <w:rPr>
          <w:color w:val="000000"/>
        </w:rPr>
        <w:t xml:space="preserve">Снижение частоты ущерба или предотвращения убытка. </w:t>
      </w:r>
    </w:p>
    <w:p w:rsidR="005132B5" w:rsidRDefault="005132B5" w:rsidP="004877F6">
      <w:pPr>
        <w:jc w:val="both"/>
        <w:rPr>
          <w:color w:val="000000"/>
        </w:rPr>
      </w:pPr>
      <w:r>
        <w:rPr>
          <w:color w:val="000000"/>
        </w:rPr>
        <w:t xml:space="preserve">8. </w:t>
      </w:r>
      <w:r w:rsidRPr="00604617">
        <w:rPr>
          <w:color w:val="000000"/>
        </w:rPr>
        <w:t xml:space="preserve">Уменьшение размера убытка. </w:t>
      </w:r>
    </w:p>
    <w:p w:rsidR="005132B5" w:rsidRDefault="005132B5" w:rsidP="004877F6">
      <w:pPr>
        <w:pStyle w:val="a8"/>
        <w:ind w:left="0"/>
        <w:jc w:val="both"/>
        <w:rPr>
          <w:color w:val="000000"/>
        </w:rPr>
      </w:pPr>
      <w:r>
        <w:rPr>
          <w:color w:val="000000"/>
        </w:rPr>
        <w:t xml:space="preserve">9. </w:t>
      </w:r>
      <w:r w:rsidRPr="00604617">
        <w:rPr>
          <w:color w:val="000000"/>
        </w:rPr>
        <w:t>Основные методы снижения рисков: страхование и диверсификация.</w:t>
      </w:r>
    </w:p>
    <w:p w:rsidR="005132B5" w:rsidRDefault="005132B5" w:rsidP="004877F6">
      <w:pPr>
        <w:jc w:val="both"/>
        <w:rPr>
          <w:color w:val="000000"/>
        </w:rPr>
      </w:pPr>
      <w:r>
        <w:rPr>
          <w:color w:val="000000"/>
        </w:rPr>
        <w:t xml:space="preserve">10. </w:t>
      </w:r>
      <w:r w:rsidRPr="00604617">
        <w:rPr>
          <w:color w:val="000000"/>
        </w:rPr>
        <w:t xml:space="preserve">Страхование как метод управления рисками в </w:t>
      </w:r>
      <w:r>
        <w:rPr>
          <w:color w:val="000000"/>
        </w:rPr>
        <w:t>сфере СКД</w:t>
      </w:r>
      <w:r w:rsidRPr="00604617">
        <w:rPr>
          <w:color w:val="000000"/>
        </w:rPr>
        <w:t xml:space="preserve">. </w:t>
      </w:r>
    </w:p>
    <w:p w:rsidR="005132B5" w:rsidRDefault="005132B5" w:rsidP="004877F6">
      <w:pPr>
        <w:jc w:val="both"/>
        <w:rPr>
          <w:color w:val="000000"/>
        </w:rPr>
      </w:pPr>
      <w:r>
        <w:rPr>
          <w:color w:val="000000"/>
        </w:rPr>
        <w:t xml:space="preserve">11. </w:t>
      </w:r>
      <w:r w:rsidRPr="00604617">
        <w:rPr>
          <w:color w:val="000000"/>
        </w:rPr>
        <w:t xml:space="preserve">Оценка экономической эффективности страхования инвестиционных рисков. </w:t>
      </w:r>
    </w:p>
    <w:p w:rsidR="005132B5" w:rsidRDefault="005132B5" w:rsidP="004877F6">
      <w:pPr>
        <w:pStyle w:val="a8"/>
        <w:ind w:left="0"/>
        <w:jc w:val="both"/>
        <w:rPr>
          <w:color w:val="000000"/>
        </w:rPr>
      </w:pPr>
      <w:r>
        <w:rPr>
          <w:color w:val="000000"/>
        </w:rPr>
        <w:t xml:space="preserve">12. </w:t>
      </w:r>
      <w:r w:rsidRPr="00604617">
        <w:rPr>
          <w:color w:val="000000"/>
        </w:rPr>
        <w:t xml:space="preserve">Программы страхования </w:t>
      </w:r>
      <w:r>
        <w:rPr>
          <w:color w:val="000000"/>
        </w:rPr>
        <w:t>клиентов в сфере СКД</w:t>
      </w:r>
      <w:r w:rsidRPr="00604617">
        <w:rPr>
          <w:color w:val="000000"/>
        </w:rPr>
        <w:t>.</w:t>
      </w:r>
    </w:p>
    <w:p w:rsidR="005132B5" w:rsidRDefault="005132B5" w:rsidP="004877F6">
      <w:pPr>
        <w:jc w:val="both"/>
      </w:pPr>
      <w:r>
        <w:t xml:space="preserve">13. Стратегическая оценка рисков предприятия </w:t>
      </w:r>
      <w:r>
        <w:rPr>
          <w:color w:val="000000"/>
        </w:rPr>
        <w:t>сферы СКД</w:t>
      </w:r>
      <w:r>
        <w:t xml:space="preserve">. </w:t>
      </w:r>
    </w:p>
    <w:p w:rsidR="005132B5" w:rsidRDefault="005132B5" w:rsidP="004877F6">
      <w:pPr>
        <w:jc w:val="both"/>
        <w:rPr>
          <w:bCs/>
        </w:rPr>
      </w:pPr>
      <w:r>
        <w:t xml:space="preserve">14. </w:t>
      </w:r>
      <w:r>
        <w:rPr>
          <w:bCs/>
        </w:rPr>
        <w:t xml:space="preserve">Функции стратегического маркетинга организаций </w:t>
      </w:r>
      <w:r>
        <w:rPr>
          <w:color w:val="000000"/>
        </w:rPr>
        <w:t>сферы СКД</w:t>
      </w:r>
      <w:r>
        <w:rPr>
          <w:bCs/>
        </w:rPr>
        <w:t xml:space="preserve">. </w:t>
      </w:r>
    </w:p>
    <w:p w:rsidR="005132B5" w:rsidRDefault="005132B5" w:rsidP="004877F6">
      <w:pPr>
        <w:jc w:val="both"/>
      </w:pPr>
      <w:r>
        <w:rPr>
          <w:bCs/>
        </w:rPr>
        <w:t xml:space="preserve">15. </w:t>
      </w:r>
      <w:r w:rsidRPr="009C1C86">
        <w:t xml:space="preserve">Анализ исследований внешней и внутренней </w:t>
      </w:r>
      <w:r>
        <w:t xml:space="preserve">маркетинговой </w:t>
      </w:r>
      <w:r w:rsidRPr="009C1C86">
        <w:t xml:space="preserve">среды </w:t>
      </w:r>
      <w:r>
        <w:t xml:space="preserve">организаций </w:t>
      </w:r>
      <w:r>
        <w:rPr>
          <w:color w:val="000000"/>
        </w:rPr>
        <w:t>сферы СКД</w:t>
      </w:r>
      <w:r>
        <w:t xml:space="preserve"> с учётом факторов риска.</w:t>
      </w:r>
    </w:p>
    <w:p w:rsidR="005132B5" w:rsidRPr="004877F6" w:rsidRDefault="005132B5" w:rsidP="00EF097C">
      <w:pPr>
        <w:widowControl/>
        <w:jc w:val="both"/>
        <w:rPr>
          <w:rFonts w:eastAsia="BookAntiqua"/>
        </w:rPr>
      </w:pPr>
      <w:r>
        <w:rPr>
          <w:rFonts w:eastAsia="BookAntiqua"/>
        </w:rPr>
        <w:t xml:space="preserve">16. </w:t>
      </w:r>
      <w:r w:rsidRPr="004877F6">
        <w:rPr>
          <w:rFonts w:eastAsia="BookAntiqua"/>
        </w:rPr>
        <w:t xml:space="preserve">Коммерческие риски, </w:t>
      </w:r>
      <w:r w:rsidRPr="004877F6">
        <w:t>их классификация и характеристика</w:t>
      </w:r>
      <w:r w:rsidRPr="004877F6">
        <w:rPr>
          <w:rFonts w:eastAsia="BookAntiqua"/>
        </w:rPr>
        <w:t xml:space="preserve">. </w:t>
      </w:r>
    </w:p>
    <w:p w:rsidR="005132B5" w:rsidRPr="004877F6" w:rsidRDefault="005132B5" w:rsidP="00EF097C">
      <w:pPr>
        <w:widowControl/>
        <w:autoSpaceDE/>
        <w:autoSpaceDN/>
        <w:adjustRightInd/>
        <w:jc w:val="both"/>
        <w:rPr>
          <w:rFonts w:eastAsia="BookAntiqua"/>
        </w:rPr>
      </w:pPr>
      <w:r>
        <w:rPr>
          <w:rFonts w:eastAsia="BookAntiqua"/>
        </w:rPr>
        <w:t xml:space="preserve">17. </w:t>
      </w:r>
      <w:r w:rsidRPr="004877F6">
        <w:rPr>
          <w:rFonts w:eastAsia="BookAntiqua"/>
        </w:rPr>
        <w:t xml:space="preserve">Инвестиционные риски, </w:t>
      </w:r>
      <w:r w:rsidRPr="004877F6">
        <w:t>их классификация и характеристика</w:t>
      </w:r>
      <w:r w:rsidRPr="004877F6">
        <w:rPr>
          <w:rFonts w:eastAsia="BookAntiqua"/>
        </w:rPr>
        <w:t>.</w:t>
      </w:r>
    </w:p>
    <w:p w:rsidR="005132B5" w:rsidRPr="004877F6" w:rsidRDefault="005132B5" w:rsidP="00EF097C">
      <w:pPr>
        <w:widowControl/>
        <w:autoSpaceDE/>
        <w:autoSpaceDN/>
        <w:adjustRightInd/>
        <w:jc w:val="both"/>
        <w:rPr>
          <w:rFonts w:eastAsia="BookAntiqua"/>
        </w:rPr>
      </w:pPr>
      <w:r>
        <w:rPr>
          <w:rFonts w:eastAsia="BookAntiqua"/>
        </w:rPr>
        <w:t xml:space="preserve">18. </w:t>
      </w:r>
      <w:r w:rsidRPr="004877F6">
        <w:rPr>
          <w:rFonts w:eastAsia="BookAntiqua"/>
        </w:rPr>
        <w:t xml:space="preserve">Валютные риски, </w:t>
      </w:r>
      <w:r w:rsidRPr="004877F6">
        <w:t>их классификация и характеристика</w:t>
      </w:r>
      <w:r w:rsidRPr="004877F6">
        <w:rPr>
          <w:rFonts w:eastAsia="BookAntiqua"/>
        </w:rPr>
        <w:t>.</w:t>
      </w:r>
    </w:p>
    <w:p w:rsidR="005132B5" w:rsidRPr="004877F6" w:rsidRDefault="005132B5" w:rsidP="00EF097C">
      <w:pPr>
        <w:widowControl/>
        <w:autoSpaceDE/>
        <w:autoSpaceDN/>
        <w:adjustRightInd/>
        <w:jc w:val="both"/>
      </w:pPr>
      <w:r>
        <w:rPr>
          <w:rFonts w:eastAsia="BookAntiqua"/>
        </w:rPr>
        <w:t xml:space="preserve">19. </w:t>
      </w:r>
      <w:r w:rsidRPr="004877F6">
        <w:rPr>
          <w:rFonts w:eastAsia="BookAntiqua"/>
        </w:rPr>
        <w:t xml:space="preserve">Кредитные риски, </w:t>
      </w:r>
      <w:r w:rsidRPr="004877F6">
        <w:t>их классификация и характеристика</w:t>
      </w:r>
      <w:r w:rsidRPr="004877F6">
        <w:rPr>
          <w:rFonts w:eastAsia="BookAntiqua"/>
        </w:rPr>
        <w:t>.</w:t>
      </w:r>
    </w:p>
    <w:p w:rsidR="005132B5" w:rsidRPr="004877F6" w:rsidRDefault="005132B5" w:rsidP="00EF097C">
      <w:pPr>
        <w:widowControl/>
      </w:pPr>
      <w:r>
        <w:t xml:space="preserve">20. </w:t>
      </w:r>
      <w:r w:rsidRPr="004877F6">
        <w:t>Банковские риски, их классификация и характеристика.</w:t>
      </w:r>
    </w:p>
    <w:p w:rsidR="005132B5" w:rsidRPr="004877F6" w:rsidRDefault="005132B5" w:rsidP="00EF097C">
      <w:pPr>
        <w:widowControl/>
        <w:shd w:val="clear" w:color="auto" w:fill="FFFFFF"/>
        <w:autoSpaceDE/>
        <w:autoSpaceDN/>
        <w:adjustRightInd/>
      </w:pPr>
      <w:r>
        <w:t xml:space="preserve">21. </w:t>
      </w:r>
      <w:r w:rsidRPr="004877F6">
        <w:t xml:space="preserve">Факторы внешней среды в управлении </w:t>
      </w:r>
      <w:proofErr w:type="spellStart"/>
      <w:r w:rsidRPr="004877F6">
        <w:t>риском</w:t>
      </w:r>
      <w:r>
        <w:rPr>
          <w:color w:val="000000"/>
        </w:rPr>
        <w:t>сферы</w:t>
      </w:r>
      <w:proofErr w:type="spellEnd"/>
      <w:r>
        <w:rPr>
          <w:color w:val="000000"/>
        </w:rPr>
        <w:t xml:space="preserve"> СКД</w:t>
      </w:r>
      <w:r w:rsidRPr="004877F6">
        <w:t xml:space="preserve">. </w:t>
      </w:r>
    </w:p>
    <w:p w:rsidR="005132B5" w:rsidRPr="004877F6" w:rsidRDefault="005132B5" w:rsidP="00EF097C">
      <w:pPr>
        <w:widowControl/>
        <w:shd w:val="clear" w:color="auto" w:fill="FFFFFF"/>
        <w:autoSpaceDE/>
        <w:autoSpaceDN/>
        <w:adjustRightInd/>
      </w:pPr>
      <w:r>
        <w:rPr>
          <w:spacing w:val="-3"/>
        </w:rPr>
        <w:t xml:space="preserve">22. </w:t>
      </w:r>
      <w:r w:rsidRPr="004877F6">
        <w:rPr>
          <w:spacing w:val="-3"/>
        </w:rPr>
        <w:t xml:space="preserve">Факторы внутренней среды </w:t>
      </w:r>
      <w:r w:rsidRPr="004877F6">
        <w:t>в рисковой деятельности организации.</w:t>
      </w:r>
    </w:p>
    <w:p w:rsidR="005132B5" w:rsidRPr="004877F6" w:rsidRDefault="005132B5" w:rsidP="00EF097C">
      <w:pPr>
        <w:widowControl/>
        <w:autoSpaceDE/>
        <w:autoSpaceDN/>
        <w:adjustRightInd/>
        <w:jc w:val="both"/>
      </w:pPr>
      <w:r>
        <w:t xml:space="preserve">23. </w:t>
      </w:r>
      <w:r w:rsidRPr="004877F6">
        <w:t>Среда прямого воздействия на организацию.</w:t>
      </w:r>
    </w:p>
    <w:p w:rsidR="005132B5" w:rsidRPr="004877F6" w:rsidRDefault="005132B5" w:rsidP="00EF097C">
      <w:pPr>
        <w:widowControl/>
        <w:shd w:val="clear" w:color="auto" w:fill="FFFFFF"/>
        <w:autoSpaceDE/>
        <w:autoSpaceDN/>
        <w:adjustRightInd/>
      </w:pPr>
      <w:r>
        <w:t xml:space="preserve">24. </w:t>
      </w:r>
      <w:r w:rsidRPr="004877F6">
        <w:t>Среда косвенного воздействия на организацию.</w:t>
      </w:r>
    </w:p>
    <w:p w:rsidR="005132B5" w:rsidRPr="004877F6" w:rsidRDefault="005132B5" w:rsidP="00EF097C">
      <w:pPr>
        <w:widowControl/>
        <w:autoSpaceDE/>
        <w:autoSpaceDN/>
        <w:adjustRightInd/>
        <w:jc w:val="both"/>
      </w:pPr>
      <w:r>
        <w:t xml:space="preserve">25. </w:t>
      </w:r>
      <w:r w:rsidRPr="004877F6">
        <w:t>Построение кривой риска организации.</w:t>
      </w:r>
    </w:p>
    <w:p w:rsidR="005132B5" w:rsidRPr="004877F6" w:rsidRDefault="005132B5" w:rsidP="00EF097C">
      <w:pPr>
        <w:widowControl/>
        <w:rPr>
          <w:rFonts w:eastAsia="BookAntiqua"/>
        </w:rPr>
      </w:pPr>
      <w:r>
        <w:rPr>
          <w:rFonts w:eastAsia="BookAntiqua"/>
        </w:rPr>
        <w:t xml:space="preserve">26. </w:t>
      </w:r>
      <w:r w:rsidRPr="004877F6">
        <w:rPr>
          <w:rFonts w:eastAsia="BookAntiqua"/>
        </w:rPr>
        <w:t>Пороговые значения риска.</w:t>
      </w:r>
    </w:p>
    <w:p w:rsidR="005132B5" w:rsidRPr="004877F6" w:rsidRDefault="005132B5" w:rsidP="00EF097C">
      <w:pPr>
        <w:widowControl/>
        <w:rPr>
          <w:rFonts w:eastAsia="BookAntiqua"/>
        </w:rPr>
      </w:pPr>
      <w:r>
        <w:rPr>
          <w:rFonts w:eastAsia="BookAntiqua"/>
        </w:rPr>
        <w:t xml:space="preserve">27. </w:t>
      </w:r>
      <w:r w:rsidRPr="004877F6">
        <w:rPr>
          <w:rFonts w:eastAsia="BookAntiqua"/>
        </w:rPr>
        <w:t>Показатели степени риска.</w:t>
      </w:r>
    </w:p>
    <w:p w:rsidR="005132B5" w:rsidRPr="004877F6" w:rsidRDefault="005132B5" w:rsidP="00EF097C">
      <w:pPr>
        <w:widowControl/>
        <w:autoSpaceDE/>
        <w:autoSpaceDN/>
        <w:adjustRightInd/>
        <w:jc w:val="both"/>
      </w:pPr>
      <w:r>
        <w:t xml:space="preserve">28. </w:t>
      </w:r>
      <w:r w:rsidRPr="004877F6">
        <w:t>Экономико-статистические методы оценки риска.</w:t>
      </w:r>
    </w:p>
    <w:p w:rsidR="005132B5" w:rsidRPr="004877F6" w:rsidRDefault="005132B5" w:rsidP="00EF097C">
      <w:pPr>
        <w:widowControl/>
        <w:shd w:val="clear" w:color="auto" w:fill="FFFFFF"/>
        <w:autoSpaceDE/>
        <w:autoSpaceDN/>
        <w:adjustRightInd/>
        <w:jc w:val="both"/>
      </w:pPr>
      <w:r>
        <w:t xml:space="preserve">29. </w:t>
      </w:r>
      <w:r w:rsidRPr="004877F6">
        <w:t xml:space="preserve">Критерии определения оптимальности в условиях  неопределенности (критерий Лапласа, </w:t>
      </w:r>
      <w:r w:rsidRPr="004877F6">
        <w:rPr>
          <w:rFonts w:eastAsia="BookAntiqua"/>
        </w:rPr>
        <w:t xml:space="preserve">критерий </w:t>
      </w:r>
      <w:proofErr w:type="spellStart"/>
      <w:r w:rsidRPr="004877F6">
        <w:rPr>
          <w:rFonts w:eastAsia="BookAntiqua"/>
        </w:rPr>
        <w:t>Вальда</w:t>
      </w:r>
      <w:proofErr w:type="spellEnd"/>
      <w:r w:rsidRPr="004877F6">
        <w:rPr>
          <w:rFonts w:eastAsia="BookAntiqua"/>
        </w:rPr>
        <w:t>, критерий математического ожидания</w:t>
      </w:r>
      <w:r w:rsidRPr="004877F6">
        <w:t>).</w:t>
      </w:r>
    </w:p>
    <w:p w:rsidR="005132B5" w:rsidRPr="004877F6" w:rsidRDefault="005132B5" w:rsidP="00EF097C">
      <w:pPr>
        <w:widowControl/>
        <w:shd w:val="clear" w:color="auto" w:fill="FFFFFF"/>
        <w:autoSpaceDE/>
        <w:autoSpaceDN/>
        <w:adjustRightInd/>
        <w:jc w:val="both"/>
      </w:pPr>
      <w:r>
        <w:t xml:space="preserve">30. </w:t>
      </w:r>
      <w:r w:rsidRPr="004877F6">
        <w:t>Критерии определения оптимальности в условиях  неопределенности (</w:t>
      </w:r>
      <w:r w:rsidRPr="004877F6">
        <w:rPr>
          <w:bCs/>
          <w:iCs/>
          <w:color w:val="000000"/>
        </w:rPr>
        <w:t xml:space="preserve">критерий </w:t>
      </w:r>
      <w:proofErr w:type="spellStart"/>
      <w:r w:rsidRPr="004877F6">
        <w:rPr>
          <w:bCs/>
          <w:iCs/>
          <w:color w:val="000000"/>
        </w:rPr>
        <w:t>Сэвиджа</w:t>
      </w:r>
      <w:proofErr w:type="spellEnd"/>
      <w:r w:rsidRPr="004877F6">
        <w:rPr>
          <w:bCs/>
          <w:iCs/>
          <w:color w:val="000000"/>
        </w:rPr>
        <w:t xml:space="preserve">, </w:t>
      </w:r>
      <w:r w:rsidRPr="004877F6">
        <w:t xml:space="preserve">критерий </w:t>
      </w:r>
      <w:r w:rsidRPr="004877F6">
        <w:rPr>
          <w:rFonts w:eastAsia="BookAntiqua"/>
        </w:rPr>
        <w:t>Гурвица, критерий математического ожидания</w:t>
      </w:r>
      <w:r w:rsidRPr="004877F6">
        <w:t>).</w:t>
      </w:r>
    </w:p>
    <w:p w:rsidR="005132B5" w:rsidRPr="004877F6" w:rsidRDefault="005132B5" w:rsidP="00EF097C">
      <w:pPr>
        <w:widowControl/>
        <w:numPr>
          <w:ilvl w:val="0"/>
          <w:numId w:val="36"/>
        </w:numPr>
        <w:ind w:left="426" w:hanging="426"/>
        <w:rPr>
          <w:rFonts w:eastAsia="BookAntiqua"/>
        </w:rPr>
      </w:pPr>
      <w:r w:rsidRPr="004877F6">
        <w:rPr>
          <w:rFonts w:eastAsia="BookAntiqua"/>
        </w:rPr>
        <w:t>Анализ степени риска реализации инвестиционных проектов.</w:t>
      </w:r>
    </w:p>
    <w:p w:rsidR="005132B5" w:rsidRPr="004877F6" w:rsidRDefault="005132B5" w:rsidP="00EF097C">
      <w:pPr>
        <w:widowControl/>
        <w:rPr>
          <w:rFonts w:eastAsia="BookAntiqua"/>
        </w:rPr>
      </w:pPr>
      <w:r>
        <w:rPr>
          <w:rFonts w:eastAsia="BookAntiqua"/>
        </w:rPr>
        <w:t xml:space="preserve">32. </w:t>
      </w:r>
      <w:r w:rsidRPr="004877F6">
        <w:rPr>
          <w:rFonts w:eastAsia="BookAntiqua"/>
        </w:rPr>
        <w:t>Методы анализа риска инвестиционных проектов.</w:t>
      </w:r>
    </w:p>
    <w:p w:rsidR="005132B5" w:rsidRPr="004877F6" w:rsidRDefault="005132B5" w:rsidP="00EF097C">
      <w:pPr>
        <w:pStyle w:val="Caaieiaie4"/>
        <w:jc w:val="both"/>
        <w:rPr>
          <w:color w:val="000000"/>
        </w:rPr>
      </w:pPr>
      <w:r>
        <w:rPr>
          <w:bCs/>
          <w:color w:val="000000"/>
        </w:rPr>
        <w:t xml:space="preserve">33. </w:t>
      </w:r>
      <w:r w:rsidRPr="004877F6">
        <w:rPr>
          <w:bCs/>
          <w:color w:val="000000"/>
        </w:rPr>
        <w:t>Риск инвестирования в отдельный актив</w:t>
      </w:r>
      <w:r w:rsidRPr="004877F6">
        <w:rPr>
          <w:color w:val="000000"/>
        </w:rPr>
        <w:t>.</w:t>
      </w:r>
    </w:p>
    <w:p w:rsidR="005132B5" w:rsidRPr="004877F6" w:rsidRDefault="005132B5" w:rsidP="00EF097C">
      <w:pPr>
        <w:pStyle w:val="Caaieiaie4"/>
        <w:jc w:val="both"/>
      </w:pPr>
      <w:r>
        <w:rPr>
          <w:bCs/>
        </w:rPr>
        <w:t xml:space="preserve">34. </w:t>
      </w:r>
      <w:r w:rsidRPr="004877F6">
        <w:rPr>
          <w:bCs/>
        </w:rPr>
        <w:t>Риск инвестиционного портфеля</w:t>
      </w:r>
      <w:r w:rsidRPr="004877F6">
        <w:t>.</w:t>
      </w:r>
    </w:p>
    <w:p w:rsidR="005132B5" w:rsidRPr="004877F6" w:rsidRDefault="005132B5" w:rsidP="00EF097C">
      <w:pPr>
        <w:pStyle w:val="Iauiue"/>
        <w:jc w:val="both"/>
        <w:rPr>
          <w:rFonts w:eastAsia="BookAntiqua"/>
        </w:rPr>
      </w:pPr>
      <w:r>
        <w:rPr>
          <w:rFonts w:eastAsia="BookAntiqua"/>
        </w:rPr>
        <w:t xml:space="preserve">35. </w:t>
      </w:r>
      <w:r w:rsidRPr="004877F6">
        <w:rPr>
          <w:rFonts w:eastAsia="BookAntiqua"/>
        </w:rPr>
        <w:t>Методы анализа риска инвестиционного портфеля.</w:t>
      </w:r>
    </w:p>
    <w:p w:rsidR="005132B5" w:rsidRPr="004877F6" w:rsidRDefault="005132B5" w:rsidP="00EF097C">
      <w:pPr>
        <w:widowControl/>
        <w:autoSpaceDE/>
        <w:autoSpaceDN/>
        <w:adjustRightInd/>
        <w:rPr>
          <w:bCs/>
        </w:rPr>
      </w:pPr>
      <w:r>
        <w:rPr>
          <w:bCs/>
        </w:rPr>
        <w:t xml:space="preserve">36. </w:t>
      </w:r>
      <w:r w:rsidRPr="004877F6">
        <w:rPr>
          <w:bCs/>
        </w:rPr>
        <w:t>Методы уклонения от риска.</w:t>
      </w:r>
    </w:p>
    <w:p w:rsidR="005132B5" w:rsidRPr="004877F6" w:rsidRDefault="005132B5" w:rsidP="00EF097C">
      <w:pPr>
        <w:widowControl/>
        <w:autoSpaceDE/>
        <w:autoSpaceDN/>
        <w:adjustRightInd/>
        <w:rPr>
          <w:bCs/>
        </w:rPr>
      </w:pPr>
      <w:r>
        <w:rPr>
          <w:rFonts w:eastAsia="BookAntiqua"/>
        </w:rPr>
        <w:t xml:space="preserve">37. </w:t>
      </w:r>
      <w:r w:rsidRPr="004877F6">
        <w:rPr>
          <w:rFonts w:eastAsia="BookAntiqua"/>
        </w:rPr>
        <w:t>Методы локализации и диссипации риска.</w:t>
      </w:r>
    </w:p>
    <w:p w:rsidR="005132B5" w:rsidRPr="004877F6" w:rsidRDefault="005132B5" w:rsidP="00EF097C">
      <w:pPr>
        <w:widowControl/>
        <w:autoSpaceDE/>
        <w:autoSpaceDN/>
        <w:adjustRightInd/>
        <w:rPr>
          <w:color w:val="000000"/>
        </w:rPr>
      </w:pPr>
      <w:r>
        <w:rPr>
          <w:rFonts w:eastAsia="BookAntiqua"/>
        </w:rPr>
        <w:t xml:space="preserve">38. </w:t>
      </w:r>
      <w:r w:rsidRPr="004877F6">
        <w:rPr>
          <w:rFonts w:eastAsia="BookAntiqua"/>
        </w:rPr>
        <w:t>Методы компенсации риска.</w:t>
      </w:r>
    </w:p>
    <w:p w:rsidR="005132B5" w:rsidRPr="004877F6" w:rsidRDefault="005132B5" w:rsidP="00EF097C">
      <w:pPr>
        <w:widowControl/>
        <w:rPr>
          <w:rFonts w:eastAsia="BookAntiqua"/>
        </w:rPr>
      </w:pPr>
      <w:r>
        <w:rPr>
          <w:rFonts w:eastAsia="BookAntiqua"/>
        </w:rPr>
        <w:t xml:space="preserve">39. </w:t>
      </w:r>
      <w:r w:rsidRPr="004877F6">
        <w:rPr>
          <w:rFonts w:eastAsia="BookAntiqua"/>
        </w:rPr>
        <w:t>Методы финансирования рисков (покрытия убытков).</w:t>
      </w:r>
    </w:p>
    <w:p w:rsidR="005132B5" w:rsidRPr="004877F6" w:rsidRDefault="005132B5" w:rsidP="00EF097C">
      <w:pPr>
        <w:widowControl/>
        <w:rPr>
          <w:rFonts w:eastAsia="BookAntiqua"/>
        </w:rPr>
      </w:pPr>
      <w:r>
        <w:t xml:space="preserve">40. </w:t>
      </w:r>
      <w:r w:rsidRPr="004877F6">
        <w:t>Принятие решения о выборе метода управления риском.</w:t>
      </w:r>
    </w:p>
    <w:p w:rsidR="005132B5" w:rsidRPr="004877F6" w:rsidRDefault="005132B5" w:rsidP="00EF097C">
      <w:pPr>
        <w:widowControl/>
        <w:rPr>
          <w:rFonts w:eastAsia="BookAntiqua"/>
        </w:rPr>
      </w:pPr>
      <w:r>
        <w:rPr>
          <w:rFonts w:eastAsia="BookAntiqua"/>
        </w:rPr>
        <w:t xml:space="preserve">41. </w:t>
      </w:r>
      <w:r w:rsidRPr="004877F6">
        <w:rPr>
          <w:rFonts w:eastAsia="BookAntiqua"/>
        </w:rPr>
        <w:t>Хеджирование рисков.</w:t>
      </w:r>
    </w:p>
    <w:p w:rsidR="005132B5" w:rsidRPr="004877F6" w:rsidRDefault="005132B5" w:rsidP="00EF097C">
      <w:pPr>
        <w:widowControl/>
        <w:autoSpaceDE/>
        <w:autoSpaceDN/>
        <w:adjustRightInd/>
        <w:jc w:val="both"/>
      </w:pPr>
      <w:r>
        <w:t xml:space="preserve">42. </w:t>
      </w:r>
      <w:r w:rsidRPr="004877F6">
        <w:t>Основные элементы эффективной системы управления рисками в организации.</w:t>
      </w:r>
    </w:p>
    <w:p w:rsidR="005132B5" w:rsidRPr="004877F6" w:rsidRDefault="005132B5" w:rsidP="00EF097C">
      <w:pPr>
        <w:widowControl/>
        <w:autoSpaceDE/>
        <w:autoSpaceDN/>
        <w:adjustRightInd/>
        <w:jc w:val="both"/>
      </w:pPr>
      <w:r>
        <w:t xml:space="preserve">43. </w:t>
      </w:r>
      <w:r w:rsidRPr="004877F6">
        <w:t>Организационная структура системы управления рисками в организации.</w:t>
      </w:r>
    </w:p>
    <w:p w:rsidR="005132B5" w:rsidRPr="004877F6" w:rsidRDefault="005132B5" w:rsidP="00EF097C">
      <w:pPr>
        <w:widowControl/>
        <w:autoSpaceDE/>
        <w:autoSpaceDN/>
        <w:adjustRightInd/>
      </w:pPr>
      <w:r>
        <w:rPr>
          <w:color w:val="000000"/>
        </w:rPr>
        <w:t xml:space="preserve">44. </w:t>
      </w:r>
      <w:r w:rsidRPr="004877F6">
        <w:rPr>
          <w:color w:val="000000"/>
        </w:rPr>
        <w:t>Разработка программы управления рисками.</w:t>
      </w:r>
    </w:p>
    <w:p w:rsidR="005132B5" w:rsidRPr="004877F6" w:rsidRDefault="005132B5" w:rsidP="00EF097C">
      <w:pPr>
        <w:widowControl/>
        <w:autoSpaceDE/>
        <w:autoSpaceDN/>
        <w:adjustRightInd/>
      </w:pPr>
      <w:r>
        <w:rPr>
          <w:color w:val="000000"/>
        </w:rPr>
        <w:t xml:space="preserve">45. </w:t>
      </w:r>
      <w:r w:rsidRPr="004877F6">
        <w:rPr>
          <w:color w:val="000000"/>
        </w:rPr>
        <w:t>Реализация программы управления рисками.</w:t>
      </w:r>
    </w:p>
    <w:p w:rsidR="005132B5" w:rsidRDefault="005132B5" w:rsidP="00D033A7">
      <w:pPr>
        <w:ind w:firstLine="708"/>
        <w:jc w:val="both"/>
        <w:rPr>
          <w:u w:val="single"/>
        </w:rPr>
      </w:pPr>
    </w:p>
    <w:p w:rsidR="005132B5" w:rsidRPr="00DC11F5" w:rsidRDefault="005132B5"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32B5" w:rsidRPr="00DC11F5" w:rsidRDefault="005132B5" w:rsidP="00D033A7">
      <w:pPr>
        <w:jc w:val="both"/>
      </w:pPr>
    </w:p>
    <w:p w:rsidR="005132B5" w:rsidRPr="00BF46C4" w:rsidRDefault="005132B5" w:rsidP="00D033A7">
      <w:pPr>
        <w:ind w:firstLine="709"/>
        <w:jc w:val="both"/>
        <w:rPr>
          <w:i/>
        </w:rPr>
      </w:pPr>
      <w:r>
        <w:rPr>
          <w:i/>
        </w:rPr>
        <w:t>Решение ситуационных</w:t>
      </w:r>
      <w:r w:rsidRPr="00BF46C4">
        <w:rPr>
          <w:i/>
        </w:rPr>
        <w:t xml:space="preserve"> задач</w:t>
      </w:r>
    </w:p>
    <w:p w:rsidR="005132B5" w:rsidRPr="003419A1" w:rsidRDefault="005132B5" w:rsidP="00D033A7">
      <w:pPr>
        <w:ind w:firstLine="708"/>
        <w:jc w:val="both"/>
      </w:pPr>
      <w:r w:rsidRPr="00D033A7">
        <w:rPr>
          <w:b/>
        </w:rPr>
        <w:t>Задание 1.</w:t>
      </w:r>
      <w:r w:rsidRPr="003419A1">
        <w:t>Оценить уровень риска среди предложенных организаций в сфере социально-культурной деятельности на основе метода «дерева решений», обосновать выбор и решение.</w:t>
      </w:r>
    </w:p>
    <w:p w:rsidR="005132B5" w:rsidRPr="003419A1" w:rsidRDefault="005132B5" w:rsidP="00D033A7">
      <w:pPr>
        <w:ind w:firstLine="708"/>
        <w:jc w:val="both"/>
      </w:pPr>
      <w:r w:rsidRPr="00D033A7">
        <w:rPr>
          <w:b/>
          <w:i/>
        </w:rPr>
        <w:t>Задание 2.</w:t>
      </w:r>
      <w:r w:rsidRPr="003419A1">
        <w:t xml:space="preserve"> На основе методов экспертной и многокритериальной оценки провести диагностику какой-либо организации в сфере социально культурной деятельности, сравнить с подобными 2-3 организациями.</w:t>
      </w:r>
    </w:p>
    <w:p w:rsidR="005132B5" w:rsidRPr="003419A1" w:rsidRDefault="005132B5" w:rsidP="00D033A7">
      <w:pPr>
        <w:ind w:firstLine="708"/>
        <w:jc w:val="both"/>
      </w:pPr>
      <w:r w:rsidRPr="00D033A7">
        <w:rPr>
          <w:b/>
          <w:i/>
        </w:rPr>
        <w:t>Задание 3.</w:t>
      </w:r>
      <w:r w:rsidRPr="003419A1">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rsidRPr="003419A1">
        <w:t>Э.Альтмана</w:t>
      </w:r>
      <w:proofErr w:type="spellEnd"/>
      <w:r w:rsidRPr="003419A1">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5132B5" w:rsidRDefault="005132B5" w:rsidP="00D033A7">
      <w:pPr>
        <w:jc w:val="center"/>
        <w:rPr>
          <w:i/>
          <w:iCs/>
        </w:rPr>
      </w:pPr>
    </w:p>
    <w:p w:rsidR="005132B5" w:rsidRPr="003419A1" w:rsidRDefault="005132B5" w:rsidP="00D033A7">
      <w:pPr>
        <w:jc w:val="center"/>
        <w:rPr>
          <w:b/>
          <w:bCs/>
          <w:i/>
          <w:iCs/>
        </w:rPr>
      </w:pPr>
      <w:r w:rsidRPr="003419A1">
        <w:rPr>
          <w:i/>
          <w:iCs/>
        </w:rPr>
        <w:t>Проблемно-аналитические задания</w:t>
      </w:r>
    </w:p>
    <w:p w:rsidR="005132B5" w:rsidRPr="003419A1" w:rsidRDefault="005132B5"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5132B5" w:rsidRPr="003419A1" w:rsidRDefault="005132B5"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5132B5" w:rsidRPr="003419A1" w:rsidRDefault="005132B5"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5132B5" w:rsidRPr="003419A1" w:rsidRDefault="005132B5" w:rsidP="00D033A7">
      <w:pPr>
        <w:ind w:firstLine="708"/>
        <w:jc w:val="both"/>
      </w:pPr>
      <w:r w:rsidRPr="00D033A7">
        <w:rPr>
          <w:b/>
          <w:i/>
        </w:rPr>
        <w:t>Задание 2.</w:t>
      </w:r>
      <w:r w:rsidRPr="003419A1">
        <w:t>На основе примеров преподавателя или по выбору студента необходимо:</w:t>
      </w:r>
    </w:p>
    <w:p w:rsidR="005132B5" w:rsidRPr="003419A1" w:rsidRDefault="005132B5" w:rsidP="00D033A7">
      <w:pPr>
        <w:pStyle w:val="af1"/>
        <w:spacing w:before="0" w:beforeAutospacing="0" w:after="0" w:afterAutospacing="0"/>
        <w:ind w:firstLine="255"/>
        <w:jc w:val="both"/>
        <w:textAlignment w:val="baseline"/>
      </w:pPr>
      <w:r w:rsidRPr="003419A1">
        <w:t>1. Описать организационные меры по профилактике рисков.</w:t>
      </w:r>
    </w:p>
    <w:p w:rsidR="005132B5" w:rsidRPr="003419A1" w:rsidRDefault="005132B5" w:rsidP="00D033A7">
      <w:pPr>
        <w:pStyle w:val="af1"/>
        <w:spacing w:before="0" w:beforeAutospacing="0" w:after="0" w:afterAutospacing="0"/>
        <w:ind w:firstLine="255"/>
        <w:jc w:val="both"/>
        <w:textAlignment w:val="baseline"/>
      </w:pPr>
      <w:r w:rsidRPr="003419A1">
        <w:t>2. Разработать программу страхования от рисков.</w:t>
      </w:r>
    </w:p>
    <w:p w:rsidR="005132B5" w:rsidRPr="003419A1" w:rsidRDefault="005132B5" w:rsidP="00D033A7">
      <w:pPr>
        <w:ind w:firstLine="708"/>
        <w:jc w:val="both"/>
      </w:pPr>
    </w:p>
    <w:p w:rsidR="005132B5" w:rsidRPr="003419A1" w:rsidRDefault="005132B5" w:rsidP="00D033A7">
      <w:pPr>
        <w:ind w:firstLine="708"/>
        <w:jc w:val="both"/>
        <w:rPr>
          <w:color w:val="000000"/>
        </w:rPr>
      </w:pPr>
      <w:r w:rsidRPr="00D033A7">
        <w:rPr>
          <w:b/>
          <w:i/>
        </w:rPr>
        <w:t>Задание 3.</w:t>
      </w:r>
      <w:r w:rsidRPr="003419A1">
        <w:t xml:space="preserve">Описать основные </w:t>
      </w:r>
      <w:r w:rsidRPr="00FD08DC">
        <w:rPr>
          <w:color w:val="000000"/>
        </w:rPr>
        <w:t>преимущества использования страхования как механизма управления риском</w:t>
      </w:r>
      <w:r w:rsidRPr="003419A1">
        <w:rPr>
          <w:color w:val="000000"/>
        </w:rPr>
        <w:t xml:space="preserve"> и привести примеры в сфере социально-культурной деятельности</w:t>
      </w:r>
      <w:r w:rsidRPr="00FD08DC">
        <w:rPr>
          <w:color w:val="000000"/>
        </w:rPr>
        <w:t>:</w:t>
      </w:r>
    </w:p>
    <w:p w:rsidR="005132B5" w:rsidRPr="003419A1" w:rsidRDefault="005132B5" w:rsidP="00D033A7">
      <w:pPr>
        <w:shd w:val="clear" w:color="auto" w:fill="FFFFFF"/>
        <w:jc w:val="both"/>
        <w:rPr>
          <w:color w:val="000000"/>
        </w:rPr>
      </w:pPr>
      <w:r w:rsidRPr="003419A1">
        <w:rPr>
          <w:color w:val="000000"/>
        </w:rPr>
        <w:t xml:space="preserve">- </w:t>
      </w:r>
      <w:r w:rsidRPr="00FD08DC">
        <w:rPr>
          <w:color w:val="000000"/>
        </w:rPr>
        <w:t>привлечение страхового капитала для компенсации убытков предприятия;</w:t>
      </w:r>
    </w:p>
    <w:p w:rsidR="005132B5" w:rsidRPr="003419A1" w:rsidRDefault="005132B5" w:rsidP="00D033A7">
      <w:pPr>
        <w:shd w:val="clear" w:color="auto" w:fill="FFFFFF"/>
        <w:jc w:val="both"/>
        <w:rPr>
          <w:color w:val="000000"/>
        </w:rPr>
      </w:pPr>
      <w:r w:rsidRPr="003419A1">
        <w:rPr>
          <w:color w:val="000000"/>
        </w:rPr>
        <w:t xml:space="preserve">- </w:t>
      </w:r>
      <w:r w:rsidRPr="00FD08DC">
        <w:rPr>
          <w:color w:val="000000"/>
        </w:rPr>
        <w:t>снижение неопределенности в финансовом планир</w:t>
      </w:r>
      <w:r w:rsidRPr="003419A1">
        <w:rPr>
          <w:color w:val="000000"/>
        </w:rPr>
        <w:t>овании деятельности предприятия</w:t>
      </w:r>
    </w:p>
    <w:p w:rsidR="005132B5" w:rsidRPr="00FD08DC" w:rsidRDefault="005132B5" w:rsidP="00D033A7">
      <w:pPr>
        <w:shd w:val="clear" w:color="auto" w:fill="FFFFFF"/>
        <w:jc w:val="both"/>
        <w:rPr>
          <w:color w:val="000000"/>
        </w:rPr>
      </w:pPr>
      <w:r w:rsidRPr="003419A1">
        <w:rPr>
          <w:color w:val="000000"/>
        </w:rPr>
        <w:t xml:space="preserve">- </w:t>
      </w:r>
      <w:r w:rsidRPr="00FD08DC">
        <w:rPr>
          <w:color w:val="000000"/>
        </w:rPr>
        <w:t>высвобождение денежных средств для более эффективного использования;</w:t>
      </w:r>
    </w:p>
    <w:p w:rsidR="005132B5" w:rsidRDefault="005132B5" w:rsidP="00D033A7">
      <w:pPr>
        <w:shd w:val="clear" w:color="auto" w:fill="FFFFFF"/>
        <w:jc w:val="both"/>
        <w:rPr>
          <w:color w:val="000000"/>
        </w:rPr>
      </w:pPr>
      <w:r w:rsidRPr="003419A1">
        <w:rPr>
          <w:color w:val="000000"/>
        </w:rPr>
        <w:t xml:space="preserve">- </w:t>
      </w:r>
      <w:r w:rsidRPr="00FD08DC">
        <w:rPr>
          <w:color w:val="000000"/>
        </w:rPr>
        <w:t>сокращение затрат на управление риском путем использования опыта страховых экспертов для оценки и анализа рисков.</w:t>
      </w:r>
    </w:p>
    <w:p w:rsidR="005132B5" w:rsidRPr="003419A1" w:rsidRDefault="005132B5" w:rsidP="00D033A7">
      <w:pPr>
        <w:shd w:val="clear" w:color="auto" w:fill="FFFFFF"/>
        <w:ind w:firstLine="709"/>
        <w:rPr>
          <w:color w:val="000000"/>
        </w:rPr>
      </w:pPr>
      <w:r w:rsidRPr="00D033A7">
        <w:rPr>
          <w:b/>
          <w:i/>
          <w:color w:val="000000"/>
        </w:rPr>
        <w:t>Задание 4.</w:t>
      </w:r>
      <w:r w:rsidRPr="003419A1">
        <w:rPr>
          <w:color w:val="000000"/>
        </w:rPr>
        <w:t>На примере деятельности известных организаций обосновать виды страхования их инвестиционной, финансовой и хозяйственной деятельности.</w:t>
      </w:r>
    </w:p>
    <w:p w:rsidR="005132B5" w:rsidRPr="003419A1" w:rsidRDefault="005132B5" w:rsidP="00D033A7">
      <w:pPr>
        <w:ind w:firstLine="709"/>
        <w:rPr>
          <w:color w:val="000000"/>
        </w:rPr>
      </w:pPr>
      <w:r w:rsidRPr="00D033A7">
        <w:rPr>
          <w:b/>
          <w:i/>
          <w:color w:val="000000"/>
        </w:rPr>
        <w:t>Задание 5.</w:t>
      </w:r>
      <w:r w:rsidRPr="003419A1">
        <w:rPr>
          <w:color w:val="000000"/>
        </w:rPr>
        <w:t xml:space="preserve"> Рассмотреть и оценить эффективность страхования рисков в организации на основе  </w:t>
      </w:r>
      <w:proofErr w:type="spellStart"/>
      <w:r w:rsidRPr="006F6BED">
        <w:rPr>
          <w:color w:val="000000"/>
        </w:rPr>
        <w:t>методаХаустона</w:t>
      </w:r>
      <w:proofErr w:type="spellEnd"/>
      <w:r w:rsidRPr="006F6BED">
        <w:rPr>
          <w:color w:val="000000"/>
        </w:rPr>
        <w:t>.</w:t>
      </w:r>
    </w:p>
    <w:p w:rsidR="005132B5" w:rsidRPr="006F6BED" w:rsidRDefault="005132B5" w:rsidP="00D033A7">
      <w:pPr>
        <w:ind w:firstLine="709"/>
        <w:jc w:val="both"/>
        <w:rPr>
          <w:color w:val="000000"/>
        </w:rPr>
      </w:pPr>
      <w:r w:rsidRPr="006F6BED">
        <w:rPr>
          <w:color w:val="000000"/>
        </w:rPr>
        <w:t>При страховании предприятие уплачивает в начале финансового периода страховую премию и гарантирует себе компенсацию убытков в будущем. Стоимость предприятия в конце финансового периода при осуществлении страхования выразим следующей формулой:</w:t>
      </w:r>
    </w:p>
    <w:p w:rsidR="005132B5" w:rsidRPr="003419A1" w:rsidRDefault="005132B5" w:rsidP="00D033A7">
      <w:pPr>
        <w:ind w:firstLine="709"/>
        <w:jc w:val="center"/>
        <w:rPr>
          <w:color w:val="000000"/>
        </w:rPr>
      </w:pPr>
      <w:r w:rsidRPr="003419A1">
        <w:rPr>
          <w:color w:val="000000"/>
          <w:position w:val="-10"/>
        </w:rPr>
        <w:object w:dxaOrig="2340" w:dyaOrig="320">
          <v:shape id="_x0000_i1027" type="#_x0000_t75" style="width:117pt;height:15pt" o:ole="">
            <v:imagedata r:id="rId11" o:title=""/>
          </v:shape>
          <o:OLEObject Type="Embed" ProgID="Equation.3" ShapeID="_x0000_i1027" DrawAspect="Content" ObjectID="_1806742571" r:id="rId30"/>
        </w:object>
      </w:r>
      <w:r w:rsidRPr="006F6BED">
        <w:rPr>
          <w:color w:val="000000"/>
        </w:rPr>
        <w:t>(1)</w:t>
      </w:r>
      <w:r w:rsidRPr="003419A1">
        <w:rPr>
          <w:color w:val="000000"/>
        </w:rPr>
        <w:t>,</w:t>
      </w:r>
    </w:p>
    <w:p w:rsidR="005132B5" w:rsidRPr="006F6BED" w:rsidRDefault="005132B5" w:rsidP="00D033A7">
      <w:pPr>
        <w:ind w:firstLine="709"/>
        <w:jc w:val="both"/>
        <w:rPr>
          <w:color w:val="000000"/>
        </w:rPr>
      </w:pPr>
      <w:r w:rsidRPr="006F6BED">
        <w:rPr>
          <w:color w:val="000000"/>
        </w:rPr>
        <w:t>где S I – стоимость предприятия в конце финансового периода при страховании;</w:t>
      </w:r>
    </w:p>
    <w:p w:rsidR="005132B5" w:rsidRPr="006F6BED" w:rsidRDefault="005132B5" w:rsidP="00D033A7">
      <w:pPr>
        <w:ind w:firstLine="709"/>
        <w:jc w:val="both"/>
        <w:rPr>
          <w:color w:val="000000"/>
        </w:rPr>
      </w:pPr>
      <w:r w:rsidRPr="006F6BED">
        <w:rPr>
          <w:color w:val="000000"/>
        </w:rPr>
        <w:t>S – стоимость предприятия в начале финансового периода;</w:t>
      </w:r>
    </w:p>
    <w:p w:rsidR="005132B5" w:rsidRPr="006F6BED" w:rsidRDefault="005132B5" w:rsidP="00D033A7">
      <w:pPr>
        <w:ind w:firstLine="709"/>
        <w:jc w:val="both"/>
        <w:rPr>
          <w:color w:val="000000"/>
        </w:rPr>
      </w:pPr>
      <w:r w:rsidRPr="006F6BED">
        <w:rPr>
          <w:color w:val="000000"/>
        </w:rPr>
        <w:t>Р – размер страховой премии;</w:t>
      </w:r>
    </w:p>
    <w:p w:rsidR="005132B5" w:rsidRPr="006F6BED" w:rsidRDefault="005132B5" w:rsidP="00D033A7">
      <w:pPr>
        <w:ind w:firstLine="709"/>
        <w:jc w:val="both"/>
        <w:rPr>
          <w:color w:val="000000"/>
        </w:rPr>
      </w:pPr>
      <w:r w:rsidRPr="006F6BED">
        <w:rPr>
          <w:color w:val="000000"/>
        </w:rPr>
        <w:t>r – средняя доходность работающих активов.</w:t>
      </w:r>
    </w:p>
    <w:p w:rsidR="005132B5" w:rsidRPr="006F6BED" w:rsidRDefault="005132B5" w:rsidP="00D033A7">
      <w:pPr>
        <w:ind w:firstLine="709"/>
        <w:jc w:val="both"/>
        <w:rPr>
          <w:color w:val="000000"/>
        </w:rPr>
      </w:pPr>
      <w:r w:rsidRPr="006F6BED">
        <w:rPr>
          <w:color w:val="000000"/>
        </w:rPr>
        <w:t>Величина убытков не влияет на стоимость предприятия, поскольку они, как предполагается, полностью компенсируются за счет выплаченных страховых возмещений.</w:t>
      </w:r>
    </w:p>
    <w:p w:rsidR="005132B5" w:rsidRPr="003419A1" w:rsidRDefault="005132B5" w:rsidP="00055743">
      <w:pPr>
        <w:spacing w:line="120" w:lineRule="auto"/>
        <w:ind w:firstLine="709"/>
        <w:jc w:val="both"/>
        <w:rPr>
          <w:color w:val="000000"/>
        </w:rPr>
      </w:pPr>
    </w:p>
    <w:p w:rsidR="005132B5" w:rsidRPr="003419A1" w:rsidRDefault="005132B5" w:rsidP="00D033A7">
      <w:pPr>
        <w:ind w:firstLine="709"/>
        <w:jc w:val="both"/>
        <w:rPr>
          <w:color w:val="000000"/>
        </w:rPr>
      </w:pPr>
      <w:r w:rsidRPr="006F6BED">
        <w:rPr>
          <w:color w:val="000000"/>
        </w:rPr>
        <w:t>При самостраховании предприятие полностью сохраняет собственный риск и формирует специальный резервный фонд – фонд риска. Влияние на величину свободных активов полностью сохраненного риска можно оценить следующей формулой:</w:t>
      </w:r>
    </w:p>
    <w:p w:rsidR="005132B5" w:rsidRPr="003419A1" w:rsidRDefault="005132B5" w:rsidP="00D033A7">
      <w:pPr>
        <w:ind w:firstLine="709"/>
        <w:jc w:val="center"/>
        <w:rPr>
          <w:color w:val="000000"/>
        </w:rPr>
      </w:pPr>
      <w:r w:rsidRPr="003419A1">
        <w:rPr>
          <w:color w:val="000000"/>
          <w:position w:val="-10"/>
          <w:lang w:val="en-US"/>
        </w:rPr>
        <w:object w:dxaOrig="3440" w:dyaOrig="320">
          <v:shape id="_x0000_i1028" type="#_x0000_t75" style="width:170.25pt;height:15pt" o:ole="">
            <v:imagedata r:id="rId13" o:title=""/>
          </v:shape>
          <o:OLEObject Type="Embed" ProgID="Equation.3" ShapeID="_x0000_i1028" DrawAspect="Content" ObjectID="_1806742572" r:id="rId31"/>
        </w:object>
      </w:r>
      <w:r w:rsidRPr="006F6BED">
        <w:rPr>
          <w:color w:val="000000"/>
        </w:rPr>
        <w:t xml:space="preserve"> (2)</w:t>
      </w:r>
      <w:r w:rsidRPr="003419A1">
        <w:rPr>
          <w:color w:val="000000"/>
        </w:rPr>
        <w:t>,</w:t>
      </w:r>
    </w:p>
    <w:p w:rsidR="005132B5" w:rsidRPr="006F6BED" w:rsidRDefault="005132B5" w:rsidP="00D033A7">
      <w:pPr>
        <w:ind w:firstLine="709"/>
        <w:jc w:val="both"/>
        <w:rPr>
          <w:color w:val="000000"/>
        </w:rPr>
      </w:pPr>
      <w:r w:rsidRPr="006F6BED">
        <w:rPr>
          <w:color w:val="000000"/>
        </w:rPr>
        <w:t>где S R – стоимость предприятия в конце финансового периода при полностью сохраненном риске;</w:t>
      </w:r>
    </w:p>
    <w:p w:rsidR="005132B5" w:rsidRPr="006F6BED" w:rsidRDefault="005132B5" w:rsidP="00D033A7">
      <w:pPr>
        <w:ind w:firstLine="709"/>
        <w:jc w:val="both"/>
        <w:rPr>
          <w:color w:val="000000"/>
        </w:rPr>
      </w:pPr>
      <w:r w:rsidRPr="006F6BED">
        <w:rPr>
          <w:color w:val="000000"/>
        </w:rPr>
        <w:t>L – ожидаемые потери от рассматриваемых рисков;</w:t>
      </w:r>
    </w:p>
    <w:p w:rsidR="005132B5" w:rsidRPr="006F6BED" w:rsidRDefault="005132B5" w:rsidP="00D033A7">
      <w:pPr>
        <w:ind w:firstLine="709"/>
        <w:jc w:val="both"/>
        <w:rPr>
          <w:color w:val="000000"/>
        </w:rPr>
      </w:pPr>
      <w:r w:rsidRPr="006F6BED">
        <w:rPr>
          <w:color w:val="000000"/>
        </w:rPr>
        <w:t>F – величина резервного фонда риска;</w:t>
      </w:r>
    </w:p>
    <w:p w:rsidR="005132B5" w:rsidRPr="006F6BED" w:rsidRDefault="005132B5" w:rsidP="00D033A7">
      <w:pPr>
        <w:ind w:firstLine="709"/>
        <w:jc w:val="both"/>
        <w:rPr>
          <w:color w:val="000000"/>
        </w:rPr>
      </w:pPr>
      <w:r w:rsidRPr="006F6BED">
        <w:rPr>
          <w:color w:val="000000"/>
        </w:rPr>
        <w:t>i – средняя доходность активов фонда риска.</w:t>
      </w:r>
    </w:p>
    <w:p w:rsidR="005132B5" w:rsidRPr="003419A1" w:rsidRDefault="005132B5" w:rsidP="00055743">
      <w:pPr>
        <w:spacing w:line="120" w:lineRule="auto"/>
        <w:ind w:firstLine="709"/>
        <w:jc w:val="both"/>
        <w:rPr>
          <w:color w:val="000000"/>
        </w:rPr>
      </w:pPr>
    </w:p>
    <w:p w:rsidR="005132B5" w:rsidRPr="003419A1" w:rsidRDefault="005132B5" w:rsidP="00D033A7">
      <w:pPr>
        <w:ind w:firstLine="709"/>
        <w:jc w:val="both"/>
        <w:rPr>
          <w:color w:val="000000"/>
        </w:rPr>
      </w:pPr>
      <w:r w:rsidRPr="006F6BED">
        <w:rPr>
          <w:color w:val="000000"/>
        </w:rPr>
        <w:t xml:space="preserve">При самостраховании предприятие терпит два вида убытков – прямые и косвенные. Прямые убытки выражаются в виде ожидаемых годовых потерь L . Кроме ожидаемых потерь L , определенные средства должны быть направлены в резервный фонд F , чтобы обеспечить компенсацию ожидаемых потерь, причем с некоторым запасом. </w:t>
      </w:r>
    </w:p>
    <w:p w:rsidR="005132B5" w:rsidRPr="003419A1" w:rsidRDefault="005132B5" w:rsidP="00D033A7">
      <w:pPr>
        <w:ind w:firstLine="709"/>
        <w:jc w:val="both"/>
      </w:pPr>
      <w:r w:rsidRPr="006F6BED">
        <w:rPr>
          <w:color w:val="000000"/>
        </w:rPr>
        <w:t>Предполагается, что активы хранятся в резервном фонде в более ликвидной форме, чем активы, инвестированные в производство, поэтому они приносят меньший доход. Сравнение значений S I и S R позволяет судить о сравнительной экономической эффективности страхования и самострахования</w:t>
      </w:r>
    </w:p>
    <w:p w:rsidR="005132B5" w:rsidRPr="003419A1" w:rsidRDefault="005132B5" w:rsidP="00D033A7">
      <w:pPr>
        <w:ind w:firstLine="720"/>
        <w:jc w:val="both"/>
        <w:rPr>
          <w:i/>
          <w:iCs/>
        </w:rPr>
      </w:pPr>
      <w:r w:rsidRPr="003419A1">
        <w:rPr>
          <w:i/>
          <w:iCs/>
        </w:rPr>
        <w:t>Обосновать выбор страхования на примере конкретных организаций.</w:t>
      </w:r>
    </w:p>
    <w:p w:rsidR="005132B5" w:rsidRDefault="005132B5" w:rsidP="004877F6">
      <w:pPr>
        <w:pStyle w:val="a8"/>
        <w:ind w:left="0"/>
        <w:jc w:val="both"/>
        <w:rPr>
          <w:color w:val="000000"/>
        </w:rPr>
      </w:pPr>
    </w:p>
    <w:p w:rsidR="005132B5" w:rsidRDefault="005132B5" w:rsidP="00D033A7">
      <w:pPr>
        <w:pStyle w:val="a8"/>
        <w:ind w:left="0"/>
        <w:jc w:val="center"/>
        <w:rPr>
          <w:i/>
          <w:color w:val="000000"/>
        </w:rPr>
      </w:pPr>
      <w:r w:rsidRPr="00D033A7">
        <w:rPr>
          <w:i/>
          <w:color w:val="000000"/>
        </w:rPr>
        <w:t>Практические задания</w:t>
      </w:r>
    </w:p>
    <w:p w:rsidR="005132B5" w:rsidRPr="00D033A7" w:rsidRDefault="005132B5" w:rsidP="00D033A7">
      <w:pPr>
        <w:jc w:val="both"/>
        <w:rPr>
          <w:color w:val="000000"/>
        </w:rPr>
      </w:pPr>
      <w:r w:rsidRPr="00D033A7">
        <w:rPr>
          <w:b/>
        </w:rPr>
        <w:t xml:space="preserve">Задача 1. </w:t>
      </w:r>
      <w:r w:rsidRPr="00D033A7">
        <w:rPr>
          <w:color w:val="000000"/>
        </w:rPr>
        <w:t xml:space="preserve">Предприниматель год назад приобрел акцию </w:t>
      </w:r>
      <w:r>
        <w:rPr>
          <w:color w:val="000000"/>
        </w:rPr>
        <w:t xml:space="preserve">туристического </w:t>
      </w:r>
      <w:r w:rsidRPr="00D033A7">
        <w:rPr>
          <w:color w:val="000000"/>
        </w:rPr>
        <w:t>предприятия по цене 15 тыс. руб. Текущая рыночная цена акции была 16,7 тыс. руб., полученные дивиденды составили 1 тыс. руб. Определите доходность данного вида активов.</w:t>
      </w:r>
    </w:p>
    <w:p w:rsidR="005132B5" w:rsidRPr="00D033A7" w:rsidRDefault="005132B5" w:rsidP="00055743">
      <w:pPr>
        <w:spacing w:line="120" w:lineRule="auto"/>
        <w:rPr>
          <w:b/>
          <w:sz w:val="26"/>
          <w:szCs w:val="26"/>
        </w:rPr>
      </w:pPr>
    </w:p>
    <w:p w:rsidR="005132B5" w:rsidRPr="00D033A7" w:rsidRDefault="005132B5" w:rsidP="00D033A7">
      <w:pPr>
        <w:rPr>
          <w:bCs/>
          <w:color w:val="000000"/>
        </w:rPr>
      </w:pPr>
      <w:r w:rsidRPr="00D033A7">
        <w:rPr>
          <w:b/>
        </w:rPr>
        <w:t>Задача 2</w:t>
      </w:r>
      <w:r>
        <w:rPr>
          <w:b/>
        </w:rPr>
        <w:t xml:space="preserve">. </w:t>
      </w:r>
      <w:r w:rsidRPr="00D033A7">
        <w:rPr>
          <w:color w:val="000000"/>
        </w:rPr>
        <w:t>Даны два альтернативных финансовых инструмента, которые имеют следующие характеристики  (Таблица 1).</w:t>
      </w:r>
    </w:p>
    <w:p w:rsidR="005132B5" w:rsidRPr="00D033A7" w:rsidRDefault="005132B5" w:rsidP="00D033A7">
      <w:pPr>
        <w:pStyle w:val="Iauiue"/>
        <w:jc w:val="both"/>
        <w:rPr>
          <w:color w:val="000000"/>
        </w:rPr>
      </w:pPr>
      <w:r w:rsidRPr="00D033A7">
        <w:rPr>
          <w:b/>
          <w:bCs/>
          <w:color w:val="000000"/>
        </w:rPr>
        <w:t>1.</w:t>
      </w:r>
      <w:r w:rsidRPr="00D033A7">
        <w:rPr>
          <w:bCs/>
          <w:color w:val="000000"/>
        </w:rPr>
        <w:t xml:space="preserve"> По критерию размаха вариации н</w:t>
      </w:r>
      <w:r w:rsidRPr="00D033A7">
        <w:rPr>
          <w:color w:val="000000"/>
        </w:rPr>
        <w:t>еобходимо определить меру риска, ассоциируемого с данным активом, и  выбрать лучший из двух.</w:t>
      </w:r>
    </w:p>
    <w:p w:rsidR="005132B5" w:rsidRDefault="005132B5" w:rsidP="00D033A7">
      <w:pPr>
        <w:ind w:firstLine="720"/>
        <w:jc w:val="right"/>
        <w:rPr>
          <w:color w:val="000000"/>
        </w:rPr>
      </w:pPr>
      <w:r w:rsidRPr="00D033A7">
        <w:rPr>
          <w:color w:val="000000"/>
        </w:rPr>
        <w:t>Таблица 1</w:t>
      </w:r>
    </w:p>
    <w:p w:rsidR="005132B5" w:rsidRPr="00D033A7" w:rsidRDefault="005132B5" w:rsidP="00D033A7">
      <w:pPr>
        <w:ind w:firstLine="720"/>
        <w:jc w:val="center"/>
        <w:rPr>
          <w:color w:val="000000"/>
        </w:rPr>
      </w:pPr>
      <w:r w:rsidRPr="00D033A7">
        <w:rPr>
          <w:color w:val="000000"/>
        </w:rPr>
        <w:t xml:space="preserve"> Исходные данные для анализа степени риска финансовых инструментов</w:t>
      </w:r>
    </w:p>
    <w:tbl>
      <w:tblPr>
        <w:tblW w:w="0" w:type="auto"/>
        <w:jc w:val="center"/>
        <w:tblLook w:val="0000" w:firstRow="0" w:lastRow="0" w:firstColumn="0" w:lastColumn="0" w:noHBand="0" w:noVBand="0"/>
      </w:tblPr>
      <w:tblGrid>
        <w:gridCol w:w="4987"/>
        <w:gridCol w:w="1654"/>
        <w:gridCol w:w="1405"/>
      </w:tblGrid>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Показатели</w:t>
            </w:r>
          </w:p>
        </w:tc>
        <w:tc>
          <w:tcPr>
            <w:tcW w:w="1654"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Вариант А</w:t>
            </w:r>
          </w:p>
        </w:tc>
        <w:tc>
          <w:tcPr>
            <w:tcW w:w="1405"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Вариант Б </w:t>
            </w:r>
          </w:p>
        </w:tc>
      </w:tr>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Стоимость ценной бумаги, </w:t>
            </w:r>
            <w:proofErr w:type="spellStart"/>
            <w:r w:rsidRPr="00D033A7">
              <w:rPr>
                <w:color w:val="000000"/>
              </w:rPr>
              <w:t>тыс.руб</w:t>
            </w:r>
            <w:proofErr w:type="spellEnd"/>
            <w:r w:rsidRPr="00D033A7">
              <w:rPr>
                <w:color w:val="000000"/>
              </w:rPr>
              <w:t xml:space="preserve">.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r w:rsidRPr="00D033A7">
              <w:rPr>
                <w:color w:val="000000"/>
              </w:rPr>
              <w:t>12</w:t>
            </w: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r w:rsidRPr="00D033A7">
              <w:rPr>
                <w:color w:val="000000"/>
              </w:rPr>
              <w:t>18</w:t>
            </w:r>
          </w:p>
        </w:tc>
      </w:tr>
      <w:tr w:rsidR="005132B5" w:rsidRPr="00D033A7" w:rsidTr="004A5D1D">
        <w:trPr>
          <w:trHeight w:val="1334"/>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Доходность (экспертная оценка), % </w:t>
            </w:r>
          </w:p>
          <w:p w:rsidR="005132B5" w:rsidRPr="00D033A7" w:rsidRDefault="005132B5" w:rsidP="004A5D1D">
            <w:pPr>
              <w:pStyle w:val="Iauiue"/>
              <w:ind w:left="2052"/>
              <w:jc w:val="both"/>
              <w:rPr>
                <w:color w:val="000000"/>
              </w:rPr>
            </w:pPr>
            <w:r w:rsidRPr="00D033A7">
              <w:rPr>
                <w:color w:val="000000"/>
              </w:rPr>
              <w:t xml:space="preserve">пессимистическая </w:t>
            </w:r>
          </w:p>
          <w:p w:rsidR="005132B5" w:rsidRPr="00D033A7" w:rsidRDefault="005132B5" w:rsidP="004A5D1D">
            <w:pPr>
              <w:pStyle w:val="Iauiue"/>
              <w:ind w:left="2052"/>
              <w:jc w:val="both"/>
              <w:rPr>
                <w:color w:val="000000"/>
              </w:rPr>
            </w:pPr>
            <w:r w:rsidRPr="00D033A7">
              <w:rPr>
                <w:color w:val="000000"/>
              </w:rPr>
              <w:t xml:space="preserve">наиболее вероятная </w:t>
            </w:r>
          </w:p>
          <w:p w:rsidR="005132B5" w:rsidRPr="00D033A7" w:rsidRDefault="005132B5" w:rsidP="004A5D1D">
            <w:pPr>
              <w:pStyle w:val="Iauiue"/>
              <w:ind w:left="2052"/>
              <w:jc w:val="both"/>
              <w:rPr>
                <w:color w:val="000000"/>
              </w:rPr>
            </w:pPr>
            <w:r w:rsidRPr="00D033A7">
              <w:rPr>
                <w:color w:val="000000"/>
              </w:rPr>
              <w:t xml:space="preserve">оптимистическая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p w:rsidR="005132B5" w:rsidRPr="00D033A7" w:rsidRDefault="005132B5" w:rsidP="004A5D1D">
            <w:pPr>
              <w:pStyle w:val="Iauiue"/>
              <w:jc w:val="center"/>
              <w:rPr>
                <w:color w:val="000000"/>
              </w:rPr>
            </w:pPr>
            <w:r w:rsidRPr="00D033A7">
              <w:rPr>
                <w:color w:val="000000"/>
              </w:rPr>
              <w:t>14</w:t>
            </w:r>
          </w:p>
          <w:p w:rsidR="005132B5" w:rsidRPr="00D033A7" w:rsidRDefault="005132B5" w:rsidP="004A5D1D">
            <w:pPr>
              <w:pStyle w:val="Iauiue"/>
              <w:jc w:val="center"/>
              <w:rPr>
                <w:color w:val="000000"/>
              </w:rPr>
            </w:pPr>
            <w:r w:rsidRPr="00D033A7">
              <w:rPr>
                <w:color w:val="000000"/>
              </w:rPr>
              <w:t>16</w:t>
            </w:r>
          </w:p>
          <w:p w:rsidR="005132B5" w:rsidRPr="00D033A7" w:rsidRDefault="005132B5" w:rsidP="004A5D1D">
            <w:pPr>
              <w:pStyle w:val="Iauiue"/>
              <w:jc w:val="center"/>
              <w:rPr>
                <w:color w:val="000000"/>
              </w:rPr>
            </w:pPr>
            <w:r w:rsidRPr="00D033A7">
              <w:rPr>
                <w:color w:val="000000"/>
              </w:rPr>
              <w:t>18</w:t>
            </w: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p w:rsidR="005132B5" w:rsidRPr="00D033A7" w:rsidRDefault="005132B5" w:rsidP="004A5D1D">
            <w:pPr>
              <w:pStyle w:val="Iauiue"/>
              <w:jc w:val="center"/>
              <w:rPr>
                <w:color w:val="000000"/>
              </w:rPr>
            </w:pPr>
            <w:r w:rsidRPr="00D033A7">
              <w:rPr>
                <w:color w:val="000000"/>
              </w:rPr>
              <w:t>13</w:t>
            </w:r>
          </w:p>
          <w:p w:rsidR="005132B5" w:rsidRPr="00D033A7" w:rsidRDefault="005132B5" w:rsidP="004A5D1D">
            <w:pPr>
              <w:pStyle w:val="Iauiue"/>
              <w:jc w:val="center"/>
              <w:rPr>
                <w:color w:val="000000"/>
              </w:rPr>
            </w:pPr>
            <w:r w:rsidRPr="00D033A7">
              <w:rPr>
                <w:color w:val="000000"/>
              </w:rPr>
              <w:t>17</w:t>
            </w:r>
          </w:p>
          <w:p w:rsidR="005132B5" w:rsidRPr="00D033A7" w:rsidRDefault="005132B5" w:rsidP="004A5D1D">
            <w:pPr>
              <w:pStyle w:val="Iauiue"/>
              <w:jc w:val="center"/>
              <w:rPr>
                <w:color w:val="000000"/>
              </w:rPr>
            </w:pPr>
            <w:r w:rsidRPr="00D033A7">
              <w:rPr>
                <w:color w:val="000000"/>
              </w:rPr>
              <w:t>21</w:t>
            </w:r>
          </w:p>
        </w:tc>
      </w:tr>
      <w:tr w:rsidR="005132B5" w:rsidRPr="00D033A7" w:rsidTr="004A5D1D">
        <w:trPr>
          <w:trHeight w:val="368"/>
          <w:jc w:val="center"/>
        </w:trPr>
        <w:tc>
          <w:tcPr>
            <w:tcW w:w="4987" w:type="dxa"/>
            <w:tcBorders>
              <w:top w:val="single" w:sz="4" w:space="0" w:color="000000"/>
              <w:left w:val="single" w:sz="4" w:space="0" w:color="000000"/>
              <w:bottom w:val="single" w:sz="4" w:space="0" w:color="000000"/>
              <w:right w:val="single" w:sz="4" w:space="0" w:color="000000"/>
            </w:tcBorders>
          </w:tcPr>
          <w:p w:rsidR="005132B5" w:rsidRPr="00D033A7" w:rsidRDefault="005132B5" w:rsidP="004A5D1D">
            <w:pPr>
              <w:pStyle w:val="Iauiue"/>
              <w:jc w:val="both"/>
              <w:rPr>
                <w:color w:val="000000"/>
              </w:rPr>
            </w:pPr>
            <w:r w:rsidRPr="00D033A7">
              <w:rPr>
                <w:color w:val="000000"/>
              </w:rPr>
              <w:t xml:space="preserve">Размах вариации доходности </w:t>
            </w:r>
          </w:p>
        </w:tc>
        <w:tc>
          <w:tcPr>
            <w:tcW w:w="1654"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tc>
        <w:tc>
          <w:tcPr>
            <w:tcW w:w="1405" w:type="dxa"/>
            <w:tcBorders>
              <w:top w:val="single" w:sz="4" w:space="0" w:color="000000"/>
              <w:left w:val="single" w:sz="4" w:space="0" w:color="000000"/>
              <w:bottom w:val="single" w:sz="4" w:space="0" w:color="000000"/>
              <w:right w:val="single" w:sz="4" w:space="0" w:color="000000"/>
            </w:tcBorders>
            <w:vAlign w:val="center"/>
          </w:tcPr>
          <w:p w:rsidR="005132B5" w:rsidRPr="00D033A7" w:rsidRDefault="005132B5" w:rsidP="004A5D1D">
            <w:pPr>
              <w:pStyle w:val="Iauiue"/>
              <w:jc w:val="center"/>
              <w:rPr>
                <w:color w:val="000000"/>
              </w:rPr>
            </w:pPr>
          </w:p>
        </w:tc>
      </w:tr>
    </w:tbl>
    <w:p w:rsidR="005132B5" w:rsidRPr="00D033A7" w:rsidRDefault="005132B5" w:rsidP="00D033A7">
      <w:pPr>
        <w:jc w:val="both"/>
        <w:rPr>
          <w:rFonts w:eastAsia="BookAntiqua"/>
        </w:rPr>
      </w:pPr>
      <w:r w:rsidRPr="00D033A7">
        <w:rPr>
          <w:b/>
          <w:bCs/>
          <w:color w:val="000000"/>
        </w:rPr>
        <w:t>2.</w:t>
      </w:r>
      <w:r w:rsidRPr="00D033A7">
        <w:rPr>
          <w:bCs/>
          <w:color w:val="000000"/>
        </w:rPr>
        <w:t xml:space="preserve"> О</w:t>
      </w:r>
      <w:r w:rsidRPr="00D033A7">
        <w:rPr>
          <w:rFonts w:eastAsia="BookAntiqua"/>
        </w:rPr>
        <w:t>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5132B5" w:rsidRPr="00751109" w:rsidRDefault="005132B5" w:rsidP="00D033A7">
      <w:pPr>
        <w:rPr>
          <w:b/>
          <w:sz w:val="26"/>
          <w:szCs w:val="26"/>
        </w:rPr>
      </w:pPr>
    </w:p>
    <w:p w:rsidR="005132B5" w:rsidRPr="00D033A7" w:rsidRDefault="005132B5" w:rsidP="00D033A7">
      <w:pPr>
        <w:jc w:val="both"/>
      </w:pPr>
      <w:r w:rsidRPr="00D033A7">
        <w:rPr>
          <w:b/>
        </w:rPr>
        <w:t xml:space="preserve">Задача 3. </w:t>
      </w:r>
      <w:r w:rsidRPr="00D033A7">
        <w:t xml:space="preserve">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5132B5" w:rsidRDefault="005132B5" w:rsidP="00D033A7">
      <w:pPr>
        <w:pStyle w:val="Iauiue"/>
        <w:ind w:firstLine="720"/>
        <w:jc w:val="right"/>
        <w:rPr>
          <w:color w:val="000000"/>
        </w:rPr>
      </w:pPr>
      <w:r w:rsidRPr="00D033A7">
        <w:rPr>
          <w:color w:val="000000"/>
        </w:rPr>
        <w:t xml:space="preserve">Таблица 2 </w:t>
      </w:r>
    </w:p>
    <w:p w:rsidR="005132B5" w:rsidRPr="00D033A7" w:rsidRDefault="005132B5" w:rsidP="00D033A7">
      <w:pPr>
        <w:pStyle w:val="Iauiue"/>
        <w:ind w:firstLine="720"/>
        <w:jc w:val="center"/>
      </w:pPr>
      <w:r w:rsidRPr="00D033A7">
        <w:t>Количественные характеристики возможных инвестиций</w:t>
      </w:r>
    </w:p>
    <w:tbl>
      <w:tblPr>
        <w:tblW w:w="0" w:type="auto"/>
        <w:jc w:val="center"/>
        <w:tblCellMar>
          <w:left w:w="0" w:type="dxa"/>
          <w:right w:w="0" w:type="dxa"/>
        </w:tblCellMar>
        <w:tblLook w:val="0000" w:firstRow="0" w:lastRow="0" w:firstColumn="0" w:lastColumn="0" w:noHBand="0" w:noVBand="0"/>
      </w:tblPr>
      <w:tblGrid>
        <w:gridCol w:w="3272"/>
        <w:gridCol w:w="851"/>
        <w:gridCol w:w="756"/>
        <w:gridCol w:w="1071"/>
        <w:gridCol w:w="819"/>
        <w:gridCol w:w="784"/>
        <w:gridCol w:w="819"/>
      </w:tblGrid>
      <w:tr w:rsidR="005132B5" w:rsidRPr="00D033A7" w:rsidTr="00055743">
        <w:trPr>
          <w:trHeight w:val="368"/>
          <w:jc w:val="center"/>
        </w:trPr>
        <w:tc>
          <w:tcPr>
            <w:tcW w:w="3272" w:type="dxa"/>
            <w:vMerge w:val="restart"/>
            <w:tcBorders>
              <w:top w:val="single" w:sz="4" w:space="0" w:color="000000"/>
              <w:left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Год</w:t>
            </w:r>
          </w:p>
        </w:tc>
        <w:tc>
          <w:tcPr>
            <w:tcW w:w="2678" w:type="dxa"/>
            <w:gridSpan w:val="3"/>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Доходность активов, %</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Портфели</w:t>
            </w:r>
          </w:p>
        </w:tc>
      </w:tr>
      <w:tr w:rsidR="005132B5" w:rsidRPr="00D033A7" w:rsidTr="00055743">
        <w:trPr>
          <w:trHeight w:val="368"/>
          <w:jc w:val="center"/>
        </w:trPr>
        <w:tc>
          <w:tcPr>
            <w:tcW w:w="3272" w:type="dxa"/>
            <w:vMerge/>
            <w:tcBorders>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А</w:t>
            </w:r>
          </w:p>
        </w:tc>
        <w:tc>
          <w:tcPr>
            <w:tcW w:w="756"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Б</w:t>
            </w:r>
          </w:p>
        </w:tc>
        <w:tc>
          <w:tcPr>
            <w:tcW w:w="1071" w:type="dxa"/>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center"/>
              <w:rPr>
                <w:color w:val="000000"/>
              </w:rPr>
            </w:pPr>
            <w:r w:rsidRPr="00055743">
              <w:rPr>
                <w:color w:val="000000"/>
              </w:rPr>
              <w:t>В</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50 %А+</w:t>
            </w:r>
          </w:p>
          <w:p w:rsidR="005132B5" w:rsidRPr="00055743" w:rsidRDefault="005132B5" w:rsidP="00055743">
            <w:pPr>
              <w:pStyle w:val="Iauiue"/>
              <w:jc w:val="both"/>
              <w:rPr>
                <w:color w:val="000000"/>
              </w:rPr>
            </w:pPr>
            <w:r w:rsidRPr="00055743">
              <w:rPr>
                <w:color w:val="000000"/>
              </w:rPr>
              <w:t>50 % Б</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50 %Б+</w:t>
            </w:r>
          </w:p>
          <w:p w:rsidR="005132B5" w:rsidRPr="00055743" w:rsidRDefault="005132B5" w:rsidP="00055743">
            <w:pPr>
              <w:pStyle w:val="Iauiue"/>
              <w:jc w:val="both"/>
              <w:rPr>
                <w:color w:val="000000"/>
              </w:rPr>
            </w:pPr>
            <w:r w:rsidRPr="00055743">
              <w:rPr>
                <w:color w:val="000000"/>
              </w:rPr>
              <w:t>50 % В</w:t>
            </w:r>
          </w:p>
        </w:tc>
        <w:tc>
          <w:tcPr>
            <w:tcW w:w="0" w:type="auto"/>
            <w:tcBorders>
              <w:top w:val="single" w:sz="4" w:space="0" w:color="000000"/>
              <w:left w:val="single" w:sz="4" w:space="0" w:color="000000"/>
              <w:bottom w:val="single" w:sz="4" w:space="0" w:color="000000"/>
              <w:right w:val="single" w:sz="4" w:space="0" w:color="000000"/>
            </w:tcBorders>
            <w:vAlign w:val="center"/>
          </w:tcPr>
          <w:p w:rsidR="005132B5" w:rsidRPr="00055743" w:rsidRDefault="005132B5" w:rsidP="00055743">
            <w:pPr>
              <w:pStyle w:val="Iauiue"/>
              <w:jc w:val="both"/>
              <w:rPr>
                <w:color w:val="000000"/>
              </w:rPr>
            </w:pPr>
            <w:r w:rsidRPr="00055743">
              <w:rPr>
                <w:color w:val="000000"/>
              </w:rPr>
              <w:t>50 %А+</w:t>
            </w:r>
          </w:p>
          <w:p w:rsidR="005132B5" w:rsidRPr="00055743" w:rsidRDefault="005132B5" w:rsidP="00055743">
            <w:pPr>
              <w:pStyle w:val="Iauiue"/>
              <w:jc w:val="both"/>
              <w:rPr>
                <w:color w:val="000000"/>
              </w:rPr>
            </w:pPr>
            <w:r w:rsidRPr="00055743">
              <w:rPr>
                <w:color w:val="000000"/>
              </w:rPr>
              <w:t>50 % В</w:t>
            </w: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1-й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10</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2-й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13</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12</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16</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3-й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14</w:t>
            </w: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11</w:t>
            </w: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center"/>
              <w:rPr>
                <w:color w:val="000000"/>
              </w:rPr>
            </w:pPr>
            <w:r w:rsidRPr="00055743">
              <w:rPr>
                <w:color w:val="000000"/>
              </w:rPr>
              <w:t>19</w:t>
            </w: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6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Среднее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08"/>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Стандартное отклонение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r w:rsidR="005132B5" w:rsidRPr="00D033A7" w:rsidTr="00055743">
        <w:trPr>
          <w:trHeight w:val="345"/>
          <w:jc w:val="center"/>
        </w:trPr>
        <w:tc>
          <w:tcPr>
            <w:tcW w:w="3272"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r w:rsidRPr="00055743">
              <w:rPr>
                <w:color w:val="000000"/>
              </w:rPr>
              <w:t xml:space="preserve">Коэффициент вариации </w:t>
            </w:r>
          </w:p>
        </w:tc>
        <w:tc>
          <w:tcPr>
            <w:tcW w:w="85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756"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1071" w:type="dxa"/>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c>
          <w:tcPr>
            <w:tcW w:w="0" w:type="auto"/>
            <w:tcBorders>
              <w:top w:val="single" w:sz="4" w:space="0" w:color="000000"/>
              <w:left w:val="single" w:sz="4" w:space="0" w:color="000000"/>
              <w:bottom w:val="single" w:sz="4" w:space="0" w:color="000000"/>
              <w:right w:val="single" w:sz="4" w:space="0" w:color="000000"/>
            </w:tcBorders>
          </w:tcPr>
          <w:p w:rsidR="005132B5" w:rsidRPr="00055743" w:rsidRDefault="005132B5" w:rsidP="00055743">
            <w:pPr>
              <w:pStyle w:val="Iauiue"/>
              <w:jc w:val="both"/>
              <w:rPr>
                <w:color w:val="000000"/>
              </w:rPr>
            </w:pPr>
          </w:p>
        </w:tc>
      </w:tr>
    </w:tbl>
    <w:p w:rsidR="005132B5" w:rsidRPr="00751109" w:rsidRDefault="005132B5" w:rsidP="00D033A7">
      <w:pPr>
        <w:rPr>
          <w:b/>
          <w:sz w:val="26"/>
          <w:szCs w:val="26"/>
        </w:rPr>
      </w:pPr>
    </w:p>
    <w:p w:rsidR="005132B5" w:rsidRPr="00D033A7" w:rsidRDefault="005132B5" w:rsidP="00D033A7">
      <w:pPr>
        <w:jc w:val="both"/>
      </w:pPr>
      <w:r w:rsidRPr="00D033A7">
        <w:rPr>
          <w:b/>
        </w:rPr>
        <w:t>Задача 4</w:t>
      </w:r>
      <w:r>
        <w:rPr>
          <w:b/>
        </w:rPr>
        <w:t>.</w:t>
      </w:r>
      <w:r w:rsidRPr="00D033A7">
        <w:t>Определить целесообразность инвестирования в акции компании А, имеющей b = 1,6, или компании Б, имеющей b = 0,9, если R</w:t>
      </w:r>
      <w:r w:rsidRPr="00D033A7">
        <w:rPr>
          <w:position w:val="-10"/>
          <w:vertAlign w:val="subscript"/>
        </w:rPr>
        <w:t>r</w:t>
      </w:r>
      <w:r w:rsidRPr="00D033A7">
        <w:t>= 6%, R</w:t>
      </w:r>
      <w:r w:rsidRPr="00D033A7">
        <w:rPr>
          <w:position w:val="-10"/>
          <w:vertAlign w:val="subscript"/>
        </w:rPr>
        <w:t xml:space="preserve">m </w:t>
      </w:r>
      <w:r w:rsidRPr="00D033A7">
        <w:t xml:space="preserve">= 12 %. Инвестиция </w:t>
      </w:r>
      <w:r>
        <w:t>о</w:t>
      </w:r>
      <w:r w:rsidRPr="00D033A7">
        <w:t xml:space="preserve">существляется в том случае, если доходность составляет не менее 15 %. </w:t>
      </w:r>
    </w:p>
    <w:p w:rsidR="005132B5" w:rsidRPr="00751109" w:rsidRDefault="005132B5" w:rsidP="00D033A7">
      <w:pPr>
        <w:tabs>
          <w:tab w:val="left" w:pos="1800"/>
        </w:tabs>
        <w:ind w:firstLine="540"/>
        <w:jc w:val="both"/>
        <w:outlineLvl w:val="0"/>
        <w:rPr>
          <w:b/>
          <w:sz w:val="26"/>
          <w:szCs w:val="26"/>
        </w:rPr>
      </w:pPr>
    </w:p>
    <w:p w:rsidR="005132B5" w:rsidRPr="00D033A7" w:rsidRDefault="005132B5" w:rsidP="00D033A7">
      <w:pPr>
        <w:rPr>
          <w:color w:val="000000"/>
        </w:rPr>
      </w:pPr>
      <w:r w:rsidRPr="00D033A7">
        <w:rPr>
          <w:b/>
        </w:rPr>
        <w:t xml:space="preserve">Задача 5. </w:t>
      </w:r>
      <w:r w:rsidRPr="00D033A7">
        <w:rPr>
          <w:color w:val="000000"/>
        </w:rPr>
        <w:t xml:space="preserve">Портфель включает следующие активы: </w:t>
      </w:r>
    </w:p>
    <w:p w:rsidR="005132B5" w:rsidRPr="00D033A7" w:rsidRDefault="005132B5" w:rsidP="00D033A7">
      <w:pPr>
        <w:pStyle w:val="Iauiue"/>
        <w:ind w:firstLine="567"/>
        <w:jc w:val="both"/>
        <w:rPr>
          <w:color w:val="000000"/>
        </w:rPr>
      </w:pPr>
      <w:r w:rsidRPr="00D033A7">
        <w:rPr>
          <w:color w:val="000000"/>
        </w:rPr>
        <w:t xml:space="preserve">12 % акции компании А, имеющей b = 1; </w:t>
      </w:r>
    </w:p>
    <w:p w:rsidR="005132B5" w:rsidRPr="00D033A7" w:rsidRDefault="005132B5" w:rsidP="00D033A7">
      <w:pPr>
        <w:pStyle w:val="Iauiue"/>
        <w:ind w:firstLine="567"/>
        <w:jc w:val="both"/>
        <w:rPr>
          <w:color w:val="000000"/>
        </w:rPr>
      </w:pPr>
      <w:r w:rsidRPr="00D033A7">
        <w:rPr>
          <w:color w:val="000000"/>
        </w:rPr>
        <w:t xml:space="preserve">18 % акции компании Б, имеющей b = 1,2; </w:t>
      </w:r>
    </w:p>
    <w:p w:rsidR="005132B5" w:rsidRPr="00D033A7" w:rsidRDefault="005132B5" w:rsidP="00D033A7">
      <w:pPr>
        <w:pStyle w:val="Iauiue"/>
        <w:ind w:firstLine="567"/>
        <w:jc w:val="both"/>
        <w:rPr>
          <w:color w:val="000000"/>
        </w:rPr>
      </w:pPr>
      <w:r w:rsidRPr="00D033A7">
        <w:rPr>
          <w:color w:val="000000"/>
        </w:rPr>
        <w:t xml:space="preserve">25 % акции компании В, имеющей b = 1,8; </w:t>
      </w:r>
    </w:p>
    <w:p w:rsidR="005132B5" w:rsidRPr="00D033A7" w:rsidRDefault="005132B5" w:rsidP="00D033A7">
      <w:pPr>
        <w:pStyle w:val="Iauiue"/>
        <w:ind w:firstLine="567"/>
        <w:jc w:val="both"/>
        <w:rPr>
          <w:color w:val="000000"/>
        </w:rPr>
      </w:pPr>
      <w:r w:rsidRPr="00D033A7">
        <w:rPr>
          <w:color w:val="000000"/>
        </w:rPr>
        <w:t xml:space="preserve">45 % акции компании Г, имеющей b = 0,7. </w:t>
      </w:r>
    </w:p>
    <w:p w:rsidR="005132B5" w:rsidRPr="00D033A7" w:rsidRDefault="005132B5" w:rsidP="00D033A7">
      <w:pPr>
        <w:pStyle w:val="Iauiue"/>
        <w:jc w:val="both"/>
        <w:rPr>
          <w:color w:val="000000"/>
        </w:rPr>
      </w:pPr>
      <w:r w:rsidRPr="00D033A7">
        <w:rPr>
          <w:color w:val="000000"/>
        </w:rPr>
        <w:t xml:space="preserve">Определите </w:t>
      </w:r>
      <w:r w:rsidRPr="00D033A7">
        <w:t>степень риска (</w:t>
      </w:r>
      <w:r w:rsidRPr="00D033A7">
        <w:rPr>
          <w:color w:val="000000"/>
        </w:rPr>
        <w:t xml:space="preserve">b-коэффициент) </w:t>
      </w:r>
      <w:r w:rsidRPr="00D033A7">
        <w:t>инвестиционного портфеля</w:t>
      </w:r>
      <w:r w:rsidRPr="00D033A7">
        <w:rPr>
          <w:color w:val="000000"/>
        </w:rPr>
        <w:t>.</w:t>
      </w:r>
    </w:p>
    <w:p w:rsidR="005132B5" w:rsidRPr="00751109" w:rsidRDefault="005132B5" w:rsidP="00D033A7">
      <w:pPr>
        <w:pStyle w:val="Iauiue"/>
        <w:ind w:firstLine="567"/>
        <w:jc w:val="both"/>
        <w:rPr>
          <w:color w:val="000000"/>
          <w:sz w:val="26"/>
          <w:szCs w:val="26"/>
        </w:rPr>
      </w:pPr>
    </w:p>
    <w:p w:rsidR="005132B5" w:rsidRPr="00D033A7" w:rsidRDefault="005132B5" w:rsidP="00D033A7">
      <w:pPr>
        <w:jc w:val="both"/>
      </w:pPr>
      <w:r w:rsidRPr="00D033A7">
        <w:rPr>
          <w:b/>
        </w:rPr>
        <w:t xml:space="preserve">Задача 6. </w:t>
      </w:r>
      <w:r w:rsidRPr="00D033A7">
        <w:t xml:space="preserve">Банк имеет возможность выделить 10 денежных единиц на формирование портфеля акций. Ценные бумаги можно приобрести у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Номинальная стоимость акции компании </w:t>
      </w:r>
      <w:r w:rsidRPr="00D033A7">
        <w:rPr>
          <w:i/>
          <w:iCs/>
        </w:rPr>
        <w:t>К</w:t>
      </w:r>
      <w:r w:rsidRPr="00D033A7">
        <w:t xml:space="preserve">1 составляет 3 денежных единицы, компании </w:t>
      </w:r>
      <w:r w:rsidRPr="00D033A7">
        <w:rPr>
          <w:i/>
          <w:iCs/>
        </w:rPr>
        <w:t>К</w:t>
      </w:r>
      <w:r w:rsidRPr="00D033A7">
        <w:t xml:space="preserve">2 –2 денежных единицы, </w:t>
      </w:r>
      <w:r w:rsidRPr="00D033A7">
        <w:rPr>
          <w:i/>
          <w:iCs/>
        </w:rPr>
        <w:t>К</w:t>
      </w:r>
      <w:r w:rsidRPr="00D033A7">
        <w:t xml:space="preserve">3 – 5 денежных единиц. На конец года рынок ценных бумаг может оказаться в одном из двух состояний Х или </w:t>
      </w:r>
      <w:r w:rsidRPr="00D033A7">
        <w:rPr>
          <w:lang w:val="en-US"/>
        </w:rPr>
        <w:t>Y</w:t>
      </w:r>
      <w:r w:rsidRPr="00D033A7">
        <w:t xml:space="preserve">, в зависимости от которых дивиденды по ценным бумагам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3 будут разными.</w:t>
      </w:r>
    </w:p>
    <w:p w:rsidR="005132B5" w:rsidRDefault="005132B5" w:rsidP="00D033A7">
      <w:pPr>
        <w:pStyle w:val="Iauiue"/>
        <w:ind w:firstLine="720"/>
        <w:jc w:val="right"/>
        <w:rPr>
          <w:color w:val="000000"/>
        </w:rPr>
      </w:pPr>
      <w:r w:rsidRPr="00D033A7">
        <w:rPr>
          <w:color w:val="000000"/>
        </w:rPr>
        <w:t xml:space="preserve">Таблица 3  </w:t>
      </w:r>
    </w:p>
    <w:p w:rsidR="005132B5" w:rsidRDefault="005132B5" w:rsidP="00D033A7">
      <w:pPr>
        <w:pStyle w:val="Iauiue"/>
        <w:ind w:firstLine="720"/>
        <w:jc w:val="center"/>
      </w:pPr>
      <w:r w:rsidRPr="00D033A7">
        <w:t xml:space="preserve">Доходность ценных бумаг компаний  </w:t>
      </w:r>
      <w:r w:rsidRPr="00D033A7">
        <w:rPr>
          <w:i/>
          <w:iCs/>
        </w:rPr>
        <w:t>К</w:t>
      </w:r>
      <w:r w:rsidRPr="00D033A7">
        <w:t xml:space="preserve">1, </w:t>
      </w:r>
      <w:r w:rsidRPr="00D033A7">
        <w:rPr>
          <w:i/>
          <w:iCs/>
        </w:rPr>
        <w:t>К</w:t>
      </w:r>
      <w:r w:rsidRPr="00D033A7">
        <w:t xml:space="preserve">2, </w:t>
      </w:r>
      <w:r w:rsidRPr="00D033A7">
        <w:rPr>
          <w:i/>
          <w:iCs/>
        </w:rPr>
        <w:t>К</w:t>
      </w:r>
      <w:r w:rsidRPr="00D033A7">
        <w:t xml:space="preserve">3 в зависимости </w:t>
      </w:r>
    </w:p>
    <w:p w:rsidR="005132B5" w:rsidRPr="00D033A7" w:rsidRDefault="005132B5" w:rsidP="00D033A7">
      <w:pPr>
        <w:pStyle w:val="Iauiue"/>
        <w:ind w:firstLine="720"/>
        <w:jc w:val="center"/>
      </w:pPr>
      <w:r w:rsidRPr="00D033A7">
        <w:t>от состояния рынка  ценных бумаг</w:t>
      </w:r>
    </w:p>
    <w:p w:rsidR="005132B5" w:rsidRPr="00D033A7" w:rsidRDefault="002866AB" w:rsidP="00D033A7">
      <w:pPr>
        <w:jc w:val="center"/>
      </w:pPr>
      <w:r>
        <w:rPr>
          <w:noProof/>
        </w:rPr>
        <w:pict>
          <v:shape id="Рисунок 5" o:spid="_x0000_i1029" type="#_x0000_t75" style="width:345.75pt;height:103.5pt;visibility:visible">
            <v:imagedata r:id="rId32" o:title="" croptop="24087f" cropbottom="28479f" cropleft="21312f" cropright="15049f"/>
          </v:shape>
        </w:pict>
      </w:r>
    </w:p>
    <w:p w:rsidR="005132B5" w:rsidRPr="00D033A7" w:rsidRDefault="005132B5" w:rsidP="00D033A7">
      <w:pPr>
        <w:jc w:val="both"/>
      </w:pPr>
      <w:r w:rsidRPr="00D033A7">
        <w:t xml:space="preserve">Используя критерии </w:t>
      </w:r>
      <w:proofErr w:type="spellStart"/>
      <w:r w:rsidRPr="00D033A7">
        <w:t>Вальда</w:t>
      </w:r>
      <w:proofErr w:type="spellEnd"/>
      <w:r w:rsidRPr="00D033A7">
        <w:t>, Гурвица (</w:t>
      </w:r>
      <w:r w:rsidRPr="00D033A7">
        <w:rPr>
          <w:i/>
          <w:iCs/>
        </w:rPr>
        <w:t>k</w:t>
      </w:r>
      <w:r w:rsidRPr="00D033A7">
        <w:t xml:space="preserve">=0,7), </w:t>
      </w:r>
      <w:proofErr w:type="spellStart"/>
      <w:r w:rsidRPr="00D033A7">
        <w:t>Сэвиджа</w:t>
      </w:r>
      <w:proofErr w:type="spellEnd"/>
      <w:r w:rsidRPr="00D033A7">
        <w:t xml:space="preserve"> и Лапласа сформировать портфель акций банка, обеспечивающий ему наибольшую прибыль.</w:t>
      </w:r>
    </w:p>
    <w:p w:rsidR="005132B5" w:rsidRPr="00D033A7" w:rsidRDefault="005132B5" w:rsidP="00D033A7">
      <w:pPr>
        <w:jc w:val="both"/>
      </w:pPr>
    </w:p>
    <w:p w:rsidR="005132B5" w:rsidRPr="00D033A7" w:rsidRDefault="005132B5" w:rsidP="00D033A7">
      <w:pPr>
        <w:jc w:val="both"/>
        <w:rPr>
          <w:rFonts w:eastAsia="BookAntiqua"/>
        </w:rPr>
      </w:pPr>
      <w:r w:rsidRPr="00D033A7">
        <w:rPr>
          <w:b/>
        </w:rPr>
        <w:t xml:space="preserve">Задача 7. </w:t>
      </w:r>
      <w:r w:rsidRPr="00D033A7">
        <w:rPr>
          <w:rFonts w:eastAsia="BookAntiqua"/>
        </w:rPr>
        <w:t xml:space="preserve">Пусть рынок может находиться в одном из трех состояний: I, II и III. Известны вероятности этих состояний и доходности трех активов в процентах. Составьте портфель из двух активов (50/50) с наименьшим риском и определите </w:t>
      </w:r>
      <w:proofErr w:type="spellStart"/>
      <w:r w:rsidRPr="00D033A7">
        <w:rPr>
          <w:rFonts w:eastAsia="BookAntiqua"/>
        </w:rPr>
        <w:t>го</w:t>
      </w:r>
      <w:proofErr w:type="spellEnd"/>
      <w:r w:rsidRPr="00D033A7">
        <w:rPr>
          <w:rFonts w:eastAsia="BookAntiqua"/>
        </w:rPr>
        <w:t xml:space="preserve"> доходность.</w:t>
      </w:r>
    </w:p>
    <w:p w:rsidR="005132B5" w:rsidRDefault="002866AB" w:rsidP="00D033A7">
      <w:pPr>
        <w:pStyle w:val="a8"/>
        <w:ind w:left="0"/>
        <w:jc w:val="both"/>
        <w:rPr>
          <w:i/>
          <w:color w:val="000000"/>
        </w:rPr>
      </w:pPr>
      <w:r>
        <w:rPr>
          <w:noProof/>
        </w:rPr>
        <w:pict>
          <v:shape id="Рисунок 6" o:spid="_x0000_i1030" type="#_x0000_t75" style="width:493.5pt;height:115.5pt;visibility:visible">
            <v:imagedata r:id="rId33" o:title="" croptop="11315f" cropbottom="41262f" cropleft="19388f" cropright="4036f"/>
          </v:shape>
        </w:pict>
      </w:r>
    </w:p>
    <w:p w:rsidR="005132B5" w:rsidRDefault="005132B5" w:rsidP="00647120"/>
    <w:p w:rsidR="005132B5" w:rsidRDefault="005132B5" w:rsidP="00647120">
      <w:pPr>
        <w:jc w:val="both"/>
        <w:rPr>
          <w:color w:val="000000"/>
        </w:rPr>
      </w:pPr>
      <w:r w:rsidRPr="00647120">
        <w:rPr>
          <w:b/>
        </w:rPr>
        <w:t>Задача 8.</w:t>
      </w:r>
      <w:r w:rsidRPr="00647120">
        <w:rPr>
          <w:color w:val="000000"/>
        </w:rPr>
        <w:t xml:space="preserve">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w:t>
      </w:r>
    </w:p>
    <w:p w:rsidR="005132B5" w:rsidRPr="00647120" w:rsidRDefault="005132B5" w:rsidP="00647120">
      <w:pPr>
        <w:jc w:val="both"/>
        <w:rPr>
          <w:color w:val="000000"/>
        </w:rPr>
      </w:pPr>
    </w:p>
    <w:tbl>
      <w:tblPr>
        <w:tblW w:w="9889" w:type="dxa"/>
        <w:tblLook w:val="0000" w:firstRow="0" w:lastRow="0" w:firstColumn="0" w:lastColumn="0" w:noHBand="0" w:noVBand="0"/>
      </w:tblPr>
      <w:tblGrid>
        <w:gridCol w:w="7308"/>
        <w:gridCol w:w="1310"/>
        <w:gridCol w:w="1271"/>
      </w:tblGrid>
      <w:tr w:rsidR="005132B5" w:rsidRPr="00647120" w:rsidTr="004A5D1D">
        <w:trPr>
          <w:trHeight w:val="372"/>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Показатель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Регион А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Регион Б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1.Число застрахованных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2560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1180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niiaiieoaeno"/>
              <w:jc w:val="both"/>
              <w:rPr>
                <w:color w:val="000000"/>
              </w:rPr>
            </w:pPr>
            <w:r w:rsidRPr="00647120">
              <w:rPr>
                <w:color w:val="000000"/>
              </w:rPr>
              <w:t xml:space="preserve">2.Страховая сумма застрахованных объектов, руб.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390494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497325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 Число пострадавших объектов, ед.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875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402 </w:t>
            </w:r>
          </w:p>
        </w:tc>
      </w:tr>
      <w:tr w:rsidR="005132B5" w:rsidRPr="00647120" w:rsidTr="004A5D1D">
        <w:trPr>
          <w:trHeight w:val="362"/>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niiaiieoaeno"/>
              <w:jc w:val="both"/>
              <w:rPr>
                <w:color w:val="000000"/>
              </w:rPr>
            </w:pPr>
            <w:r w:rsidRPr="00647120">
              <w:rPr>
                <w:color w:val="000000"/>
              </w:rPr>
              <w:t>4. Страховая сумма по всем поврежденным объектам, руб.</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64768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85175 </w:t>
            </w:r>
          </w:p>
        </w:tc>
      </w:tr>
      <w:tr w:rsidR="005132B5" w:rsidRPr="00647120" w:rsidTr="004A5D1D">
        <w:trPr>
          <w:trHeight w:val="368"/>
        </w:trPr>
        <w:tc>
          <w:tcPr>
            <w:tcW w:w="7308" w:type="dxa"/>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5.Страховое возмещение, руб.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33870 </w:t>
            </w:r>
          </w:p>
        </w:tc>
        <w:tc>
          <w:tcPr>
            <w:tcW w:w="0" w:type="auto"/>
            <w:tcBorders>
              <w:top w:val="single" w:sz="4" w:space="0" w:color="000000"/>
              <w:left w:val="single" w:sz="4" w:space="0" w:color="000000"/>
              <w:bottom w:val="single" w:sz="4" w:space="0" w:color="000000"/>
              <w:right w:val="single" w:sz="4" w:space="0" w:color="000000"/>
            </w:tcBorders>
          </w:tcPr>
          <w:p w:rsidR="005132B5" w:rsidRPr="00647120" w:rsidRDefault="005132B5" w:rsidP="00647120">
            <w:pPr>
              <w:pStyle w:val="Iauiue"/>
              <w:jc w:val="both"/>
              <w:rPr>
                <w:color w:val="000000"/>
              </w:rPr>
            </w:pPr>
            <w:r w:rsidRPr="00647120">
              <w:rPr>
                <w:color w:val="000000"/>
              </w:rPr>
              <w:t xml:space="preserve">34541 </w:t>
            </w:r>
          </w:p>
        </w:tc>
      </w:tr>
    </w:tbl>
    <w:p w:rsidR="005132B5" w:rsidRPr="00647120" w:rsidRDefault="005132B5" w:rsidP="00647120">
      <w:pPr>
        <w:pStyle w:val="Iauiue"/>
        <w:jc w:val="both"/>
      </w:pPr>
    </w:p>
    <w:p w:rsidR="005132B5" w:rsidRPr="00647120" w:rsidRDefault="005132B5" w:rsidP="00647120">
      <w:pPr>
        <w:jc w:val="both"/>
      </w:pPr>
      <w:r w:rsidRPr="00647120">
        <w:rPr>
          <w:b/>
        </w:rPr>
        <w:t xml:space="preserve">Задача 9. </w:t>
      </w:r>
      <w:r w:rsidRPr="00647120">
        <w:t xml:space="preserve">Определите страховое </w:t>
      </w:r>
      <w:proofErr w:type="spellStart"/>
      <w:r w:rsidRPr="00647120">
        <w:t>сторно</w:t>
      </w:r>
      <w:proofErr w:type="spellEnd"/>
      <w:r w:rsidRPr="00647120">
        <w:t xml:space="preserve">, процент </w:t>
      </w:r>
      <w:proofErr w:type="spellStart"/>
      <w:r w:rsidRPr="00647120">
        <w:t>сторно</w:t>
      </w:r>
      <w:proofErr w:type="spellEnd"/>
      <w:r w:rsidRPr="00647120">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5132B5" w:rsidRPr="00751109" w:rsidRDefault="005132B5" w:rsidP="00647120">
      <w:pPr>
        <w:rPr>
          <w:b/>
          <w:sz w:val="26"/>
          <w:szCs w:val="26"/>
          <w:u w:val="single"/>
        </w:rPr>
      </w:pPr>
    </w:p>
    <w:p w:rsidR="005132B5" w:rsidRPr="00647120" w:rsidRDefault="005132B5" w:rsidP="00647120">
      <w:pPr>
        <w:jc w:val="both"/>
        <w:rPr>
          <w:color w:val="000000"/>
        </w:rPr>
      </w:pPr>
      <w:r w:rsidRPr="00647120">
        <w:rPr>
          <w:b/>
        </w:rPr>
        <w:t xml:space="preserve">Задача 10. </w:t>
      </w:r>
      <w:r w:rsidRPr="00647120">
        <w:rPr>
          <w:color w:val="000000"/>
        </w:rPr>
        <w:t>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rsidRPr="00647120">
        <w:rPr>
          <w:color w:val="000000"/>
        </w:rPr>
        <w:t>ФОТауп</w:t>
      </w:r>
      <w:proofErr w:type="spellEnd"/>
      <w:r w:rsidRPr="00647120">
        <w:rPr>
          <w:color w:val="000000"/>
        </w:rPr>
        <w:t xml:space="preserve">) и особо квалифицированных работников (ФОТ </w:t>
      </w:r>
      <w:proofErr w:type="spellStart"/>
      <w:r w:rsidRPr="00647120">
        <w:rPr>
          <w:color w:val="000000"/>
        </w:rPr>
        <w:t>кв</w:t>
      </w:r>
      <w:proofErr w:type="spellEnd"/>
      <w:r w:rsidRPr="00647120">
        <w:rPr>
          <w:color w:val="000000"/>
        </w:rP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5132B5" w:rsidRPr="00751109" w:rsidRDefault="005132B5" w:rsidP="00647120">
      <w:pPr>
        <w:rPr>
          <w:sz w:val="26"/>
          <w:szCs w:val="26"/>
        </w:rPr>
      </w:pPr>
    </w:p>
    <w:p w:rsidR="005132B5" w:rsidRPr="00647120" w:rsidRDefault="005132B5" w:rsidP="00647120">
      <w:pPr>
        <w:jc w:val="both"/>
        <w:rPr>
          <w:color w:val="000000"/>
        </w:rPr>
      </w:pPr>
      <w:r w:rsidRPr="00647120">
        <w:rPr>
          <w:b/>
        </w:rPr>
        <w:t xml:space="preserve">Задача 11. </w:t>
      </w:r>
      <w:r w:rsidRPr="00647120">
        <w:rPr>
          <w:color w:val="000000"/>
        </w:rPr>
        <w:t xml:space="preserve">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647120">
        <w:rPr>
          <w:color w:val="000000"/>
        </w:rPr>
        <w:t>call</w:t>
      </w:r>
      <w:proofErr w:type="spellEnd"/>
      <w:r w:rsidRPr="00647120">
        <w:rPr>
          <w:color w:val="000000"/>
        </w:rPr>
        <w:t xml:space="preserve"> 16,5 руб., премия 30 коп. за 1 долл. Текущий курс через 3 мес. - 17,8 руб. за 1 долл. </w:t>
      </w:r>
    </w:p>
    <w:p w:rsidR="005132B5" w:rsidRPr="00647120" w:rsidRDefault="005132B5" w:rsidP="00647120">
      <w:pPr>
        <w:pStyle w:val="Iauiue"/>
        <w:ind w:firstLine="567"/>
        <w:jc w:val="both"/>
        <w:rPr>
          <w:color w:val="000000"/>
        </w:rPr>
      </w:pPr>
      <w:r w:rsidRPr="00647120">
        <w:rPr>
          <w:color w:val="000000"/>
        </w:rPr>
        <w:t xml:space="preserve">Определите результаты: </w:t>
      </w:r>
    </w:p>
    <w:p w:rsidR="005132B5" w:rsidRPr="00647120" w:rsidRDefault="005132B5" w:rsidP="00647120">
      <w:pPr>
        <w:pStyle w:val="Iauiue"/>
        <w:ind w:firstLine="567"/>
        <w:jc w:val="both"/>
        <w:rPr>
          <w:color w:val="000000"/>
        </w:rPr>
      </w:pPr>
      <w:r w:rsidRPr="00647120">
        <w:rPr>
          <w:color w:val="000000"/>
        </w:rPr>
        <w:t xml:space="preserve">1) отказа предприятия от хеджирования. </w:t>
      </w:r>
    </w:p>
    <w:p w:rsidR="005132B5" w:rsidRPr="00647120" w:rsidRDefault="005132B5" w:rsidP="00647120">
      <w:pPr>
        <w:pStyle w:val="Iauiue"/>
        <w:ind w:firstLine="567"/>
        <w:jc w:val="both"/>
        <w:rPr>
          <w:color w:val="000000"/>
        </w:rPr>
      </w:pPr>
      <w:r w:rsidRPr="00647120">
        <w:rPr>
          <w:color w:val="000000"/>
        </w:rPr>
        <w:t xml:space="preserve">2) хеджирования с помощью форвардной операции. </w:t>
      </w:r>
    </w:p>
    <w:p w:rsidR="005132B5" w:rsidRPr="00647120" w:rsidRDefault="005132B5" w:rsidP="00647120">
      <w:pPr>
        <w:pStyle w:val="Iauiue"/>
        <w:ind w:firstLine="567"/>
        <w:jc w:val="both"/>
        <w:rPr>
          <w:color w:val="000000"/>
        </w:rPr>
      </w:pPr>
      <w:r w:rsidRPr="00647120">
        <w:rPr>
          <w:color w:val="000000"/>
        </w:rPr>
        <w:t xml:space="preserve">3) хеджирования с помощью опциона. </w:t>
      </w:r>
    </w:p>
    <w:p w:rsidR="005132B5" w:rsidRPr="00647120" w:rsidRDefault="005132B5" w:rsidP="00647120">
      <w:pPr>
        <w:pStyle w:val="Iauiue"/>
        <w:ind w:firstLine="567"/>
        <w:jc w:val="both"/>
        <w:rPr>
          <w:color w:val="000000"/>
        </w:rPr>
      </w:pPr>
      <w:r w:rsidRPr="00647120">
        <w:rPr>
          <w:color w:val="000000"/>
        </w:rPr>
        <w:t xml:space="preserve">Определите стратегию предприятия в будущем периоде. </w:t>
      </w:r>
    </w:p>
    <w:p w:rsidR="005132B5" w:rsidRDefault="005132B5" w:rsidP="00647120">
      <w:pPr>
        <w:jc w:val="both"/>
      </w:pPr>
    </w:p>
    <w:p w:rsidR="005132B5" w:rsidRPr="003419A1" w:rsidRDefault="005132B5" w:rsidP="00647120">
      <w:pPr>
        <w:ind w:firstLine="720"/>
        <w:jc w:val="both"/>
      </w:pPr>
      <w:r w:rsidRPr="003419A1">
        <w:rPr>
          <w:i/>
          <w:iCs/>
        </w:rPr>
        <w:t xml:space="preserve">Методические материалы, определяющие процедуры и критерии  </w:t>
      </w:r>
      <w:proofErr w:type="spellStart"/>
      <w:r w:rsidRPr="003419A1">
        <w:rPr>
          <w:i/>
          <w:iCs/>
        </w:rPr>
        <w:t>оцениваниясформированности</w:t>
      </w:r>
      <w:proofErr w:type="spellEnd"/>
      <w:r w:rsidRPr="003419A1">
        <w:rPr>
          <w:i/>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5132B5" w:rsidRPr="00647120" w:rsidRDefault="005132B5" w:rsidP="00647120">
      <w:pPr>
        <w:jc w:val="both"/>
      </w:pPr>
      <w:bookmarkStart w:id="0" w:name="_GoBack"/>
      <w:bookmarkEnd w:id="0"/>
    </w:p>
    <w:sectPr w:rsidR="005132B5" w:rsidRPr="00647120" w:rsidSect="004A4764">
      <w:footerReference w:type="default" r:id="rId34"/>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261" w:rsidRDefault="00944261" w:rsidP="00700678">
      <w:r>
        <w:separator/>
      </w:r>
    </w:p>
  </w:endnote>
  <w:endnote w:type="continuationSeparator" w:id="0">
    <w:p w:rsidR="00944261" w:rsidRDefault="0094426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ookAntiqua">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2B5" w:rsidRDefault="005132B5">
    <w:pPr>
      <w:pStyle w:val="a5"/>
      <w:jc w:val="center"/>
    </w:pPr>
  </w:p>
  <w:p w:rsidR="005132B5" w:rsidRDefault="005132B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261" w:rsidRDefault="00944261" w:rsidP="00700678">
      <w:r>
        <w:separator/>
      </w:r>
    </w:p>
  </w:footnote>
  <w:footnote w:type="continuationSeparator" w:id="0">
    <w:p w:rsidR="00944261" w:rsidRDefault="0094426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7B655A5"/>
    <w:multiLevelType w:val="hybridMultilevel"/>
    <w:tmpl w:val="165C2E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3"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15:restartNumberingAfterBreak="0">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8" w15:restartNumberingAfterBreak="0">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2" w15:restartNumberingAfterBreak="0">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3"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15:restartNumberingAfterBreak="0">
    <w:nsid w:val="52D467EC"/>
    <w:multiLevelType w:val="hybridMultilevel"/>
    <w:tmpl w:val="23143C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15:restartNumberingAfterBreak="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1"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2" w15:restartNumberingAfterBreak="0">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3"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4" w15:restartNumberingAfterBreak="0">
    <w:nsid w:val="6B394296"/>
    <w:multiLevelType w:val="hybridMultilevel"/>
    <w:tmpl w:val="49EA036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4"/>
  </w:num>
  <w:num w:numId="2">
    <w:abstractNumId w:val="28"/>
  </w:num>
  <w:num w:numId="3">
    <w:abstractNumId w:val="13"/>
  </w:num>
  <w:num w:numId="4">
    <w:abstractNumId w:val="7"/>
  </w:num>
  <w:num w:numId="5">
    <w:abstractNumId w:val="4"/>
  </w:num>
  <w:num w:numId="6">
    <w:abstractNumId w:val="5"/>
  </w:num>
  <w:num w:numId="7">
    <w:abstractNumId w:val="1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8"/>
  </w:num>
  <w:num w:numId="11">
    <w:abstractNumId w:val="27"/>
  </w:num>
  <w:num w:numId="12">
    <w:abstractNumId w:val="37"/>
  </w:num>
  <w:num w:numId="13">
    <w:abstractNumId w:val="6"/>
  </w:num>
  <w:num w:numId="14">
    <w:abstractNumId w:val="25"/>
  </w:num>
  <w:num w:numId="15">
    <w:abstractNumId w:val="35"/>
  </w:num>
  <w:num w:numId="16">
    <w:abstractNumId w:val="17"/>
  </w:num>
  <w:num w:numId="17">
    <w:abstractNumId w:val="30"/>
  </w:num>
  <w:num w:numId="18">
    <w:abstractNumId w:val="3"/>
  </w:num>
  <w:num w:numId="19">
    <w:abstractNumId w:val="39"/>
  </w:num>
  <w:num w:numId="20">
    <w:abstractNumId w:val="29"/>
  </w:num>
  <w:num w:numId="21">
    <w:abstractNumId w:val="22"/>
  </w:num>
  <w:num w:numId="22">
    <w:abstractNumId w:val="31"/>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2"/>
  </w:num>
  <w:num w:numId="25">
    <w:abstractNumId w:val="19"/>
  </w:num>
  <w:num w:numId="26">
    <w:abstractNumId w:val="9"/>
  </w:num>
  <w:num w:numId="27">
    <w:abstractNumId w:val="24"/>
  </w:num>
  <w:num w:numId="28">
    <w:abstractNumId w:val="11"/>
  </w:num>
  <w:num w:numId="29">
    <w:abstractNumId w:val="16"/>
  </w:num>
  <w:num w:numId="30">
    <w:abstractNumId w:val="12"/>
  </w:num>
  <w:num w:numId="31">
    <w:abstractNumId w:val="33"/>
  </w:num>
  <w:num w:numId="32">
    <w:abstractNumId w:val="8"/>
    <w:lvlOverride w:ilvl="0">
      <w:startOverride w:val="7"/>
    </w:lvlOverride>
  </w:num>
  <w:num w:numId="33">
    <w:abstractNumId w:val="20"/>
  </w:num>
  <w:num w:numId="34">
    <w:abstractNumId w:val="23"/>
  </w:num>
  <w:num w:numId="35">
    <w:abstractNumId w:val="36"/>
  </w:num>
  <w:num w:numId="36">
    <w:abstractNumId w:val="21"/>
  </w:num>
  <w:num w:numId="37">
    <w:abstractNumId w:val="34"/>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20ABC"/>
    <w:rsid w:val="00021577"/>
    <w:rsid w:val="00024A52"/>
    <w:rsid w:val="00027754"/>
    <w:rsid w:val="00035869"/>
    <w:rsid w:val="000401BE"/>
    <w:rsid w:val="000502F9"/>
    <w:rsid w:val="0005369F"/>
    <w:rsid w:val="000553D0"/>
    <w:rsid w:val="00055743"/>
    <w:rsid w:val="000614C6"/>
    <w:rsid w:val="0006559B"/>
    <w:rsid w:val="000679DC"/>
    <w:rsid w:val="00070EB8"/>
    <w:rsid w:val="000715D4"/>
    <w:rsid w:val="0007360E"/>
    <w:rsid w:val="00076C91"/>
    <w:rsid w:val="00076EDF"/>
    <w:rsid w:val="00080AF9"/>
    <w:rsid w:val="000855A9"/>
    <w:rsid w:val="000859DA"/>
    <w:rsid w:val="00086AE6"/>
    <w:rsid w:val="000904DF"/>
    <w:rsid w:val="00093FA5"/>
    <w:rsid w:val="00094729"/>
    <w:rsid w:val="000B027A"/>
    <w:rsid w:val="000B0AD4"/>
    <w:rsid w:val="000B3357"/>
    <w:rsid w:val="000B6B6F"/>
    <w:rsid w:val="000B7ECA"/>
    <w:rsid w:val="000C5023"/>
    <w:rsid w:val="000C68FD"/>
    <w:rsid w:val="000C6F07"/>
    <w:rsid w:val="000D4D58"/>
    <w:rsid w:val="000D4F80"/>
    <w:rsid w:val="000F11C5"/>
    <w:rsid w:val="000F1C38"/>
    <w:rsid w:val="000F627E"/>
    <w:rsid w:val="000F76BF"/>
    <w:rsid w:val="000F79A6"/>
    <w:rsid w:val="001012D2"/>
    <w:rsid w:val="001016D7"/>
    <w:rsid w:val="00113722"/>
    <w:rsid w:val="00115694"/>
    <w:rsid w:val="00117118"/>
    <w:rsid w:val="001258D3"/>
    <w:rsid w:val="001345A7"/>
    <w:rsid w:val="001434F2"/>
    <w:rsid w:val="001436B0"/>
    <w:rsid w:val="00146CB2"/>
    <w:rsid w:val="00152E27"/>
    <w:rsid w:val="00155376"/>
    <w:rsid w:val="001637D8"/>
    <w:rsid w:val="0016770C"/>
    <w:rsid w:val="00167EDA"/>
    <w:rsid w:val="00173CDF"/>
    <w:rsid w:val="001766C1"/>
    <w:rsid w:val="00185E00"/>
    <w:rsid w:val="00192965"/>
    <w:rsid w:val="00196F44"/>
    <w:rsid w:val="001A0525"/>
    <w:rsid w:val="001A74D9"/>
    <w:rsid w:val="001A7695"/>
    <w:rsid w:val="001B026D"/>
    <w:rsid w:val="001B4CFA"/>
    <w:rsid w:val="001C5440"/>
    <w:rsid w:val="001C77EB"/>
    <w:rsid w:val="001D2B28"/>
    <w:rsid w:val="001E21FB"/>
    <w:rsid w:val="001F798C"/>
    <w:rsid w:val="002002B7"/>
    <w:rsid w:val="002006EB"/>
    <w:rsid w:val="00201DC4"/>
    <w:rsid w:val="0021262B"/>
    <w:rsid w:val="00213DF9"/>
    <w:rsid w:val="0022245C"/>
    <w:rsid w:val="002253E3"/>
    <w:rsid w:val="00227BDD"/>
    <w:rsid w:val="00234A45"/>
    <w:rsid w:val="00240A60"/>
    <w:rsid w:val="00251017"/>
    <w:rsid w:val="00252B53"/>
    <w:rsid w:val="00257767"/>
    <w:rsid w:val="00260F85"/>
    <w:rsid w:val="00261837"/>
    <w:rsid w:val="002866AB"/>
    <w:rsid w:val="00292D16"/>
    <w:rsid w:val="002930C2"/>
    <w:rsid w:val="00295D5D"/>
    <w:rsid w:val="00296DCB"/>
    <w:rsid w:val="002A5786"/>
    <w:rsid w:val="002C008D"/>
    <w:rsid w:val="002C4FFD"/>
    <w:rsid w:val="002D1F88"/>
    <w:rsid w:val="002D409E"/>
    <w:rsid w:val="002F1763"/>
    <w:rsid w:val="002F2B56"/>
    <w:rsid w:val="002F7568"/>
    <w:rsid w:val="003010A5"/>
    <w:rsid w:val="003049B9"/>
    <w:rsid w:val="003327A6"/>
    <w:rsid w:val="003419A1"/>
    <w:rsid w:val="003451DF"/>
    <w:rsid w:val="00345342"/>
    <w:rsid w:val="00353956"/>
    <w:rsid w:val="0035744B"/>
    <w:rsid w:val="003574D9"/>
    <w:rsid w:val="0036562B"/>
    <w:rsid w:val="00372AEA"/>
    <w:rsid w:val="003739A9"/>
    <w:rsid w:val="003938CD"/>
    <w:rsid w:val="00395E87"/>
    <w:rsid w:val="00397EA5"/>
    <w:rsid w:val="003A04D5"/>
    <w:rsid w:val="003A14FB"/>
    <w:rsid w:val="003A222B"/>
    <w:rsid w:val="003A6882"/>
    <w:rsid w:val="003B1D69"/>
    <w:rsid w:val="003B216F"/>
    <w:rsid w:val="003B4C4C"/>
    <w:rsid w:val="003E3574"/>
    <w:rsid w:val="003E53BF"/>
    <w:rsid w:val="003F246E"/>
    <w:rsid w:val="00401C74"/>
    <w:rsid w:val="004029D6"/>
    <w:rsid w:val="0040539C"/>
    <w:rsid w:val="004078BC"/>
    <w:rsid w:val="00407B6B"/>
    <w:rsid w:val="00414FBA"/>
    <w:rsid w:val="00423D20"/>
    <w:rsid w:val="00423E10"/>
    <w:rsid w:val="00433DF0"/>
    <w:rsid w:val="004421DC"/>
    <w:rsid w:val="00442E96"/>
    <w:rsid w:val="0044466E"/>
    <w:rsid w:val="00446E62"/>
    <w:rsid w:val="00451C53"/>
    <w:rsid w:val="004603F9"/>
    <w:rsid w:val="0046194B"/>
    <w:rsid w:val="00466B38"/>
    <w:rsid w:val="004702F6"/>
    <w:rsid w:val="0047259A"/>
    <w:rsid w:val="00480010"/>
    <w:rsid w:val="00480862"/>
    <w:rsid w:val="004869AB"/>
    <w:rsid w:val="00486BA9"/>
    <w:rsid w:val="004877F6"/>
    <w:rsid w:val="0049263C"/>
    <w:rsid w:val="004931E5"/>
    <w:rsid w:val="004A4764"/>
    <w:rsid w:val="004A5089"/>
    <w:rsid w:val="004A5D1D"/>
    <w:rsid w:val="004B227B"/>
    <w:rsid w:val="004B55EC"/>
    <w:rsid w:val="004C0A9A"/>
    <w:rsid w:val="004C5F84"/>
    <w:rsid w:val="004E38A9"/>
    <w:rsid w:val="004E3B79"/>
    <w:rsid w:val="004E5E6E"/>
    <w:rsid w:val="004E6E96"/>
    <w:rsid w:val="004F1CB5"/>
    <w:rsid w:val="004F335A"/>
    <w:rsid w:val="004F3E9B"/>
    <w:rsid w:val="005015CF"/>
    <w:rsid w:val="005131A9"/>
    <w:rsid w:val="005132B5"/>
    <w:rsid w:val="005165FD"/>
    <w:rsid w:val="005246A3"/>
    <w:rsid w:val="005250E2"/>
    <w:rsid w:val="00533D9C"/>
    <w:rsid w:val="00534C5F"/>
    <w:rsid w:val="00534D35"/>
    <w:rsid w:val="0053518D"/>
    <w:rsid w:val="00546C4F"/>
    <w:rsid w:val="00556735"/>
    <w:rsid w:val="00566019"/>
    <w:rsid w:val="0056730A"/>
    <w:rsid w:val="005846C9"/>
    <w:rsid w:val="0059661E"/>
    <w:rsid w:val="005A73F2"/>
    <w:rsid w:val="005B2F5E"/>
    <w:rsid w:val="005B5CE6"/>
    <w:rsid w:val="005B6960"/>
    <w:rsid w:val="005C29E8"/>
    <w:rsid w:val="005C6D88"/>
    <w:rsid w:val="005D0187"/>
    <w:rsid w:val="005D4243"/>
    <w:rsid w:val="005D71D7"/>
    <w:rsid w:val="005F320E"/>
    <w:rsid w:val="00604617"/>
    <w:rsid w:val="00605A54"/>
    <w:rsid w:val="006065D2"/>
    <w:rsid w:val="00613DBF"/>
    <w:rsid w:val="00614021"/>
    <w:rsid w:val="00621A10"/>
    <w:rsid w:val="00625140"/>
    <w:rsid w:val="006258A8"/>
    <w:rsid w:val="00626851"/>
    <w:rsid w:val="00627B52"/>
    <w:rsid w:val="00632DA5"/>
    <w:rsid w:val="0063708C"/>
    <w:rsid w:val="00647120"/>
    <w:rsid w:val="00651AE3"/>
    <w:rsid w:val="00662752"/>
    <w:rsid w:val="006647E8"/>
    <w:rsid w:val="00667869"/>
    <w:rsid w:val="00672FE9"/>
    <w:rsid w:val="006774E3"/>
    <w:rsid w:val="0067792E"/>
    <w:rsid w:val="0068762E"/>
    <w:rsid w:val="00695009"/>
    <w:rsid w:val="006A5FE6"/>
    <w:rsid w:val="006B1809"/>
    <w:rsid w:val="006B43D2"/>
    <w:rsid w:val="006B70E2"/>
    <w:rsid w:val="006D3AB4"/>
    <w:rsid w:val="006E2550"/>
    <w:rsid w:val="006F04F1"/>
    <w:rsid w:val="006F3542"/>
    <w:rsid w:val="006F6BED"/>
    <w:rsid w:val="007003B7"/>
    <w:rsid w:val="00700678"/>
    <w:rsid w:val="007123AF"/>
    <w:rsid w:val="00714167"/>
    <w:rsid w:val="00714475"/>
    <w:rsid w:val="00717562"/>
    <w:rsid w:val="00720ECF"/>
    <w:rsid w:val="00721371"/>
    <w:rsid w:val="00723DB9"/>
    <w:rsid w:val="00731FC1"/>
    <w:rsid w:val="007359AE"/>
    <w:rsid w:val="00743DED"/>
    <w:rsid w:val="00746219"/>
    <w:rsid w:val="00750B60"/>
    <w:rsid w:val="00751109"/>
    <w:rsid w:val="007533EF"/>
    <w:rsid w:val="007727C0"/>
    <w:rsid w:val="007801AB"/>
    <w:rsid w:val="0078296C"/>
    <w:rsid w:val="00786DBF"/>
    <w:rsid w:val="007926C0"/>
    <w:rsid w:val="007A0107"/>
    <w:rsid w:val="007A1EBE"/>
    <w:rsid w:val="007A2C57"/>
    <w:rsid w:val="007A3371"/>
    <w:rsid w:val="007A3E9E"/>
    <w:rsid w:val="007A4DC8"/>
    <w:rsid w:val="007A4FAA"/>
    <w:rsid w:val="007B440E"/>
    <w:rsid w:val="007C56A8"/>
    <w:rsid w:val="007C7834"/>
    <w:rsid w:val="007D34DD"/>
    <w:rsid w:val="007D37A8"/>
    <w:rsid w:val="007D500E"/>
    <w:rsid w:val="007E0CE7"/>
    <w:rsid w:val="007F14B4"/>
    <w:rsid w:val="007F7227"/>
    <w:rsid w:val="00802F71"/>
    <w:rsid w:val="008227AF"/>
    <w:rsid w:val="008229EA"/>
    <w:rsid w:val="0082350E"/>
    <w:rsid w:val="00826400"/>
    <w:rsid w:val="00831BE7"/>
    <w:rsid w:val="00846129"/>
    <w:rsid w:val="0085779F"/>
    <w:rsid w:val="00863427"/>
    <w:rsid w:val="0086453A"/>
    <w:rsid w:val="008660E7"/>
    <w:rsid w:val="00880D0B"/>
    <w:rsid w:val="008812EB"/>
    <w:rsid w:val="008822E1"/>
    <w:rsid w:val="00891C0E"/>
    <w:rsid w:val="00892B83"/>
    <w:rsid w:val="008A7B63"/>
    <w:rsid w:val="008A7E41"/>
    <w:rsid w:val="008C5A9A"/>
    <w:rsid w:val="008D059F"/>
    <w:rsid w:val="008D1601"/>
    <w:rsid w:val="008D4C78"/>
    <w:rsid w:val="008D76D8"/>
    <w:rsid w:val="008E45C7"/>
    <w:rsid w:val="008F27E4"/>
    <w:rsid w:val="009001DF"/>
    <w:rsid w:val="00900523"/>
    <w:rsid w:val="00900C8C"/>
    <w:rsid w:val="00904279"/>
    <w:rsid w:val="00907742"/>
    <w:rsid w:val="009136BB"/>
    <w:rsid w:val="009142CE"/>
    <w:rsid w:val="00916DFF"/>
    <w:rsid w:val="00924744"/>
    <w:rsid w:val="00925104"/>
    <w:rsid w:val="009268F0"/>
    <w:rsid w:val="00930F55"/>
    <w:rsid w:val="00933215"/>
    <w:rsid w:val="0094074A"/>
    <w:rsid w:val="00941D35"/>
    <w:rsid w:val="00944261"/>
    <w:rsid w:val="00946857"/>
    <w:rsid w:val="009504F5"/>
    <w:rsid w:val="00964FEF"/>
    <w:rsid w:val="00967456"/>
    <w:rsid w:val="00974C21"/>
    <w:rsid w:val="0098365F"/>
    <w:rsid w:val="009946F9"/>
    <w:rsid w:val="00996C0C"/>
    <w:rsid w:val="009A05DA"/>
    <w:rsid w:val="009A510C"/>
    <w:rsid w:val="009B2C23"/>
    <w:rsid w:val="009B38E6"/>
    <w:rsid w:val="009B4EE2"/>
    <w:rsid w:val="009B7DE0"/>
    <w:rsid w:val="009B7F5E"/>
    <w:rsid w:val="009C1C86"/>
    <w:rsid w:val="009C380B"/>
    <w:rsid w:val="009C662F"/>
    <w:rsid w:val="009D373B"/>
    <w:rsid w:val="009D4DF2"/>
    <w:rsid w:val="009D7079"/>
    <w:rsid w:val="009E4F1F"/>
    <w:rsid w:val="009E6D98"/>
    <w:rsid w:val="009F3E1E"/>
    <w:rsid w:val="009F64AF"/>
    <w:rsid w:val="009F7A28"/>
    <w:rsid w:val="00A035CF"/>
    <w:rsid w:val="00A11961"/>
    <w:rsid w:val="00A1547A"/>
    <w:rsid w:val="00A21CAE"/>
    <w:rsid w:val="00A32D44"/>
    <w:rsid w:val="00A35717"/>
    <w:rsid w:val="00A37369"/>
    <w:rsid w:val="00A45CC0"/>
    <w:rsid w:val="00A52351"/>
    <w:rsid w:val="00A57DE5"/>
    <w:rsid w:val="00A615E2"/>
    <w:rsid w:val="00A64B29"/>
    <w:rsid w:val="00A64B58"/>
    <w:rsid w:val="00A7053B"/>
    <w:rsid w:val="00A716EA"/>
    <w:rsid w:val="00A73976"/>
    <w:rsid w:val="00A82ADC"/>
    <w:rsid w:val="00A877B3"/>
    <w:rsid w:val="00AB6B13"/>
    <w:rsid w:val="00AB6CEB"/>
    <w:rsid w:val="00AB7B99"/>
    <w:rsid w:val="00AC6016"/>
    <w:rsid w:val="00AC60C3"/>
    <w:rsid w:val="00AC64B1"/>
    <w:rsid w:val="00AD3761"/>
    <w:rsid w:val="00AE3857"/>
    <w:rsid w:val="00AE51D3"/>
    <w:rsid w:val="00AF246F"/>
    <w:rsid w:val="00AF590F"/>
    <w:rsid w:val="00B13118"/>
    <w:rsid w:val="00B205E8"/>
    <w:rsid w:val="00B21C26"/>
    <w:rsid w:val="00B35DE8"/>
    <w:rsid w:val="00B43BD1"/>
    <w:rsid w:val="00B50C82"/>
    <w:rsid w:val="00B52607"/>
    <w:rsid w:val="00B53346"/>
    <w:rsid w:val="00B5396C"/>
    <w:rsid w:val="00B54280"/>
    <w:rsid w:val="00B564D1"/>
    <w:rsid w:val="00B677A4"/>
    <w:rsid w:val="00B743A6"/>
    <w:rsid w:val="00B90833"/>
    <w:rsid w:val="00B95CF7"/>
    <w:rsid w:val="00BA494E"/>
    <w:rsid w:val="00BA7905"/>
    <w:rsid w:val="00BB1B65"/>
    <w:rsid w:val="00BB58CC"/>
    <w:rsid w:val="00BC090B"/>
    <w:rsid w:val="00BD07CA"/>
    <w:rsid w:val="00BD70E5"/>
    <w:rsid w:val="00BE600C"/>
    <w:rsid w:val="00BE6694"/>
    <w:rsid w:val="00BF46C4"/>
    <w:rsid w:val="00BF7765"/>
    <w:rsid w:val="00C1543E"/>
    <w:rsid w:val="00C24EFF"/>
    <w:rsid w:val="00C275E1"/>
    <w:rsid w:val="00C30E8A"/>
    <w:rsid w:val="00C34E27"/>
    <w:rsid w:val="00C37266"/>
    <w:rsid w:val="00C6128D"/>
    <w:rsid w:val="00C653FA"/>
    <w:rsid w:val="00C83915"/>
    <w:rsid w:val="00C93C2E"/>
    <w:rsid w:val="00CB20E9"/>
    <w:rsid w:val="00CB4AE2"/>
    <w:rsid w:val="00CD49A1"/>
    <w:rsid w:val="00CD747E"/>
    <w:rsid w:val="00CF5A06"/>
    <w:rsid w:val="00D00133"/>
    <w:rsid w:val="00D033A7"/>
    <w:rsid w:val="00D12504"/>
    <w:rsid w:val="00D159E1"/>
    <w:rsid w:val="00D2355A"/>
    <w:rsid w:val="00D31B99"/>
    <w:rsid w:val="00D355A5"/>
    <w:rsid w:val="00D43439"/>
    <w:rsid w:val="00D43F4F"/>
    <w:rsid w:val="00D45B26"/>
    <w:rsid w:val="00D50E23"/>
    <w:rsid w:val="00D51A87"/>
    <w:rsid w:val="00D55097"/>
    <w:rsid w:val="00D73B5D"/>
    <w:rsid w:val="00D75B31"/>
    <w:rsid w:val="00D8596E"/>
    <w:rsid w:val="00DB7A66"/>
    <w:rsid w:val="00DB7B4A"/>
    <w:rsid w:val="00DC047D"/>
    <w:rsid w:val="00DC11F5"/>
    <w:rsid w:val="00DC230B"/>
    <w:rsid w:val="00DD192C"/>
    <w:rsid w:val="00DE353E"/>
    <w:rsid w:val="00DE36EB"/>
    <w:rsid w:val="00DF1D66"/>
    <w:rsid w:val="00DF28E8"/>
    <w:rsid w:val="00E10A2C"/>
    <w:rsid w:val="00E1131F"/>
    <w:rsid w:val="00E12472"/>
    <w:rsid w:val="00E17010"/>
    <w:rsid w:val="00E24739"/>
    <w:rsid w:val="00E25BB8"/>
    <w:rsid w:val="00E33F6C"/>
    <w:rsid w:val="00E3603D"/>
    <w:rsid w:val="00E45344"/>
    <w:rsid w:val="00E50548"/>
    <w:rsid w:val="00E550BF"/>
    <w:rsid w:val="00E610FE"/>
    <w:rsid w:val="00E821BC"/>
    <w:rsid w:val="00EA19FA"/>
    <w:rsid w:val="00EA4555"/>
    <w:rsid w:val="00EB1EA6"/>
    <w:rsid w:val="00ED40DE"/>
    <w:rsid w:val="00EF097C"/>
    <w:rsid w:val="00F02F0D"/>
    <w:rsid w:val="00F140AB"/>
    <w:rsid w:val="00F17499"/>
    <w:rsid w:val="00F21310"/>
    <w:rsid w:val="00F23B9C"/>
    <w:rsid w:val="00F31CCE"/>
    <w:rsid w:val="00F33FC2"/>
    <w:rsid w:val="00F369C8"/>
    <w:rsid w:val="00F46F99"/>
    <w:rsid w:val="00F50FCF"/>
    <w:rsid w:val="00F52533"/>
    <w:rsid w:val="00F52FAB"/>
    <w:rsid w:val="00F57CFA"/>
    <w:rsid w:val="00F6166D"/>
    <w:rsid w:val="00F62B05"/>
    <w:rsid w:val="00F740A9"/>
    <w:rsid w:val="00F772A6"/>
    <w:rsid w:val="00F9080A"/>
    <w:rsid w:val="00F90F50"/>
    <w:rsid w:val="00F920ED"/>
    <w:rsid w:val="00FA1090"/>
    <w:rsid w:val="00FA16E8"/>
    <w:rsid w:val="00FA2D42"/>
    <w:rsid w:val="00FB3A57"/>
    <w:rsid w:val="00FB519E"/>
    <w:rsid w:val="00FB7E5C"/>
    <w:rsid w:val="00FD08DC"/>
    <w:rsid w:val="00FD337F"/>
    <w:rsid w:val="00FD4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0087E3"/>
  <w15:docId w15:val="{ADB36D71-EEE2-4E23-BBBB-82343B4B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kern w:val="32"/>
      <w:sz w:val="32"/>
      <w:lang w:val="ru-RU" w:eastAsia="ru-RU"/>
    </w:rPr>
  </w:style>
  <w:style w:type="character" w:customStyle="1" w:styleId="30">
    <w:name w:val="Заголовок 3 Знак"/>
    <w:link w:val="3"/>
    <w:uiPriority w:val="99"/>
    <w:locked/>
    <w:rsid w:val="00A035CF"/>
    <w:rPr>
      <w:rFonts w:ascii="Cambria" w:hAnsi="Cambria" w:cs="Times New Roman"/>
      <w:b/>
      <w:sz w:val="26"/>
    </w:rPr>
  </w:style>
  <w:style w:type="character" w:customStyle="1" w:styleId="80">
    <w:name w:val="Заголовок 8 Знак"/>
    <w:link w:val="8"/>
    <w:uiPriority w:val="99"/>
    <w:locked/>
    <w:rsid w:val="00F52FAB"/>
    <w:rPr>
      <w:rFonts w:cs="Times New Roman"/>
      <w:i/>
      <w:sz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
    <w:name w:val="Body Text 2"/>
    <w:basedOn w:val="a"/>
    <w:link w:val="20"/>
    <w:uiPriority w:val="99"/>
    <w:rsid w:val="00B54280"/>
    <w:pPr>
      <w:widowControl/>
      <w:autoSpaceDE/>
      <w:autoSpaceDN/>
      <w:adjustRightInd/>
      <w:spacing w:after="120" w:line="480" w:lineRule="auto"/>
    </w:pPr>
  </w:style>
  <w:style w:type="character" w:customStyle="1" w:styleId="20">
    <w:name w:val="Основной текст 2 Знак"/>
    <w:link w:val="2"/>
    <w:uiPriority w:val="99"/>
    <w:locked/>
    <w:rsid w:val="00B54280"/>
    <w:rPr>
      <w:rFonts w:cs="Times New Roman"/>
      <w:sz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sz w:val="16"/>
      <w:szCs w:val="16"/>
    </w:rPr>
  </w:style>
  <w:style w:type="character" w:customStyle="1" w:styleId="ae">
    <w:name w:val="Текст выноски Знак"/>
    <w:link w:val="ad"/>
    <w:uiPriority w:val="99"/>
    <w:semiHidden/>
    <w:locked/>
    <w:rsid w:val="00D355A5"/>
    <w:rPr>
      <w:rFonts w:ascii="Tahoma" w:hAnsi="Tahoma" w:cs="Times New Roman"/>
      <w:sz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olor w:val="000000"/>
      <w:sz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566970">
      <w:marLeft w:val="0"/>
      <w:marRight w:val="0"/>
      <w:marTop w:val="0"/>
      <w:marBottom w:val="0"/>
      <w:divBdr>
        <w:top w:val="none" w:sz="0" w:space="0" w:color="auto"/>
        <w:left w:val="none" w:sz="0" w:space="0" w:color="auto"/>
        <w:bottom w:val="none" w:sz="0" w:space="0" w:color="auto"/>
        <w:right w:val="none" w:sz="0" w:space="0" w:color="auto"/>
      </w:divBdr>
    </w:div>
    <w:div w:id="454567347">
      <w:marLeft w:val="0"/>
      <w:marRight w:val="0"/>
      <w:marTop w:val="0"/>
      <w:marBottom w:val="0"/>
      <w:divBdr>
        <w:top w:val="none" w:sz="0" w:space="0" w:color="auto"/>
        <w:left w:val="none" w:sz="0" w:space="0" w:color="auto"/>
        <w:bottom w:val="none" w:sz="0" w:space="0" w:color="auto"/>
        <w:right w:val="none" w:sz="0" w:space="0" w:color="auto"/>
      </w:divBdr>
    </w:div>
    <w:div w:id="454567361">
      <w:marLeft w:val="0"/>
      <w:marRight w:val="0"/>
      <w:marTop w:val="0"/>
      <w:marBottom w:val="0"/>
      <w:divBdr>
        <w:top w:val="none" w:sz="0" w:space="0" w:color="auto"/>
        <w:left w:val="none" w:sz="0" w:space="0" w:color="auto"/>
        <w:bottom w:val="none" w:sz="0" w:space="0" w:color="auto"/>
        <w:right w:val="none" w:sz="0" w:space="0" w:color="auto"/>
      </w:divBdr>
    </w:div>
    <w:div w:id="454567452">
      <w:marLeft w:val="0"/>
      <w:marRight w:val="0"/>
      <w:marTop w:val="0"/>
      <w:marBottom w:val="0"/>
      <w:divBdr>
        <w:top w:val="none" w:sz="0" w:space="0" w:color="auto"/>
        <w:left w:val="none" w:sz="0" w:space="0" w:color="auto"/>
        <w:bottom w:val="none" w:sz="0" w:space="0" w:color="auto"/>
        <w:right w:val="none" w:sz="0" w:space="0" w:color="auto"/>
      </w:divBdr>
    </w:div>
    <w:div w:id="454567464">
      <w:marLeft w:val="0"/>
      <w:marRight w:val="0"/>
      <w:marTop w:val="0"/>
      <w:marBottom w:val="0"/>
      <w:divBdr>
        <w:top w:val="none" w:sz="0" w:space="0" w:color="auto"/>
        <w:left w:val="none" w:sz="0" w:space="0" w:color="auto"/>
        <w:bottom w:val="none" w:sz="0" w:space="0" w:color="auto"/>
        <w:right w:val="none" w:sz="0" w:space="0" w:color="auto"/>
      </w:divBdr>
      <w:divsChild>
        <w:div w:id="454566869">
          <w:marLeft w:val="0"/>
          <w:marRight w:val="0"/>
          <w:marTop w:val="0"/>
          <w:marBottom w:val="0"/>
          <w:divBdr>
            <w:top w:val="none" w:sz="0" w:space="0" w:color="auto"/>
            <w:left w:val="none" w:sz="0" w:space="0" w:color="auto"/>
            <w:bottom w:val="none" w:sz="0" w:space="0" w:color="auto"/>
            <w:right w:val="none" w:sz="0" w:space="0" w:color="auto"/>
          </w:divBdr>
        </w:div>
        <w:div w:id="454566915">
          <w:marLeft w:val="0"/>
          <w:marRight w:val="0"/>
          <w:marTop w:val="0"/>
          <w:marBottom w:val="0"/>
          <w:divBdr>
            <w:top w:val="none" w:sz="0" w:space="0" w:color="auto"/>
            <w:left w:val="none" w:sz="0" w:space="0" w:color="auto"/>
            <w:bottom w:val="none" w:sz="0" w:space="0" w:color="auto"/>
            <w:right w:val="none" w:sz="0" w:space="0" w:color="auto"/>
          </w:divBdr>
        </w:div>
        <w:div w:id="454567046">
          <w:marLeft w:val="0"/>
          <w:marRight w:val="0"/>
          <w:marTop w:val="0"/>
          <w:marBottom w:val="0"/>
          <w:divBdr>
            <w:top w:val="none" w:sz="0" w:space="0" w:color="auto"/>
            <w:left w:val="none" w:sz="0" w:space="0" w:color="auto"/>
            <w:bottom w:val="none" w:sz="0" w:space="0" w:color="auto"/>
            <w:right w:val="none" w:sz="0" w:space="0" w:color="auto"/>
          </w:divBdr>
        </w:div>
        <w:div w:id="454567056">
          <w:marLeft w:val="0"/>
          <w:marRight w:val="0"/>
          <w:marTop w:val="0"/>
          <w:marBottom w:val="0"/>
          <w:divBdr>
            <w:top w:val="none" w:sz="0" w:space="0" w:color="auto"/>
            <w:left w:val="none" w:sz="0" w:space="0" w:color="auto"/>
            <w:bottom w:val="none" w:sz="0" w:space="0" w:color="auto"/>
            <w:right w:val="none" w:sz="0" w:space="0" w:color="auto"/>
          </w:divBdr>
        </w:div>
        <w:div w:id="454567112">
          <w:marLeft w:val="0"/>
          <w:marRight w:val="0"/>
          <w:marTop w:val="0"/>
          <w:marBottom w:val="0"/>
          <w:divBdr>
            <w:top w:val="none" w:sz="0" w:space="0" w:color="auto"/>
            <w:left w:val="none" w:sz="0" w:space="0" w:color="auto"/>
            <w:bottom w:val="none" w:sz="0" w:space="0" w:color="auto"/>
            <w:right w:val="none" w:sz="0" w:space="0" w:color="auto"/>
          </w:divBdr>
        </w:div>
        <w:div w:id="454567114">
          <w:marLeft w:val="0"/>
          <w:marRight w:val="0"/>
          <w:marTop w:val="0"/>
          <w:marBottom w:val="0"/>
          <w:divBdr>
            <w:top w:val="none" w:sz="0" w:space="0" w:color="auto"/>
            <w:left w:val="none" w:sz="0" w:space="0" w:color="auto"/>
            <w:bottom w:val="none" w:sz="0" w:space="0" w:color="auto"/>
            <w:right w:val="none" w:sz="0" w:space="0" w:color="auto"/>
          </w:divBdr>
        </w:div>
        <w:div w:id="454567152">
          <w:marLeft w:val="0"/>
          <w:marRight w:val="0"/>
          <w:marTop w:val="0"/>
          <w:marBottom w:val="0"/>
          <w:divBdr>
            <w:top w:val="none" w:sz="0" w:space="0" w:color="auto"/>
            <w:left w:val="none" w:sz="0" w:space="0" w:color="auto"/>
            <w:bottom w:val="none" w:sz="0" w:space="0" w:color="auto"/>
            <w:right w:val="none" w:sz="0" w:space="0" w:color="auto"/>
          </w:divBdr>
        </w:div>
        <w:div w:id="454567221">
          <w:marLeft w:val="0"/>
          <w:marRight w:val="0"/>
          <w:marTop w:val="0"/>
          <w:marBottom w:val="0"/>
          <w:divBdr>
            <w:top w:val="none" w:sz="0" w:space="0" w:color="auto"/>
            <w:left w:val="none" w:sz="0" w:space="0" w:color="auto"/>
            <w:bottom w:val="none" w:sz="0" w:space="0" w:color="auto"/>
            <w:right w:val="none" w:sz="0" w:space="0" w:color="auto"/>
          </w:divBdr>
        </w:div>
        <w:div w:id="454567390">
          <w:marLeft w:val="0"/>
          <w:marRight w:val="0"/>
          <w:marTop w:val="0"/>
          <w:marBottom w:val="0"/>
          <w:divBdr>
            <w:top w:val="none" w:sz="0" w:space="0" w:color="auto"/>
            <w:left w:val="none" w:sz="0" w:space="0" w:color="auto"/>
            <w:bottom w:val="none" w:sz="0" w:space="0" w:color="auto"/>
            <w:right w:val="none" w:sz="0" w:space="0" w:color="auto"/>
          </w:divBdr>
        </w:div>
        <w:div w:id="454567393">
          <w:marLeft w:val="0"/>
          <w:marRight w:val="0"/>
          <w:marTop w:val="0"/>
          <w:marBottom w:val="0"/>
          <w:divBdr>
            <w:top w:val="none" w:sz="0" w:space="0" w:color="auto"/>
            <w:left w:val="none" w:sz="0" w:space="0" w:color="auto"/>
            <w:bottom w:val="none" w:sz="0" w:space="0" w:color="auto"/>
            <w:right w:val="none" w:sz="0" w:space="0" w:color="auto"/>
          </w:divBdr>
        </w:div>
        <w:div w:id="454567414">
          <w:marLeft w:val="0"/>
          <w:marRight w:val="0"/>
          <w:marTop w:val="0"/>
          <w:marBottom w:val="0"/>
          <w:divBdr>
            <w:top w:val="none" w:sz="0" w:space="0" w:color="auto"/>
            <w:left w:val="none" w:sz="0" w:space="0" w:color="auto"/>
            <w:bottom w:val="none" w:sz="0" w:space="0" w:color="auto"/>
            <w:right w:val="none" w:sz="0" w:space="0" w:color="auto"/>
          </w:divBdr>
        </w:div>
        <w:div w:id="454567480">
          <w:marLeft w:val="0"/>
          <w:marRight w:val="0"/>
          <w:marTop w:val="0"/>
          <w:marBottom w:val="0"/>
          <w:divBdr>
            <w:top w:val="none" w:sz="0" w:space="0" w:color="auto"/>
            <w:left w:val="none" w:sz="0" w:space="0" w:color="auto"/>
            <w:bottom w:val="none" w:sz="0" w:space="0" w:color="auto"/>
            <w:right w:val="none" w:sz="0" w:space="0" w:color="auto"/>
          </w:divBdr>
        </w:div>
        <w:div w:id="454567671">
          <w:marLeft w:val="0"/>
          <w:marRight w:val="0"/>
          <w:marTop w:val="0"/>
          <w:marBottom w:val="0"/>
          <w:divBdr>
            <w:top w:val="none" w:sz="0" w:space="0" w:color="auto"/>
            <w:left w:val="none" w:sz="0" w:space="0" w:color="auto"/>
            <w:bottom w:val="none" w:sz="0" w:space="0" w:color="auto"/>
            <w:right w:val="none" w:sz="0" w:space="0" w:color="auto"/>
          </w:divBdr>
        </w:div>
        <w:div w:id="454567679">
          <w:marLeft w:val="0"/>
          <w:marRight w:val="0"/>
          <w:marTop w:val="0"/>
          <w:marBottom w:val="0"/>
          <w:divBdr>
            <w:top w:val="none" w:sz="0" w:space="0" w:color="auto"/>
            <w:left w:val="none" w:sz="0" w:space="0" w:color="auto"/>
            <w:bottom w:val="none" w:sz="0" w:space="0" w:color="auto"/>
            <w:right w:val="none" w:sz="0" w:space="0" w:color="auto"/>
          </w:divBdr>
        </w:div>
        <w:div w:id="454567758">
          <w:marLeft w:val="0"/>
          <w:marRight w:val="0"/>
          <w:marTop w:val="0"/>
          <w:marBottom w:val="0"/>
          <w:divBdr>
            <w:top w:val="none" w:sz="0" w:space="0" w:color="auto"/>
            <w:left w:val="none" w:sz="0" w:space="0" w:color="auto"/>
            <w:bottom w:val="none" w:sz="0" w:space="0" w:color="auto"/>
            <w:right w:val="none" w:sz="0" w:space="0" w:color="auto"/>
          </w:divBdr>
        </w:div>
        <w:div w:id="454567800">
          <w:marLeft w:val="0"/>
          <w:marRight w:val="0"/>
          <w:marTop w:val="0"/>
          <w:marBottom w:val="0"/>
          <w:divBdr>
            <w:top w:val="none" w:sz="0" w:space="0" w:color="auto"/>
            <w:left w:val="none" w:sz="0" w:space="0" w:color="auto"/>
            <w:bottom w:val="none" w:sz="0" w:space="0" w:color="auto"/>
            <w:right w:val="none" w:sz="0" w:space="0" w:color="auto"/>
          </w:divBdr>
        </w:div>
        <w:div w:id="454567885">
          <w:marLeft w:val="0"/>
          <w:marRight w:val="0"/>
          <w:marTop w:val="0"/>
          <w:marBottom w:val="0"/>
          <w:divBdr>
            <w:top w:val="none" w:sz="0" w:space="0" w:color="auto"/>
            <w:left w:val="none" w:sz="0" w:space="0" w:color="auto"/>
            <w:bottom w:val="none" w:sz="0" w:space="0" w:color="auto"/>
            <w:right w:val="none" w:sz="0" w:space="0" w:color="auto"/>
          </w:divBdr>
        </w:div>
        <w:div w:id="454567925">
          <w:marLeft w:val="0"/>
          <w:marRight w:val="0"/>
          <w:marTop w:val="0"/>
          <w:marBottom w:val="0"/>
          <w:divBdr>
            <w:top w:val="none" w:sz="0" w:space="0" w:color="auto"/>
            <w:left w:val="none" w:sz="0" w:space="0" w:color="auto"/>
            <w:bottom w:val="none" w:sz="0" w:space="0" w:color="auto"/>
            <w:right w:val="none" w:sz="0" w:space="0" w:color="auto"/>
          </w:divBdr>
        </w:div>
        <w:div w:id="454567935">
          <w:marLeft w:val="0"/>
          <w:marRight w:val="0"/>
          <w:marTop w:val="0"/>
          <w:marBottom w:val="0"/>
          <w:divBdr>
            <w:top w:val="none" w:sz="0" w:space="0" w:color="auto"/>
            <w:left w:val="none" w:sz="0" w:space="0" w:color="auto"/>
            <w:bottom w:val="none" w:sz="0" w:space="0" w:color="auto"/>
            <w:right w:val="none" w:sz="0" w:space="0" w:color="auto"/>
          </w:divBdr>
        </w:div>
        <w:div w:id="454567963">
          <w:marLeft w:val="0"/>
          <w:marRight w:val="0"/>
          <w:marTop w:val="0"/>
          <w:marBottom w:val="0"/>
          <w:divBdr>
            <w:top w:val="none" w:sz="0" w:space="0" w:color="auto"/>
            <w:left w:val="none" w:sz="0" w:space="0" w:color="auto"/>
            <w:bottom w:val="none" w:sz="0" w:space="0" w:color="auto"/>
            <w:right w:val="none" w:sz="0" w:space="0" w:color="auto"/>
          </w:divBdr>
        </w:div>
        <w:div w:id="454568088">
          <w:marLeft w:val="0"/>
          <w:marRight w:val="0"/>
          <w:marTop w:val="0"/>
          <w:marBottom w:val="0"/>
          <w:divBdr>
            <w:top w:val="none" w:sz="0" w:space="0" w:color="auto"/>
            <w:left w:val="none" w:sz="0" w:space="0" w:color="auto"/>
            <w:bottom w:val="none" w:sz="0" w:space="0" w:color="auto"/>
            <w:right w:val="none" w:sz="0" w:space="0" w:color="auto"/>
          </w:divBdr>
        </w:div>
        <w:div w:id="454568188">
          <w:marLeft w:val="0"/>
          <w:marRight w:val="0"/>
          <w:marTop w:val="0"/>
          <w:marBottom w:val="0"/>
          <w:divBdr>
            <w:top w:val="none" w:sz="0" w:space="0" w:color="auto"/>
            <w:left w:val="none" w:sz="0" w:space="0" w:color="auto"/>
            <w:bottom w:val="none" w:sz="0" w:space="0" w:color="auto"/>
            <w:right w:val="none" w:sz="0" w:space="0" w:color="auto"/>
          </w:divBdr>
        </w:div>
        <w:div w:id="454568195">
          <w:marLeft w:val="0"/>
          <w:marRight w:val="0"/>
          <w:marTop w:val="0"/>
          <w:marBottom w:val="0"/>
          <w:divBdr>
            <w:top w:val="none" w:sz="0" w:space="0" w:color="auto"/>
            <w:left w:val="none" w:sz="0" w:space="0" w:color="auto"/>
            <w:bottom w:val="none" w:sz="0" w:space="0" w:color="auto"/>
            <w:right w:val="none" w:sz="0" w:space="0" w:color="auto"/>
          </w:divBdr>
        </w:div>
        <w:div w:id="454568197">
          <w:marLeft w:val="0"/>
          <w:marRight w:val="0"/>
          <w:marTop w:val="0"/>
          <w:marBottom w:val="0"/>
          <w:divBdr>
            <w:top w:val="none" w:sz="0" w:space="0" w:color="auto"/>
            <w:left w:val="none" w:sz="0" w:space="0" w:color="auto"/>
            <w:bottom w:val="none" w:sz="0" w:space="0" w:color="auto"/>
            <w:right w:val="none" w:sz="0" w:space="0" w:color="auto"/>
          </w:divBdr>
        </w:div>
        <w:div w:id="454568202">
          <w:marLeft w:val="0"/>
          <w:marRight w:val="0"/>
          <w:marTop w:val="0"/>
          <w:marBottom w:val="0"/>
          <w:divBdr>
            <w:top w:val="none" w:sz="0" w:space="0" w:color="auto"/>
            <w:left w:val="none" w:sz="0" w:space="0" w:color="auto"/>
            <w:bottom w:val="none" w:sz="0" w:space="0" w:color="auto"/>
            <w:right w:val="none" w:sz="0" w:space="0" w:color="auto"/>
          </w:divBdr>
        </w:div>
        <w:div w:id="454568210">
          <w:marLeft w:val="0"/>
          <w:marRight w:val="0"/>
          <w:marTop w:val="0"/>
          <w:marBottom w:val="0"/>
          <w:divBdr>
            <w:top w:val="none" w:sz="0" w:space="0" w:color="auto"/>
            <w:left w:val="none" w:sz="0" w:space="0" w:color="auto"/>
            <w:bottom w:val="none" w:sz="0" w:space="0" w:color="auto"/>
            <w:right w:val="none" w:sz="0" w:space="0" w:color="auto"/>
          </w:divBdr>
        </w:div>
        <w:div w:id="454568228">
          <w:marLeft w:val="0"/>
          <w:marRight w:val="0"/>
          <w:marTop w:val="0"/>
          <w:marBottom w:val="0"/>
          <w:divBdr>
            <w:top w:val="none" w:sz="0" w:space="0" w:color="auto"/>
            <w:left w:val="none" w:sz="0" w:space="0" w:color="auto"/>
            <w:bottom w:val="none" w:sz="0" w:space="0" w:color="auto"/>
            <w:right w:val="none" w:sz="0" w:space="0" w:color="auto"/>
          </w:divBdr>
        </w:div>
        <w:div w:id="454568262">
          <w:marLeft w:val="0"/>
          <w:marRight w:val="0"/>
          <w:marTop w:val="0"/>
          <w:marBottom w:val="0"/>
          <w:divBdr>
            <w:top w:val="none" w:sz="0" w:space="0" w:color="auto"/>
            <w:left w:val="none" w:sz="0" w:space="0" w:color="auto"/>
            <w:bottom w:val="none" w:sz="0" w:space="0" w:color="auto"/>
            <w:right w:val="none" w:sz="0" w:space="0" w:color="auto"/>
          </w:divBdr>
        </w:div>
        <w:div w:id="454568300">
          <w:marLeft w:val="0"/>
          <w:marRight w:val="0"/>
          <w:marTop w:val="0"/>
          <w:marBottom w:val="0"/>
          <w:divBdr>
            <w:top w:val="none" w:sz="0" w:space="0" w:color="auto"/>
            <w:left w:val="none" w:sz="0" w:space="0" w:color="auto"/>
            <w:bottom w:val="none" w:sz="0" w:space="0" w:color="auto"/>
            <w:right w:val="none" w:sz="0" w:space="0" w:color="auto"/>
          </w:divBdr>
        </w:div>
        <w:div w:id="454568383">
          <w:marLeft w:val="0"/>
          <w:marRight w:val="0"/>
          <w:marTop w:val="0"/>
          <w:marBottom w:val="0"/>
          <w:divBdr>
            <w:top w:val="none" w:sz="0" w:space="0" w:color="auto"/>
            <w:left w:val="none" w:sz="0" w:space="0" w:color="auto"/>
            <w:bottom w:val="none" w:sz="0" w:space="0" w:color="auto"/>
            <w:right w:val="none" w:sz="0" w:space="0" w:color="auto"/>
          </w:divBdr>
        </w:div>
        <w:div w:id="454568392">
          <w:marLeft w:val="0"/>
          <w:marRight w:val="0"/>
          <w:marTop w:val="0"/>
          <w:marBottom w:val="0"/>
          <w:divBdr>
            <w:top w:val="none" w:sz="0" w:space="0" w:color="auto"/>
            <w:left w:val="none" w:sz="0" w:space="0" w:color="auto"/>
            <w:bottom w:val="none" w:sz="0" w:space="0" w:color="auto"/>
            <w:right w:val="none" w:sz="0" w:space="0" w:color="auto"/>
          </w:divBdr>
        </w:div>
        <w:div w:id="454568428">
          <w:marLeft w:val="0"/>
          <w:marRight w:val="0"/>
          <w:marTop w:val="0"/>
          <w:marBottom w:val="0"/>
          <w:divBdr>
            <w:top w:val="none" w:sz="0" w:space="0" w:color="auto"/>
            <w:left w:val="none" w:sz="0" w:space="0" w:color="auto"/>
            <w:bottom w:val="none" w:sz="0" w:space="0" w:color="auto"/>
            <w:right w:val="none" w:sz="0" w:space="0" w:color="auto"/>
          </w:divBdr>
        </w:div>
        <w:div w:id="454568474">
          <w:marLeft w:val="0"/>
          <w:marRight w:val="0"/>
          <w:marTop w:val="0"/>
          <w:marBottom w:val="0"/>
          <w:divBdr>
            <w:top w:val="none" w:sz="0" w:space="0" w:color="auto"/>
            <w:left w:val="none" w:sz="0" w:space="0" w:color="auto"/>
            <w:bottom w:val="none" w:sz="0" w:space="0" w:color="auto"/>
            <w:right w:val="none" w:sz="0" w:space="0" w:color="auto"/>
          </w:divBdr>
        </w:div>
        <w:div w:id="454568507">
          <w:marLeft w:val="0"/>
          <w:marRight w:val="0"/>
          <w:marTop w:val="0"/>
          <w:marBottom w:val="0"/>
          <w:divBdr>
            <w:top w:val="none" w:sz="0" w:space="0" w:color="auto"/>
            <w:left w:val="none" w:sz="0" w:space="0" w:color="auto"/>
            <w:bottom w:val="none" w:sz="0" w:space="0" w:color="auto"/>
            <w:right w:val="none" w:sz="0" w:space="0" w:color="auto"/>
          </w:divBdr>
        </w:div>
        <w:div w:id="454568555">
          <w:marLeft w:val="0"/>
          <w:marRight w:val="0"/>
          <w:marTop w:val="0"/>
          <w:marBottom w:val="0"/>
          <w:divBdr>
            <w:top w:val="none" w:sz="0" w:space="0" w:color="auto"/>
            <w:left w:val="none" w:sz="0" w:space="0" w:color="auto"/>
            <w:bottom w:val="none" w:sz="0" w:space="0" w:color="auto"/>
            <w:right w:val="none" w:sz="0" w:space="0" w:color="auto"/>
          </w:divBdr>
        </w:div>
        <w:div w:id="454568594">
          <w:marLeft w:val="0"/>
          <w:marRight w:val="0"/>
          <w:marTop w:val="0"/>
          <w:marBottom w:val="0"/>
          <w:divBdr>
            <w:top w:val="none" w:sz="0" w:space="0" w:color="auto"/>
            <w:left w:val="none" w:sz="0" w:space="0" w:color="auto"/>
            <w:bottom w:val="none" w:sz="0" w:space="0" w:color="auto"/>
            <w:right w:val="none" w:sz="0" w:space="0" w:color="auto"/>
          </w:divBdr>
        </w:div>
        <w:div w:id="454568705">
          <w:marLeft w:val="0"/>
          <w:marRight w:val="0"/>
          <w:marTop w:val="0"/>
          <w:marBottom w:val="0"/>
          <w:divBdr>
            <w:top w:val="none" w:sz="0" w:space="0" w:color="auto"/>
            <w:left w:val="none" w:sz="0" w:space="0" w:color="auto"/>
            <w:bottom w:val="none" w:sz="0" w:space="0" w:color="auto"/>
            <w:right w:val="none" w:sz="0" w:space="0" w:color="auto"/>
          </w:divBdr>
        </w:div>
        <w:div w:id="454568838">
          <w:marLeft w:val="0"/>
          <w:marRight w:val="0"/>
          <w:marTop w:val="0"/>
          <w:marBottom w:val="0"/>
          <w:divBdr>
            <w:top w:val="none" w:sz="0" w:space="0" w:color="auto"/>
            <w:left w:val="none" w:sz="0" w:space="0" w:color="auto"/>
            <w:bottom w:val="none" w:sz="0" w:space="0" w:color="auto"/>
            <w:right w:val="none" w:sz="0" w:space="0" w:color="auto"/>
          </w:divBdr>
        </w:div>
        <w:div w:id="454568996">
          <w:marLeft w:val="0"/>
          <w:marRight w:val="0"/>
          <w:marTop w:val="0"/>
          <w:marBottom w:val="0"/>
          <w:divBdr>
            <w:top w:val="none" w:sz="0" w:space="0" w:color="auto"/>
            <w:left w:val="none" w:sz="0" w:space="0" w:color="auto"/>
            <w:bottom w:val="none" w:sz="0" w:space="0" w:color="auto"/>
            <w:right w:val="none" w:sz="0" w:space="0" w:color="auto"/>
          </w:divBdr>
        </w:div>
        <w:div w:id="454569034">
          <w:marLeft w:val="0"/>
          <w:marRight w:val="0"/>
          <w:marTop w:val="0"/>
          <w:marBottom w:val="0"/>
          <w:divBdr>
            <w:top w:val="none" w:sz="0" w:space="0" w:color="auto"/>
            <w:left w:val="none" w:sz="0" w:space="0" w:color="auto"/>
            <w:bottom w:val="none" w:sz="0" w:space="0" w:color="auto"/>
            <w:right w:val="none" w:sz="0" w:space="0" w:color="auto"/>
          </w:divBdr>
        </w:div>
        <w:div w:id="454569051">
          <w:marLeft w:val="0"/>
          <w:marRight w:val="0"/>
          <w:marTop w:val="0"/>
          <w:marBottom w:val="0"/>
          <w:divBdr>
            <w:top w:val="none" w:sz="0" w:space="0" w:color="auto"/>
            <w:left w:val="none" w:sz="0" w:space="0" w:color="auto"/>
            <w:bottom w:val="none" w:sz="0" w:space="0" w:color="auto"/>
            <w:right w:val="none" w:sz="0" w:space="0" w:color="auto"/>
          </w:divBdr>
        </w:div>
        <w:div w:id="454569054">
          <w:marLeft w:val="0"/>
          <w:marRight w:val="0"/>
          <w:marTop w:val="0"/>
          <w:marBottom w:val="0"/>
          <w:divBdr>
            <w:top w:val="none" w:sz="0" w:space="0" w:color="auto"/>
            <w:left w:val="none" w:sz="0" w:space="0" w:color="auto"/>
            <w:bottom w:val="none" w:sz="0" w:space="0" w:color="auto"/>
            <w:right w:val="none" w:sz="0" w:space="0" w:color="auto"/>
          </w:divBdr>
        </w:div>
        <w:div w:id="454569125">
          <w:marLeft w:val="0"/>
          <w:marRight w:val="0"/>
          <w:marTop w:val="0"/>
          <w:marBottom w:val="0"/>
          <w:divBdr>
            <w:top w:val="none" w:sz="0" w:space="0" w:color="auto"/>
            <w:left w:val="none" w:sz="0" w:space="0" w:color="auto"/>
            <w:bottom w:val="none" w:sz="0" w:space="0" w:color="auto"/>
            <w:right w:val="none" w:sz="0" w:space="0" w:color="auto"/>
          </w:divBdr>
        </w:div>
        <w:div w:id="454569177">
          <w:marLeft w:val="0"/>
          <w:marRight w:val="0"/>
          <w:marTop w:val="0"/>
          <w:marBottom w:val="0"/>
          <w:divBdr>
            <w:top w:val="none" w:sz="0" w:space="0" w:color="auto"/>
            <w:left w:val="none" w:sz="0" w:space="0" w:color="auto"/>
            <w:bottom w:val="none" w:sz="0" w:space="0" w:color="auto"/>
            <w:right w:val="none" w:sz="0" w:space="0" w:color="auto"/>
          </w:divBdr>
        </w:div>
        <w:div w:id="454569318">
          <w:marLeft w:val="0"/>
          <w:marRight w:val="0"/>
          <w:marTop w:val="0"/>
          <w:marBottom w:val="0"/>
          <w:divBdr>
            <w:top w:val="none" w:sz="0" w:space="0" w:color="auto"/>
            <w:left w:val="none" w:sz="0" w:space="0" w:color="auto"/>
            <w:bottom w:val="none" w:sz="0" w:space="0" w:color="auto"/>
            <w:right w:val="none" w:sz="0" w:space="0" w:color="auto"/>
          </w:divBdr>
        </w:div>
        <w:div w:id="454569320">
          <w:marLeft w:val="0"/>
          <w:marRight w:val="0"/>
          <w:marTop w:val="0"/>
          <w:marBottom w:val="0"/>
          <w:divBdr>
            <w:top w:val="none" w:sz="0" w:space="0" w:color="auto"/>
            <w:left w:val="none" w:sz="0" w:space="0" w:color="auto"/>
            <w:bottom w:val="none" w:sz="0" w:space="0" w:color="auto"/>
            <w:right w:val="none" w:sz="0" w:space="0" w:color="auto"/>
          </w:divBdr>
        </w:div>
        <w:div w:id="454569361">
          <w:marLeft w:val="0"/>
          <w:marRight w:val="0"/>
          <w:marTop w:val="0"/>
          <w:marBottom w:val="0"/>
          <w:divBdr>
            <w:top w:val="none" w:sz="0" w:space="0" w:color="auto"/>
            <w:left w:val="none" w:sz="0" w:space="0" w:color="auto"/>
            <w:bottom w:val="none" w:sz="0" w:space="0" w:color="auto"/>
            <w:right w:val="none" w:sz="0" w:space="0" w:color="auto"/>
          </w:divBdr>
        </w:div>
        <w:div w:id="454569365">
          <w:marLeft w:val="0"/>
          <w:marRight w:val="0"/>
          <w:marTop w:val="0"/>
          <w:marBottom w:val="0"/>
          <w:divBdr>
            <w:top w:val="none" w:sz="0" w:space="0" w:color="auto"/>
            <w:left w:val="none" w:sz="0" w:space="0" w:color="auto"/>
            <w:bottom w:val="none" w:sz="0" w:space="0" w:color="auto"/>
            <w:right w:val="none" w:sz="0" w:space="0" w:color="auto"/>
          </w:divBdr>
        </w:div>
        <w:div w:id="454569370">
          <w:marLeft w:val="0"/>
          <w:marRight w:val="0"/>
          <w:marTop w:val="0"/>
          <w:marBottom w:val="0"/>
          <w:divBdr>
            <w:top w:val="none" w:sz="0" w:space="0" w:color="auto"/>
            <w:left w:val="none" w:sz="0" w:space="0" w:color="auto"/>
            <w:bottom w:val="none" w:sz="0" w:space="0" w:color="auto"/>
            <w:right w:val="none" w:sz="0" w:space="0" w:color="auto"/>
          </w:divBdr>
        </w:div>
      </w:divsChild>
    </w:div>
    <w:div w:id="454567537">
      <w:marLeft w:val="0"/>
      <w:marRight w:val="0"/>
      <w:marTop w:val="0"/>
      <w:marBottom w:val="0"/>
      <w:divBdr>
        <w:top w:val="none" w:sz="0" w:space="0" w:color="auto"/>
        <w:left w:val="none" w:sz="0" w:space="0" w:color="auto"/>
        <w:bottom w:val="none" w:sz="0" w:space="0" w:color="auto"/>
        <w:right w:val="none" w:sz="0" w:space="0" w:color="auto"/>
      </w:divBdr>
    </w:div>
    <w:div w:id="454567696">
      <w:marLeft w:val="0"/>
      <w:marRight w:val="0"/>
      <w:marTop w:val="0"/>
      <w:marBottom w:val="0"/>
      <w:divBdr>
        <w:top w:val="none" w:sz="0" w:space="0" w:color="auto"/>
        <w:left w:val="none" w:sz="0" w:space="0" w:color="auto"/>
        <w:bottom w:val="none" w:sz="0" w:space="0" w:color="auto"/>
        <w:right w:val="none" w:sz="0" w:space="0" w:color="auto"/>
      </w:divBdr>
    </w:div>
    <w:div w:id="454567901">
      <w:marLeft w:val="0"/>
      <w:marRight w:val="0"/>
      <w:marTop w:val="0"/>
      <w:marBottom w:val="0"/>
      <w:divBdr>
        <w:top w:val="none" w:sz="0" w:space="0" w:color="auto"/>
        <w:left w:val="none" w:sz="0" w:space="0" w:color="auto"/>
        <w:bottom w:val="none" w:sz="0" w:space="0" w:color="auto"/>
        <w:right w:val="none" w:sz="0" w:space="0" w:color="auto"/>
      </w:divBdr>
    </w:div>
    <w:div w:id="454568193">
      <w:marLeft w:val="0"/>
      <w:marRight w:val="0"/>
      <w:marTop w:val="0"/>
      <w:marBottom w:val="0"/>
      <w:divBdr>
        <w:top w:val="none" w:sz="0" w:space="0" w:color="auto"/>
        <w:left w:val="none" w:sz="0" w:space="0" w:color="auto"/>
        <w:bottom w:val="none" w:sz="0" w:space="0" w:color="auto"/>
        <w:right w:val="none" w:sz="0" w:space="0" w:color="auto"/>
      </w:divBdr>
    </w:div>
    <w:div w:id="454568310">
      <w:marLeft w:val="0"/>
      <w:marRight w:val="0"/>
      <w:marTop w:val="0"/>
      <w:marBottom w:val="0"/>
      <w:divBdr>
        <w:top w:val="none" w:sz="0" w:space="0" w:color="auto"/>
        <w:left w:val="none" w:sz="0" w:space="0" w:color="auto"/>
        <w:bottom w:val="none" w:sz="0" w:space="0" w:color="auto"/>
        <w:right w:val="none" w:sz="0" w:space="0" w:color="auto"/>
      </w:divBdr>
    </w:div>
    <w:div w:id="454568361">
      <w:marLeft w:val="0"/>
      <w:marRight w:val="0"/>
      <w:marTop w:val="0"/>
      <w:marBottom w:val="0"/>
      <w:divBdr>
        <w:top w:val="none" w:sz="0" w:space="0" w:color="auto"/>
        <w:left w:val="none" w:sz="0" w:space="0" w:color="auto"/>
        <w:bottom w:val="none" w:sz="0" w:space="0" w:color="auto"/>
        <w:right w:val="none" w:sz="0" w:space="0" w:color="auto"/>
      </w:divBdr>
    </w:div>
    <w:div w:id="454568404">
      <w:marLeft w:val="0"/>
      <w:marRight w:val="0"/>
      <w:marTop w:val="0"/>
      <w:marBottom w:val="0"/>
      <w:divBdr>
        <w:top w:val="none" w:sz="0" w:space="0" w:color="auto"/>
        <w:left w:val="none" w:sz="0" w:space="0" w:color="auto"/>
        <w:bottom w:val="none" w:sz="0" w:space="0" w:color="auto"/>
        <w:right w:val="none" w:sz="0" w:space="0" w:color="auto"/>
      </w:divBdr>
      <w:divsChild>
        <w:div w:id="454566919">
          <w:marLeft w:val="0"/>
          <w:marRight w:val="0"/>
          <w:marTop w:val="0"/>
          <w:marBottom w:val="0"/>
          <w:divBdr>
            <w:top w:val="none" w:sz="0" w:space="0" w:color="auto"/>
            <w:left w:val="none" w:sz="0" w:space="0" w:color="auto"/>
            <w:bottom w:val="none" w:sz="0" w:space="0" w:color="auto"/>
            <w:right w:val="none" w:sz="0" w:space="0" w:color="auto"/>
          </w:divBdr>
        </w:div>
        <w:div w:id="454566941">
          <w:marLeft w:val="0"/>
          <w:marRight w:val="0"/>
          <w:marTop w:val="0"/>
          <w:marBottom w:val="0"/>
          <w:divBdr>
            <w:top w:val="none" w:sz="0" w:space="0" w:color="auto"/>
            <w:left w:val="none" w:sz="0" w:space="0" w:color="auto"/>
            <w:bottom w:val="none" w:sz="0" w:space="0" w:color="auto"/>
            <w:right w:val="none" w:sz="0" w:space="0" w:color="auto"/>
          </w:divBdr>
        </w:div>
        <w:div w:id="454566981">
          <w:marLeft w:val="0"/>
          <w:marRight w:val="0"/>
          <w:marTop w:val="0"/>
          <w:marBottom w:val="0"/>
          <w:divBdr>
            <w:top w:val="none" w:sz="0" w:space="0" w:color="auto"/>
            <w:left w:val="none" w:sz="0" w:space="0" w:color="auto"/>
            <w:bottom w:val="none" w:sz="0" w:space="0" w:color="auto"/>
            <w:right w:val="none" w:sz="0" w:space="0" w:color="auto"/>
          </w:divBdr>
        </w:div>
        <w:div w:id="454567047">
          <w:marLeft w:val="0"/>
          <w:marRight w:val="0"/>
          <w:marTop w:val="0"/>
          <w:marBottom w:val="0"/>
          <w:divBdr>
            <w:top w:val="none" w:sz="0" w:space="0" w:color="auto"/>
            <w:left w:val="none" w:sz="0" w:space="0" w:color="auto"/>
            <w:bottom w:val="none" w:sz="0" w:space="0" w:color="auto"/>
            <w:right w:val="none" w:sz="0" w:space="0" w:color="auto"/>
          </w:divBdr>
        </w:div>
        <w:div w:id="454567057">
          <w:marLeft w:val="0"/>
          <w:marRight w:val="0"/>
          <w:marTop w:val="0"/>
          <w:marBottom w:val="0"/>
          <w:divBdr>
            <w:top w:val="none" w:sz="0" w:space="0" w:color="auto"/>
            <w:left w:val="none" w:sz="0" w:space="0" w:color="auto"/>
            <w:bottom w:val="none" w:sz="0" w:space="0" w:color="auto"/>
            <w:right w:val="none" w:sz="0" w:space="0" w:color="auto"/>
          </w:divBdr>
        </w:div>
        <w:div w:id="454567059">
          <w:marLeft w:val="0"/>
          <w:marRight w:val="0"/>
          <w:marTop w:val="0"/>
          <w:marBottom w:val="0"/>
          <w:divBdr>
            <w:top w:val="none" w:sz="0" w:space="0" w:color="auto"/>
            <w:left w:val="none" w:sz="0" w:space="0" w:color="auto"/>
            <w:bottom w:val="none" w:sz="0" w:space="0" w:color="auto"/>
            <w:right w:val="none" w:sz="0" w:space="0" w:color="auto"/>
          </w:divBdr>
        </w:div>
        <w:div w:id="454567063">
          <w:marLeft w:val="0"/>
          <w:marRight w:val="0"/>
          <w:marTop w:val="0"/>
          <w:marBottom w:val="0"/>
          <w:divBdr>
            <w:top w:val="none" w:sz="0" w:space="0" w:color="auto"/>
            <w:left w:val="none" w:sz="0" w:space="0" w:color="auto"/>
            <w:bottom w:val="none" w:sz="0" w:space="0" w:color="auto"/>
            <w:right w:val="none" w:sz="0" w:space="0" w:color="auto"/>
          </w:divBdr>
        </w:div>
        <w:div w:id="454567080">
          <w:marLeft w:val="0"/>
          <w:marRight w:val="0"/>
          <w:marTop w:val="0"/>
          <w:marBottom w:val="0"/>
          <w:divBdr>
            <w:top w:val="none" w:sz="0" w:space="0" w:color="auto"/>
            <w:left w:val="none" w:sz="0" w:space="0" w:color="auto"/>
            <w:bottom w:val="none" w:sz="0" w:space="0" w:color="auto"/>
            <w:right w:val="none" w:sz="0" w:space="0" w:color="auto"/>
          </w:divBdr>
        </w:div>
        <w:div w:id="454567213">
          <w:marLeft w:val="0"/>
          <w:marRight w:val="0"/>
          <w:marTop w:val="0"/>
          <w:marBottom w:val="0"/>
          <w:divBdr>
            <w:top w:val="none" w:sz="0" w:space="0" w:color="auto"/>
            <w:left w:val="none" w:sz="0" w:space="0" w:color="auto"/>
            <w:bottom w:val="none" w:sz="0" w:space="0" w:color="auto"/>
            <w:right w:val="none" w:sz="0" w:space="0" w:color="auto"/>
          </w:divBdr>
        </w:div>
        <w:div w:id="454567218">
          <w:marLeft w:val="0"/>
          <w:marRight w:val="0"/>
          <w:marTop w:val="0"/>
          <w:marBottom w:val="0"/>
          <w:divBdr>
            <w:top w:val="none" w:sz="0" w:space="0" w:color="auto"/>
            <w:left w:val="none" w:sz="0" w:space="0" w:color="auto"/>
            <w:bottom w:val="none" w:sz="0" w:space="0" w:color="auto"/>
            <w:right w:val="none" w:sz="0" w:space="0" w:color="auto"/>
          </w:divBdr>
        </w:div>
        <w:div w:id="454567329">
          <w:marLeft w:val="0"/>
          <w:marRight w:val="0"/>
          <w:marTop w:val="0"/>
          <w:marBottom w:val="0"/>
          <w:divBdr>
            <w:top w:val="none" w:sz="0" w:space="0" w:color="auto"/>
            <w:left w:val="none" w:sz="0" w:space="0" w:color="auto"/>
            <w:bottom w:val="none" w:sz="0" w:space="0" w:color="auto"/>
            <w:right w:val="none" w:sz="0" w:space="0" w:color="auto"/>
          </w:divBdr>
        </w:div>
        <w:div w:id="454567343">
          <w:marLeft w:val="0"/>
          <w:marRight w:val="0"/>
          <w:marTop w:val="0"/>
          <w:marBottom w:val="0"/>
          <w:divBdr>
            <w:top w:val="none" w:sz="0" w:space="0" w:color="auto"/>
            <w:left w:val="none" w:sz="0" w:space="0" w:color="auto"/>
            <w:bottom w:val="none" w:sz="0" w:space="0" w:color="auto"/>
            <w:right w:val="none" w:sz="0" w:space="0" w:color="auto"/>
          </w:divBdr>
        </w:div>
        <w:div w:id="454567344">
          <w:marLeft w:val="0"/>
          <w:marRight w:val="0"/>
          <w:marTop w:val="0"/>
          <w:marBottom w:val="0"/>
          <w:divBdr>
            <w:top w:val="none" w:sz="0" w:space="0" w:color="auto"/>
            <w:left w:val="none" w:sz="0" w:space="0" w:color="auto"/>
            <w:bottom w:val="none" w:sz="0" w:space="0" w:color="auto"/>
            <w:right w:val="none" w:sz="0" w:space="0" w:color="auto"/>
          </w:divBdr>
        </w:div>
        <w:div w:id="454567469">
          <w:marLeft w:val="0"/>
          <w:marRight w:val="0"/>
          <w:marTop w:val="0"/>
          <w:marBottom w:val="0"/>
          <w:divBdr>
            <w:top w:val="none" w:sz="0" w:space="0" w:color="auto"/>
            <w:left w:val="none" w:sz="0" w:space="0" w:color="auto"/>
            <w:bottom w:val="none" w:sz="0" w:space="0" w:color="auto"/>
            <w:right w:val="none" w:sz="0" w:space="0" w:color="auto"/>
          </w:divBdr>
        </w:div>
        <w:div w:id="454567530">
          <w:marLeft w:val="0"/>
          <w:marRight w:val="0"/>
          <w:marTop w:val="0"/>
          <w:marBottom w:val="0"/>
          <w:divBdr>
            <w:top w:val="none" w:sz="0" w:space="0" w:color="auto"/>
            <w:left w:val="none" w:sz="0" w:space="0" w:color="auto"/>
            <w:bottom w:val="none" w:sz="0" w:space="0" w:color="auto"/>
            <w:right w:val="none" w:sz="0" w:space="0" w:color="auto"/>
          </w:divBdr>
        </w:div>
        <w:div w:id="454567581">
          <w:marLeft w:val="0"/>
          <w:marRight w:val="0"/>
          <w:marTop w:val="0"/>
          <w:marBottom w:val="0"/>
          <w:divBdr>
            <w:top w:val="none" w:sz="0" w:space="0" w:color="auto"/>
            <w:left w:val="none" w:sz="0" w:space="0" w:color="auto"/>
            <w:bottom w:val="none" w:sz="0" w:space="0" w:color="auto"/>
            <w:right w:val="none" w:sz="0" w:space="0" w:color="auto"/>
          </w:divBdr>
        </w:div>
        <w:div w:id="454567596">
          <w:marLeft w:val="0"/>
          <w:marRight w:val="0"/>
          <w:marTop w:val="0"/>
          <w:marBottom w:val="0"/>
          <w:divBdr>
            <w:top w:val="none" w:sz="0" w:space="0" w:color="auto"/>
            <w:left w:val="none" w:sz="0" w:space="0" w:color="auto"/>
            <w:bottom w:val="none" w:sz="0" w:space="0" w:color="auto"/>
            <w:right w:val="none" w:sz="0" w:space="0" w:color="auto"/>
          </w:divBdr>
        </w:div>
        <w:div w:id="454567704">
          <w:marLeft w:val="0"/>
          <w:marRight w:val="0"/>
          <w:marTop w:val="0"/>
          <w:marBottom w:val="0"/>
          <w:divBdr>
            <w:top w:val="none" w:sz="0" w:space="0" w:color="auto"/>
            <w:left w:val="none" w:sz="0" w:space="0" w:color="auto"/>
            <w:bottom w:val="none" w:sz="0" w:space="0" w:color="auto"/>
            <w:right w:val="none" w:sz="0" w:space="0" w:color="auto"/>
          </w:divBdr>
        </w:div>
        <w:div w:id="454567721">
          <w:marLeft w:val="0"/>
          <w:marRight w:val="0"/>
          <w:marTop w:val="0"/>
          <w:marBottom w:val="0"/>
          <w:divBdr>
            <w:top w:val="none" w:sz="0" w:space="0" w:color="auto"/>
            <w:left w:val="none" w:sz="0" w:space="0" w:color="auto"/>
            <w:bottom w:val="none" w:sz="0" w:space="0" w:color="auto"/>
            <w:right w:val="none" w:sz="0" w:space="0" w:color="auto"/>
          </w:divBdr>
        </w:div>
        <w:div w:id="454567722">
          <w:marLeft w:val="0"/>
          <w:marRight w:val="0"/>
          <w:marTop w:val="0"/>
          <w:marBottom w:val="0"/>
          <w:divBdr>
            <w:top w:val="none" w:sz="0" w:space="0" w:color="auto"/>
            <w:left w:val="none" w:sz="0" w:space="0" w:color="auto"/>
            <w:bottom w:val="none" w:sz="0" w:space="0" w:color="auto"/>
            <w:right w:val="none" w:sz="0" w:space="0" w:color="auto"/>
          </w:divBdr>
        </w:div>
        <w:div w:id="454567779">
          <w:marLeft w:val="0"/>
          <w:marRight w:val="0"/>
          <w:marTop w:val="0"/>
          <w:marBottom w:val="0"/>
          <w:divBdr>
            <w:top w:val="none" w:sz="0" w:space="0" w:color="auto"/>
            <w:left w:val="none" w:sz="0" w:space="0" w:color="auto"/>
            <w:bottom w:val="none" w:sz="0" w:space="0" w:color="auto"/>
            <w:right w:val="none" w:sz="0" w:space="0" w:color="auto"/>
          </w:divBdr>
        </w:div>
        <w:div w:id="454567911">
          <w:marLeft w:val="0"/>
          <w:marRight w:val="0"/>
          <w:marTop w:val="0"/>
          <w:marBottom w:val="0"/>
          <w:divBdr>
            <w:top w:val="none" w:sz="0" w:space="0" w:color="auto"/>
            <w:left w:val="none" w:sz="0" w:space="0" w:color="auto"/>
            <w:bottom w:val="none" w:sz="0" w:space="0" w:color="auto"/>
            <w:right w:val="none" w:sz="0" w:space="0" w:color="auto"/>
          </w:divBdr>
        </w:div>
        <w:div w:id="454567916">
          <w:marLeft w:val="0"/>
          <w:marRight w:val="0"/>
          <w:marTop w:val="0"/>
          <w:marBottom w:val="0"/>
          <w:divBdr>
            <w:top w:val="none" w:sz="0" w:space="0" w:color="auto"/>
            <w:left w:val="none" w:sz="0" w:space="0" w:color="auto"/>
            <w:bottom w:val="none" w:sz="0" w:space="0" w:color="auto"/>
            <w:right w:val="none" w:sz="0" w:space="0" w:color="auto"/>
          </w:divBdr>
        </w:div>
        <w:div w:id="454567917">
          <w:marLeft w:val="0"/>
          <w:marRight w:val="0"/>
          <w:marTop w:val="0"/>
          <w:marBottom w:val="0"/>
          <w:divBdr>
            <w:top w:val="none" w:sz="0" w:space="0" w:color="auto"/>
            <w:left w:val="none" w:sz="0" w:space="0" w:color="auto"/>
            <w:bottom w:val="none" w:sz="0" w:space="0" w:color="auto"/>
            <w:right w:val="none" w:sz="0" w:space="0" w:color="auto"/>
          </w:divBdr>
        </w:div>
        <w:div w:id="454567919">
          <w:marLeft w:val="0"/>
          <w:marRight w:val="0"/>
          <w:marTop w:val="0"/>
          <w:marBottom w:val="0"/>
          <w:divBdr>
            <w:top w:val="none" w:sz="0" w:space="0" w:color="auto"/>
            <w:left w:val="none" w:sz="0" w:space="0" w:color="auto"/>
            <w:bottom w:val="none" w:sz="0" w:space="0" w:color="auto"/>
            <w:right w:val="none" w:sz="0" w:space="0" w:color="auto"/>
          </w:divBdr>
        </w:div>
        <w:div w:id="454567932">
          <w:marLeft w:val="0"/>
          <w:marRight w:val="0"/>
          <w:marTop w:val="0"/>
          <w:marBottom w:val="0"/>
          <w:divBdr>
            <w:top w:val="none" w:sz="0" w:space="0" w:color="auto"/>
            <w:left w:val="none" w:sz="0" w:space="0" w:color="auto"/>
            <w:bottom w:val="none" w:sz="0" w:space="0" w:color="auto"/>
            <w:right w:val="none" w:sz="0" w:space="0" w:color="auto"/>
          </w:divBdr>
        </w:div>
        <w:div w:id="454568016">
          <w:marLeft w:val="0"/>
          <w:marRight w:val="0"/>
          <w:marTop w:val="0"/>
          <w:marBottom w:val="0"/>
          <w:divBdr>
            <w:top w:val="none" w:sz="0" w:space="0" w:color="auto"/>
            <w:left w:val="none" w:sz="0" w:space="0" w:color="auto"/>
            <w:bottom w:val="none" w:sz="0" w:space="0" w:color="auto"/>
            <w:right w:val="none" w:sz="0" w:space="0" w:color="auto"/>
          </w:divBdr>
        </w:div>
        <w:div w:id="454568018">
          <w:marLeft w:val="0"/>
          <w:marRight w:val="0"/>
          <w:marTop w:val="0"/>
          <w:marBottom w:val="0"/>
          <w:divBdr>
            <w:top w:val="none" w:sz="0" w:space="0" w:color="auto"/>
            <w:left w:val="none" w:sz="0" w:space="0" w:color="auto"/>
            <w:bottom w:val="none" w:sz="0" w:space="0" w:color="auto"/>
            <w:right w:val="none" w:sz="0" w:space="0" w:color="auto"/>
          </w:divBdr>
        </w:div>
        <w:div w:id="454568024">
          <w:marLeft w:val="0"/>
          <w:marRight w:val="0"/>
          <w:marTop w:val="0"/>
          <w:marBottom w:val="0"/>
          <w:divBdr>
            <w:top w:val="none" w:sz="0" w:space="0" w:color="auto"/>
            <w:left w:val="none" w:sz="0" w:space="0" w:color="auto"/>
            <w:bottom w:val="none" w:sz="0" w:space="0" w:color="auto"/>
            <w:right w:val="none" w:sz="0" w:space="0" w:color="auto"/>
          </w:divBdr>
        </w:div>
        <w:div w:id="454568068">
          <w:marLeft w:val="0"/>
          <w:marRight w:val="0"/>
          <w:marTop w:val="0"/>
          <w:marBottom w:val="0"/>
          <w:divBdr>
            <w:top w:val="none" w:sz="0" w:space="0" w:color="auto"/>
            <w:left w:val="none" w:sz="0" w:space="0" w:color="auto"/>
            <w:bottom w:val="none" w:sz="0" w:space="0" w:color="auto"/>
            <w:right w:val="none" w:sz="0" w:space="0" w:color="auto"/>
          </w:divBdr>
        </w:div>
        <w:div w:id="454568097">
          <w:marLeft w:val="0"/>
          <w:marRight w:val="0"/>
          <w:marTop w:val="0"/>
          <w:marBottom w:val="0"/>
          <w:divBdr>
            <w:top w:val="none" w:sz="0" w:space="0" w:color="auto"/>
            <w:left w:val="none" w:sz="0" w:space="0" w:color="auto"/>
            <w:bottom w:val="none" w:sz="0" w:space="0" w:color="auto"/>
            <w:right w:val="none" w:sz="0" w:space="0" w:color="auto"/>
          </w:divBdr>
        </w:div>
        <w:div w:id="454568137">
          <w:marLeft w:val="0"/>
          <w:marRight w:val="0"/>
          <w:marTop w:val="0"/>
          <w:marBottom w:val="0"/>
          <w:divBdr>
            <w:top w:val="none" w:sz="0" w:space="0" w:color="auto"/>
            <w:left w:val="none" w:sz="0" w:space="0" w:color="auto"/>
            <w:bottom w:val="none" w:sz="0" w:space="0" w:color="auto"/>
            <w:right w:val="none" w:sz="0" w:space="0" w:color="auto"/>
          </w:divBdr>
        </w:div>
        <w:div w:id="454568150">
          <w:marLeft w:val="0"/>
          <w:marRight w:val="0"/>
          <w:marTop w:val="0"/>
          <w:marBottom w:val="0"/>
          <w:divBdr>
            <w:top w:val="none" w:sz="0" w:space="0" w:color="auto"/>
            <w:left w:val="none" w:sz="0" w:space="0" w:color="auto"/>
            <w:bottom w:val="none" w:sz="0" w:space="0" w:color="auto"/>
            <w:right w:val="none" w:sz="0" w:space="0" w:color="auto"/>
          </w:divBdr>
        </w:div>
        <w:div w:id="454568219">
          <w:marLeft w:val="0"/>
          <w:marRight w:val="0"/>
          <w:marTop w:val="0"/>
          <w:marBottom w:val="0"/>
          <w:divBdr>
            <w:top w:val="none" w:sz="0" w:space="0" w:color="auto"/>
            <w:left w:val="none" w:sz="0" w:space="0" w:color="auto"/>
            <w:bottom w:val="none" w:sz="0" w:space="0" w:color="auto"/>
            <w:right w:val="none" w:sz="0" w:space="0" w:color="auto"/>
          </w:divBdr>
        </w:div>
        <w:div w:id="454568241">
          <w:marLeft w:val="0"/>
          <w:marRight w:val="0"/>
          <w:marTop w:val="0"/>
          <w:marBottom w:val="0"/>
          <w:divBdr>
            <w:top w:val="none" w:sz="0" w:space="0" w:color="auto"/>
            <w:left w:val="none" w:sz="0" w:space="0" w:color="auto"/>
            <w:bottom w:val="none" w:sz="0" w:space="0" w:color="auto"/>
            <w:right w:val="none" w:sz="0" w:space="0" w:color="auto"/>
          </w:divBdr>
        </w:div>
        <w:div w:id="454568253">
          <w:marLeft w:val="0"/>
          <w:marRight w:val="0"/>
          <w:marTop w:val="0"/>
          <w:marBottom w:val="0"/>
          <w:divBdr>
            <w:top w:val="none" w:sz="0" w:space="0" w:color="auto"/>
            <w:left w:val="none" w:sz="0" w:space="0" w:color="auto"/>
            <w:bottom w:val="none" w:sz="0" w:space="0" w:color="auto"/>
            <w:right w:val="none" w:sz="0" w:space="0" w:color="auto"/>
          </w:divBdr>
        </w:div>
        <w:div w:id="454568285">
          <w:marLeft w:val="0"/>
          <w:marRight w:val="0"/>
          <w:marTop w:val="0"/>
          <w:marBottom w:val="0"/>
          <w:divBdr>
            <w:top w:val="none" w:sz="0" w:space="0" w:color="auto"/>
            <w:left w:val="none" w:sz="0" w:space="0" w:color="auto"/>
            <w:bottom w:val="none" w:sz="0" w:space="0" w:color="auto"/>
            <w:right w:val="none" w:sz="0" w:space="0" w:color="auto"/>
          </w:divBdr>
        </w:div>
        <w:div w:id="454568288">
          <w:marLeft w:val="0"/>
          <w:marRight w:val="0"/>
          <w:marTop w:val="0"/>
          <w:marBottom w:val="0"/>
          <w:divBdr>
            <w:top w:val="none" w:sz="0" w:space="0" w:color="auto"/>
            <w:left w:val="none" w:sz="0" w:space="0" w:color="auto"/>
            <w:bottom w:val="none" w:sz="0" w:space="0" w:color="auto"/>
            <w:right w:val="none" w:sz="0" w:space="0" w:color="auto"/>
          </w:divBdr>
        </w:div>
        <w:div w:id="454568432">
          <w:marLeft w:val="0"/>
          <w:marRight w:val="0"/>
          <w:marTop w:val="0"/>
          <w:marBottom w:val="0"/>
          <w:divBdr>
            <w:top w:val="none" w:sz="0" w:space="0" w:color="auto"/>
            <w:left w:val="none" w:sz="0" w:space="0" w:color="auto"/>
            <w:bottom w:val="none" w:sz="0" w:space="0" w:color="auto"/>
            <w:right w:val="none" w:sz="0" w:space="0" w:color="auto"/>
          </w:divBdr>
        </w:div>
        <w:div w:id="454568438">
          <w:marLeft w:val="0"/>
          <w:marRight w:val="0"/>
          <w:marTop w:val="0"/>
          <w:marBottom w:val="0"/>
          <w:divBdr>
            <w:top w:val="none" w:sz="0" w:space="0" w:color="auto"/>
            <w:left w:val="none" w:sz="0" w:space="0" w:color="auto"/>
            <w:bottom w:val="none" w:sz="0" w:space="0" w:color="auto"/>
            <w:right w:val="none" w:sz="0" w:space="0" w:color="auto"/>
          </w:divBdr>
        </w:div>
        <w:div w:id="454568479">
          <w:marLeft w:val="0"/>
          <w:marRight w:val="0"/>
          <w:marTop w:val="0"/>
          <w:marBottom w:val="0"/>
          <w:divBdr>
            <w:top w:val="none" w:sz="0" w:space="0" w:color="auto"/>
            <w:left w:val="none" w:sz="0" w:space="0" w:color="auto"/>
            <w:bottom w:val="none" w:sz="0" w:space="0" w:color="auto"/>
            <w:right w:val="none" w:sz="0" w:space="0" w:color="auto"/>
          </w:divBdr>
        </w:div>
        <w:div w:id="454568537">
          <w:marLeft w:val="0"/>
          <w:marRight w:val="0"/>
          <w:marTop w:val="0"/>
          <w:marBottom w:val="0"/>
          <w:divBdr>
            <w:top w:val="none" w:sz="0" w:space="0" w:color="auto"/>
            <w:left w:val="none" w:sz="0" w:space="0" w:color="auto"/>
            <w:bottom w:val="none" w:sz="0" w:space="0" w:color="auto"/>
            <w:right w:val="none" w:sz="0" w:space="0" w:color="auto"/>
          </w:divBdr>
        </w:div>
        <w:div w:id="454568558">
          <w:marLeft w:val="0"/>
          <w:marRight w:val="0"/>
          <w:marTop w:val="0"/>
          <w:marBottom w:val="0"/>
          <w:divBdr>
            <w:top w:val="none" w:sz="0" w:space="0" w:color="auto"/>
            <w:left w:val="none" w:sz="0" w:space="0" w:color="auto"/>
            <w:bottom w:val="none" w:sz="0" w:space="0" w:color="auto"/>
            <w:right w:val="none" w:sz="0" w:space="0" w:color="auto"/>
          </w:divBdr>
        </w:div>
        <w:div w:id="454568563">
          <w:marLeft w:val="0"/>
          <w:marRight w:val="0"/>
          <w:marTop w:val="0"/>
          <w:marBottom w:val="0"/>
          <w:divBdr>
            <w:top w:val="none" w:sz="0" w:space="0" w:color="auto"/>
            <w:left w:val="none" w:sz="0" w:space="0" w:color="auto"/>
            <w:bottom w:val="none" w:sz="0" w:space="0" w:color="auto"/>
            <w:right w:val="none" w:sz="0" w:space="0" w:color="auto"/>
          </w:divBdr>
        </w:div>
        <w:div w:id="454568571">
          <w:marLeft w:val="0"/>
          <w:marRight w:val="0"/>
          <w:marTop w:val="0"/>
          <w:marBottom w:val="0"/>
          <w:divBdr>
            <w:top w:val="none" w:sz="0" w:space="0" w:color="auto"/>
            <w:left w:val="none" w:sz="0" w:space="0" w:color="auto"/>
            <w:bottom w:val="none" w:sz="0" w:space="0" w:color="auto"/>
            <w:right w:val="none" w:sz="0" w:space="0" w:color="auto"/>
          </w:divBdr>
        </w:div>
        <w:div w:id="454568619">
          <w:marLeft w:val="0"/>
          <w:marRight w:val="0"/>
          <w:marTop w:val="0"/>
          <w:marBottom w:val="0"/>
          <w:divBdr>
            <w:top w:val="none" w:sz="0" w:space="0" w:color="auto"/>
            <w:left w:val="none" w:sz="0" w:space="0" w:color="auto"/>
            <w:bottom w:val="none" w:sz="0" w:space="0" w:color="auto"/>
            <w:right w:val="none" w:sz="0" w:space="0" w:color="auto"/>
          </w:divBdr>
        </w:div>
        <w:div w:id="454568630">
          <w:marLeft w:val="0"/>
          <w:marRight w:val="0"/>
          <w:marTop w:val="0"/>
          <w:marBottom w:val="0"/>
          <w:divBdr>
            <w:top w:val="none" w:sz="0" w:space="0" w:color="auto"/>
            <w:left w:val="none" w:sz="0" w:space="0" w:color="auto"/>
            <w:bottom w:val="none" w:sz="0" w:space="0" w:color="auto"/>
            <w:right w:val="none" w:sz="0" w:space="0" w:color="auto"/>
          </w:divBdr>
        </w:div>
        <w:div w:id="454568631">
          <w:marLeft w:val="0"/>
          <w:marRight w:val="0"/>
          <w:marTop w:val="0"/>
          <w:marBottom w:val="0"/>
          <w:divBdr>
            <w:top w:val="none" w:sz="0" w:space="0" w:color="auto"/>
            <w:left w:val="none" w:sz="0" w:space="0" w:color="auto"/>
            <w:bottom w:val="none" w:sz="0" w:space="0" w:color="auto"/>
            <w:right w:val="none" w:sz="0" w:space="0" w:color="auto"/>
          </w:divBdr>
        </w:div>
        <w:div w:id="454568685">
          <w:marLeft w:val="0"/>
          <w:marRight w:val="0"/>
          <w:marTop w:val="0"/>
          <w:marBottom w:val="0"/>
          <w:divBdr>
            <w:top w:val="none" w:sz="0" w:space="0" w:color="auto"/>
            <w:left w:val="none" w:sz="0" w:space="0" w:color="auto"/>
            <w:bottom w:val="none" w:sz="0" w:space="0" w:color="auto"/>
            <w:right w:val="none" w:sz="0" w:space="0" w:color="auto"/>
          </w:divBdr>
        </w:div>
        <w:div w:id="454568719">
          <w:marLeft w:val="0"/>
          <w:marRight w:val="0"/>
          <w:marTop w:val="0"/>
          <w:marBottom w:val="0"/>
          <w:divBdr>
            <w:top w:val="none" w:sz="0" w:space="0" w:color="auto"/>
            <w:left w:val="none" w:sz="0" w:space="0" w:color="auto"/>
            <w:bottom w:val="none" w:sz="0" w:space="0" w:color="auto"/>
            <w:right w:val="none" w:sz="0" w:space="0" w:color="auto"/>
          </w:divBdr>
        </w:div>
        <w:div w:id="454568722">
          <w:marLeft w:val="0"/>
          <w:marRight w:val="0"/>
          <w:marTop w:val="0"/>
          <w:marBottom w:val="0"/>
          <w:divBdr>
            <w:top w:val="none" w:sz="0" w:space="0" w:color="auto"/>
            <w:left w:val="none" w:sz="0" w:space="0" w:color="auto"/>
            <w:bottom w:val="none" w:sz="0" w:space="0" w:color="auto"/>
            <w:right w:val="none" w:sz="0" w:space="0" w:color="auto"/>
          </w:divBdr>
        </w:div>
        <w:div w:id="454568787">
          <w:marLeft w:val="0"/>
          <w:marRight w:val="0"/>
          <w:marTop w:val="0"/>
          <w:marBottom w:val="0"/>
          <w:divBdr>
            <w:top w:val="none" w:sz="0" w:space="0" w:color="auto"/>
            <w:left w:val="none" w:sz="0" w:space="0" w:color="auto"/>
            <w:bottom w:val="none" w:sz="0" w:space="0" w:color="auto"/>
            <w:right w:val="none" w:sz="0" w:space="0" w:color="auto"/>
          </w:divBdr>
        </w:div>
        <w:div w:id="454568791">
          <w:marLeft w:val="0"/>
          <w:marRight w:val="0"/>
          <w:marTop w:val="0"/>
          <w:marBottom w:val="0"/>
          <w:divBdr>
            <w:top w:val="none" w:sz="0" w:space="0" w:color="auto"/>
            <w:left w:val="none" w:sz="0" w:space="0" w:color="auto"/>
            <w:bottom w:val="none" w:sz="0" w:space="0" w:color="auto"/>
            <w:right w:val="none" w:sz="0" w:space="0" w:color="auto"/>
          </w:divBdr>
        </w:div>
        <w:div w:id="454568797">
          <w:marLeft w:val="0"/>
          <w:marRight w:val="0"/>
          <w:marTop w:val="0"/>
          <w:marBottom w:val="0"/>
          <w:divBdr>
            <w:top w:val="none" w:sz="0" w:space="0" w:color="auto"/>
            <w:left w:val="none" w:sz="0" w:space="0" w:color="auto"/>
            <w:bottom w:val="none" w:sz="0" w:space="0" w:color="auto"/>
            <w:right w:val="none" w:sz="0" w:space="0" w:color="auto"/>
          </w:divBdr>
        </w:div>
        <w:div w:id="454568809">
          <w:marLeft w:val="0"/>
          <w:marRight w:val="0"/>
          <w:marTop w:val="0"/>
          <w:marBottom w:val="0"/>
          <w:divBdr>
            <w:top w:val="none" w:sz="0" w:space="0" w:color="auto"/>
            <w:left w:val="none" w:sz="0" w:space="0" w:color="auto"/>
            <w:bottom w:val="none" w:sz="0" w:space="0" w:color="auto"/>
            <w:right w:val="none" w:sz="0" w:space="0" w:color="auto"/>
          </w:divBdr>
        </w:div>
        <w:div w:id="454568881">
          <w:marLeft w:val="0"/>
          <w:marRight w:val="0"/>
          <w:marTop w:val="0"/>
          <w:marBottom w:val="0"/>
          <w:divBdr>
            <w:top w:val="none" w:sz="0" w:space="0" w:color="auto"/>
            <w:left w:val="none" w:sz="0" w:space="0" w:color="auto"/>
            <w:bottom w:val="none" w:sz="0" w:space="0" w:color="auto"/>
            <w:right w:val="none" w:sz="0" w:space="0" w:color="auto"/>
          </w:divBdr>
        </w:div>
        <w:div w:id="454568893">
          <w:marLeft w:val="0"/>
          <w:marRight w:val="0"/>
          <w:marTop w:val="0"/>
          <w:marBottom w:val="0"/>
          <w:divBdr>
            <w:top w:val="none" w:sz="0" w:space="0" w:color="auto"/>
            <w:left w:val="none" w:sz="0" w:space="0" w:color="auto"/>
            <w:bottom w:val="none" w:sz="0" w:space="0" w:color="auto"/>
            <w:right w:val="none" w:sz="0" w:space="0" w:color="auto"/>
          </w:divBdr>
        </w:div>
        <w:div w:id="454568905">
          <w:marLeft w:val="0"/>
          <w:marRight w:val="0"/>
          <w:marTop w:val="0"/>
          <w:marBottom w:val="0"/>
          <w:divBdr>
            <w:top w:val="none" w:sz="0" w:space="0" w:color="auto"/>
            <w:left w:val="none" w:sz="0" w:space="0" w:color="auto"/>
            <w:bottom w:val="none" w:sz="0" w:space="0" w:color="auto"/>
            <w:right w:val="none" w:sz="0" w:space="0" w:color="auto"/>
          </w:divBdr>
        </w:div>
        <w:div w:id="454568920">
          <w:marLeft w:val="0"/>
          <w:marRight w:val="0"/>
          <w:marTop w:val="0"/>
          <w:marBottom w:val="0"/>
          <w:divBdr>
            <w:top w:val="none" w:sz="0" w:space="0" w:color="auto"/>
            <w:left w:val="none" w:sz="0" w:space="0" w:color="auto"/>
            <w:bottom w:val="none" w:sz="0" w:space="0" w:color="auto"/>
            <w:right w:val="none" w:sz="0" w:space="0" w:color="auto"/>
          </w:divBdr>
        </w:div>
        <w:div w:id="454568932">
          <w:marLeft w:val="0"/>
          <w:marRight w:val="0"/>
          <w:marTop w:val="0"/>
          <w:marBottom w:val="0"/>
          <w:divBdr>
            <w:top w:val="none" w:sz="0" w:space="0" w:color="auto"/>
            <w:left w:val="none" w:sz="0" w:space="0" w:color="auto"/>
            <w:bottom w:val="none" w:sz="0" w:space="0" w:color="auto"/>
            <w:right w:val="none" w:sz="0" w:space="0" w:color="auto"/>
          </w:divBdr>
        </w:div>
        <w:div w:id="454568972">
          <w:marLeft w:val="0"/>
          <w:marRight w:val="0"/>
          <w:marTop w:val="0"/>
          <w:marBottom w:val="0"/>
          <w:divBdr>
            <w:top w:val="none" w:sz="0" w:space="0" w:color="auto"/>
            <w:left w:val="none" w:sz="0" w:space="0" w:color="auto"/>
            <w:bottom w:val="none" w:sz="0" w:space="0" w:color="auto"/>
            <w:right w:val="none" w:sz="0" w:space="0" w:color="auto"/>
          </w:divBdr>
        </w:div>
        <w:div w:id="454568978">
          <w:marLeft w:val="0"/>
          <w:marRight w:val="0"/>
          <w:marTop w:val="0"/>
          <w:marBottom w:val="0"/>
          <w:divBdr>
            <w:top w:val="none" w:sz="0" w:space="0" w:color="auto"/>
            <w:left w:val="none" w:sz="0" w:space="0" w:color="auto"/>
            <w:bottom w:val="none" w:sz="0" w:space="0" w:color="auto"/>
            <w:right w:val="none" w:sz="0" w:space="0" w:color="auto"/>
          </w:divBdr>
        </w:div>
        <w:div w:id="454568979">
          <w:marLeft w:val="0"/>
          <w:marRight w:val="0"/>
          <w:marTop w:val="0"/>
          <w:marBottom w:val="0"/>
          <w:divBdr>
            <w:top w:val="none" w:sz="0" w:space="0" w:color="auto"/>
            <w:left w:val="none" w:sz="0" w:space="0" w:color="auto"/>
            <w:bottom w:val="none" w:sz="0" w:space="0" w:color="auto"/>
            <w:right w:val="none" w:sz="0" w:space="0" w:color="auto"/>
          </w:divBdr>
        </w:div>
        <w:div w:id="454569028">
          <w:marLeft w:val="0"/>
          <w:marRight w:val="0"/>
          <w:marTop w:val="0"/>
          <w:marBottom w:val="0"/>
          <w:divBdr>
            <w:top w:val="none" w:sz="0" w:space="0" w:color="auto"/>
            <w:left w:val="none" w:sz="0" w:space="0" w:color="auto"/>
            <w:bottom w:val="none" w:sz="0" w:space="0" w:color="auto"/>
            <w:right w:val="none" w:sz="0" w:space="0" w:color="auto"/>
          </w:divBdr>
        </w:div>
        <w:div w:id="454569036">
          <w:marLeft w:val="0"/>
          <w:marRight w:val="0"/>
          <w:marTop w:val="0"/>
          <w:marBottom w:val="0"/>
          <w:divBdr>
            <w:top w:val="none" w:sz="0" w:space="0" w:color="auto"/>
            <w:left w:val="none" w:sz="0" w:space="0" w:color="auto"/>
            <w:bottom w:val="none" w:sz="0" w:space="0" w:color="auto"/>
            <w:right w:val="none" w:sz="0" w:space="0" w:color="auto"/>
          </w:divBdr>
        </w:div>
        <w:div w:id="454569124">
          <w:marLeft w:val="0"/>
          <w:marRight w:val="0"/>
          <w:marTop w:val="0"/>
          <w:marBottom w:val="0"/>
          <w:divBdr>
            <w:top w:val="none" w:sz="0" w:space="0" w:color="auto"/>
            <w:left w:val="none" w:sz="0" w:space="0" w:color="auto"/>
            <w:bottom w:val="none" w:sz="0" w:space="0" w:color="auto"/>
            <w:right w:val="none" w:sz="0" w:space="0" w:color="auto"/>
          </w:divBdr>
        </w:div>
        <w:div w:id="454569132">
          <w:marLeft w:val="0"/>
          <w:marRight w:val="0"/>
          <w:marTop w:val="0"/>
          <w:marBottom w:val="0"/>
          <w:divBdr>
            <w:top w:val="none" w:sz="0" w:space="0" w:color="auto"/>
            <w:left w:val="none" w:sz="0" w:space="0" w:color="auto"/>
            <w:bottom w:val="none" w:sz="0" w:space="0" w:color="auto"/>
            <w:right w:val="none" w:sz="0" w:space="0" w:color="auto"/>
          </w:divBdr>
        </w:div>
        <w:div w:id="454569205">
          <w:marLeft w:val="0"/>
          <w:marRight w:val="0"/>
          <w:marTop w:val="0"/>
          <w:marBottom w:val="0"/>
          <w:divBdr>
            <w:top w:val="none" w:sz="0" w:space="0" w:color="auto"/>
            <w:left w:val="none" w:sz="0" w:space="0" w:color="auto"/>
            <w:bottom w:val="none" w:sz="0" w:space="0" w:color="auto"/>
            <w:right w:val="none" w:sz="0" w:space="0" w:color="auto"/>
          </w:divBdr>
        </w:div>
        <w:div w:id="454569283">
          <w:marLeft w:val="0"/>
          <w:marRight w:val="0"/>
          <w:marTop w:val="0"/>
          <w:marBottom w:val="0"/>
          <w:divBdr>
            <w:top w:val="none" w:sz="0" w:space="0" w:color="auto"/>
            <w:left w:val="none" w:sz="0" w:space="0" w:color="auto"/>
            <w:bottom w:val="none" w:sz="0" w:space="0" w:color="auto"/>
            <w:right w:val="none" w:sz="0" w:space="0" w:color="auto"/>
          </w:divBdr>
        </w:div>
        <w:div w:id="454569340">
          <w:marLeft w:val="0"/>
          <w:marRight w:val="0"/>
          <w:marTop w:val="0"/>
          <w:marBottom w:val="0"/>
          <w:divBdr>
            <w:top w:val="none" w:sz="0" w:space="0" w:color="auto"/>
            <w:left w:val="none" w:sz="0" w:space="0" w:color="auto"/>
            <w:bottom w:val="none" w:sz="0" w:space="0" w:color="auto"/>
            <w:right w:val="none" w:sz="0" w:space="0" w:color="auto"/>
          </w:divBdr>
        </w:div>
        <w:div w:id="454569345">
          <w:marLeft w:val="0"/>
          <w:marRight w:val="0"/>
          <w:marTop w:val="0"/>
          <w:marBottom w:val="0"/>
          <w:divBdr>
            <w:top w:val="none" w:sz="0" w:space="0" w:color="auto"/>
            <w:left w:val="none" w:sz="0" w:space="0" w:color="auto"/>
            <w:bottom w:val="none" w:sz="0" w:space="0" w:color="auto"/>
            <w:right w:val="none" w:sz="0" w:space="0" w:color="auto"/>
          </w:divBdr>
        </w:div>
      </w:divsChild>
    </w:div>
    <w:div w:id="454568420">
      <w:marLeft w:val="0"/>
      <w:marRight w:val="0"/>
      <w:marTop w:val="0"/>
      <w:marBottom w:val="0"/>
      <w:divBdr>
        <w:top w:val="none" w:sz="0" w:space="0" w:color="auto"/>
        <w:left w:val="none" w:sz="0" w:space="0" w:color="auto"/>
        <w:bottom w:val="none" w:sz="0" w:space="0" w:color="auto"/>
        <w:right w:val="none" w:sz="0" w:space="0" w:color="auto"/>
      </w:divBdr>
    </w:div>
    <w:div w:id="454568436">
      <w:marLeft w:val="0"/>
      <w:marRight w:val="0"/>
      <w:marTop w:val="0"/>
      <w:marBottom w:val="0"/>
      <w:divBdr>
        <w:top w:val="none" w:sz="0" w:space="0" w:color="auto"/>
        <w:left w:val="none" w:sz="0" w:space="0" w:color="auto"/>
        <w:bottom w:val="none" w:sz="0" w:space="0" w:color="auto"/>
        <w:right w:val="none" w:sz="0" w:space="0" w:color="auto"/>
      </w:divBdr>
    </w:div>
    <w:div w:id="454568538">
      <w:marLeft w:val="0"/>
      <w:marRight w:val="0"/>
      <w:marTop w:val="0"/>
      <w:marBottom w:val="0"/>
      <w:divBdr>
        <w:top w:val="none" w:sz="0" w:space="0" w:color="auto"/>
        <w:left w:val="none" w:sz="0" w:space="0" w:color="auto"/>
        <w:bottom w:val="none" w:sz="0" w:space="0" w:color="auto"/>
        <w:right w:val="none" w:sz="0" w:space="0" w:color="auto"/>
      </w:divBdr>
      <w:divsChild>
        <w:div w:id="454566875">
          <w:marLeft w:val="0"/>
          <w:marRight w:val="0"/>
          <w:marTop w:val="0"/>
          <w:marBottom w:val="0"/>
          <w:divBdr>
            <w:top w:val="none" w:sz="0" w:space="0" w:color="auto"/>
            <w:left w:val="none" w:sz="0" w:space="0" w:color="auto"/>
            <w:bottom w:val="none" w:sz="0" w:space="0" w:color="auto"/>
            <w:right w:val="none" w:sz="0" w:space="0" w:color="auto"/>
          </w:divBdr>
        </w:div>
        <w:div w:id="454566878">
          <w:marLeft w:val="0"/>
          <w:marRight w:val="0"/>
          <w:marTop w:val="0"/>
          <w:marBottom w:val="0"/>
          <w:divBdr>
            <w:top w:val="none" w:sz="0" w:space="0" w:color="auto"/>
            <w:left w:val="none" w:sz="0" w:space="0" w:color="auto"/>
            <w:bottom w:val="none" w:sz="0" w:space="0" w:color="auto"/>
            <w:right w:val="none" w:sz="0" w:space="0" w:color="auto"/>
          </w:divBdr>
        </w:div>
        <w:div w:id="454566889">
          <w:marLeft w:val="0"/>
          <w:marRight w:val="0"/>
          <w:marTop w:val="0"/>
          <w:marBottom w:val="0"/>
          <w:divBdr>
            <w:top w:val="none" w:sz="0" w:space="0" w:color="auto"/>
            <w:left w:val="none" w:sz="0" w:space="0" w:color="auto"/>
            <w:bottom w:val="none" w:sz="0" w:space="0" w:color="auto"/>
            <w:right w:val="none" w:sz="0" w:space="0" w:color="auto"/>
          </w:divBdr>
        </w:div>
        <w:div w:id="454566901">
          <w:marLeft w:val="0"/>
          <w:marRight w:val="0"/>
          <w:marTop w:val="0"/>
          <w:marBottom w:val="0"/>
          <w:divBdr>
            <w:top w:val="none" w:sz="0" w:space="0" w:color="auto"/>
            <w:left w:val="none" w:sz="0" w:space="0" w:color="auto"/>
            <w:bottom w:val="none" w:sz="0" w:space="0" w:color="auto"/>
            <w:right w:val="none" w:sz="0" w:space="0" w:color="auto"/>
          </w:divBdr>
        </w:div>
        <w:div w:id="454566930">
          <w:marLeft w:val="0"/>
          <w:marRight w:val="0"/>
          <w:marTop w:val="0"/>
          <w:marBottom w:val="0"/>
          <w:divBdr>
            <w:top w:val="none" w:sz="0" w:space="0" w:color="auto"/>
            <w:left w:val="none" w:sz="0" w:space="0" w:color="auto"/>
            <w:bottom w:val="none" w:sz="0" w:space="0" w:color="auto"/>
            <w:right w:val="none" w:sz="0" w:space="0" w:color="auto"/>
          </w:divBdr>
        </w:div>
        <w:div w:id="454566935">
          <w:marLeft w:val="0"/>
          <w:marRight w:val="0"/>
          <w:marTop w:val="0"/>
          <w:marBottom w:val="0"/>
          <w:divBdr>
            <w:top w:val="none" w:sz="0" w:space="0" w:color="auto"/>
            <w:left w:val="none" w:sz="0" w:space="0" w:color="auto"/>
            <w:bottom w:val="none" w:sz="0" w:space="0" w:color="auto"/>
            <w:right w:val="none" w:sz="0" w:space="0" w:color="auto"/>
          </w:divBdr>
        </w:div>
        <w:div w:id="454566942">
          <w:marLeft w:val="0"/>
          <w:marRight w:val="0"/>
          <w:marTop w:val="0"/>
          <w:marBottom w:val="0"/>
          <w:divBdr>
            <w:top w:val="none" w:sz="0" w:space="0" w:color="auto"/>
            <w:left w:val="none" w:sz="0" w:space="0" w:color="auto"/>
            <w:bottom w:val="none" w:sz="0" w:space="0" w:color="auto"/>
            <w:right w:val="none" w:sz="0" w:space="0" w:color="auto"/>
          </w:divBdr>
        </w:div>
        <w:div w:id="454567015">
          <w:marLeft w:val="0"/>
          <w:marRight w:val="0"/>
          <w:marTop w:val="0"/>
          <w:marBottom w:val="0"/>
          <w:divBdr>
            <w:top w:val="none" w:sz="0" w:space="0" w:color="auto"/>
            <w:left w:val="none" w:sz="0" w:space="0" w:color="auto"/>
            <w:bottom w:val="none" w:sz="0" w:space="0" w:color="auto"/>
            <w:right w:val="none" w:sz="0" w:space="0" w:color="auto"/>
          </w:divBdr>
        </w:div>
        <w:div w:id="454567025">
          <w:marLeft w:val="0"/>
          <w:marRight w:val="0"/>
          <w:marTop w:val="0"/>
          <w:marBottom w:val="0"/>
          <w:divBdr>
            <w:top w:val="none" w:sz="0" w:space="0" w:color="auto"/>
            <w:left w:val="none" w:sz="0" w:space="0" w:color="auto"/>
            <w:bottom w:val="none" w:sz="0" w:space="0" w:color="auto"/>
            <w:right w:val="none" w:sz="0" w:space="0" w:color="auto"/>
          </w:divBdr>
        </w:div>
        <w:div w:id="454567052">
          <w:marLeft w:val="0"/>
          <w:marRight w:val="0"/>
          <w:marTop w:val="0"/>
          <w:marBottom w:val="0"/>
          <w:divBdr>
            <w:top w:val="none" w:sz="0" w:space="0" w:color="auto"/>
            <w:left w:val="none" w:sz="0" w:space="0" w:color="auto"/>
            <w:bottom w:val="none" w:sz="0" w:space="0" w:color="auto"/>
            <w:right w:val="none" w:sz="0" w:space="0" w:color="auto"/>
          </w:divBdr>
        </w:div>
        <w:div w:id="454567122">
          <w:marLeft w:val="0"/>
          <w:marRight w:val="0"/>
          <w:marTop w:val="0"/>
          <w:marBottom w:val="0"/>
          <w:divBdr>
            <w:top w:val="none" w:sz="0" w:space="0" w:color="auto"/>
            <w:left w:val="none" w:sz="0" w:space="0" w:color="auto"/>
            <w:bottom w:val="none" w:sz="0" w:space="0" w:color="auto"/>
            <w:right w:val="none" w:sz="0" w:space="0" w:color="auto"/>
          </w:divBdr>
        </w:div>
        <w:div w:id="454567123">
          <w:marLeft w:val="0"/>
          <w:marRight w:val="0"/>
          <w:marTop w:val="0"/>
          <w:marBottom w:val="0"/>
          <w:divBdr>
            <w:top w:val="none" w:sz="0" w:space="0" w:color="auto"/>
            <w:left w:val="none" w:sz="0" w:space="0" w:color="auto"/>
            <w:bottom w:val="none" w:sz="0" w:space="0" w:color="auto"/>
            <w:right w:val="none" w:sz="0" w:space="0" w:color="auto"/>
          </w:divBdr>
        </w:div>
        <w:div w:id="454567208">
          <w:marLeft w:val="0"/>
          <w:marRight w:val="0"/>
          <w:marTop w:val="0"/>
          <w:marBottom w:val="0"/>
          <w:divBdr>
            <w:top w:val="none" w:sz="0" w:space="0" w:color="auto"/>
            <w:left w:val="none" w:sz="0" w:space="0" w:color="auto"/>
            <w:bottom w:val="none" w:sz="0" w:space="0" w:color="auto"/>
            <w:right w:val="none" w:sz="0" w:space="0" w:color="auto"/>
          </w:divBdr>
        </w:div>
        <w:div w:id="454567254">
          <w:marLeft w:val="0"/>
          <w:marRight w:val="0"/>
          <w:marTop w:val="0"/>
          <w:marBottom w:val="0"/>
          <w:divBdr>
            <w:top w:val="none" w:sz="0" w:space="0" w:color="auto"/>
            <w:left w:val="none" w:sz="0" w:space="0" w:color="auto"/>
            <w:bottom w:val="none" w:sz="0" w:space="0" w:color="auto"/>
            <w:right w:val="none" w:sz="0" w:space="0" w:color="auto"/>
          </w:divBdr>
        </w:div>
        <w:div w:id="454567263">
          <w:marLeft w:val="0"/>
          <w:marRight w:val="0"/>
          <w:marTop w:val="0"/>
          <w:marBottom w:val="0"/>
          <w:divBdr>
            <w:top w:val="none" w:sz="0" w:space="0" w:color="auto"/>
            <w:left w:val="none" w:sz="0" w:space="0" w:color="auto"/>
            <w:bottom w:val="none" w:sz="0" w:space="0" w:color="auto"/>
            <w:right w:val="none" w:sz="0" w:space="0" w:color="auto"/>
          </w:divBdr>
        </w:div>
        <w:div w:id="454567279">
          <w:marLeft w:val="0"/>
          <w:marRight w:val="0"/>
          <w:marTop w:val="0"/>
          <w:marBottom w:val="0"/>
          <w:divBdr>
            <w:top w:val="none" w:sz="0" w:space="0" w:color="auto"/>
            <w:left w:val="none" w:sz="0" w:space="0" w:color="auto"/>
            <w:bottom w:val="none" w:sz="0" w:space="0" w:color="auto"/>
            <w:right w:val="none" w:sz="0" w:space="0" w:color="auto"/>
          </w:divBdr>
        </w:div>
        <w:div w:id="454567282">
          <w:marLeft w:val="0"/>
          <w:marRight w:val="0"/>
          <w:marTop w:val="0"/>
          <w:marBottom w:val="0"/>
          <w:divBdr>
            <w:top w:val="none" w:sz="0" w:space="0" w:color="auto"/>
            <w:left w:val="none" w:sz="0" w:space="0" w:color="auto"/>
            <w:bottom w:val="none" w:sz="0" w:space="0" w:color="auto"/>
            <w:right w:val="none" w:sz="0" w:space="0" w:color="auto"/>
          </w:divBdr>
        </w:div>
        <w:div w:id="454567286">
          <w:marLeft w:val="0"/>
          <w:marRight w:val="0"/>
          <w:marTop w:val="0"/>
          <w:marBottom w:val="0"/>
          <w:divBdr>
            <w:top w:val="none" w:sz="0" w:space="0" w:color="auto"/>
            <w:left w:val="none" w:sz="0" w:space="0" w:color="auto"/>
            <w:bottom w:val="none" w:sz="0" w:space="0" w:color="auto"/>
            <w:right w:val="none" w:sz="0" w:space="0" w:color="auto"/>
          </w:divBdr>
        </w:div>
        <w:div w:id="454567304">
          <w:marLeft w:val="0"/>
          <w:marRight w:val="0"/>
          <w:marTop w:val="0"/>
          <w:marBottom w:val="0"/>
          <w:divBdr>
            <w:top w:val="none" w:sz="0" w:space="0" w:color="auto"/>
            <w:left w:val="none" w:sz="0" w:space="0" w:color="auto"/>
            <w:bottom w:val="none" w:sz="0" w:space="0" w:color="auto"/>
            <w:right w:val="none" w:sz="0" w:space="0" w:color="auto"/>
          </w:divBdr>
        </w:div>
        <w:div w:id="454567323">
          <w:marLeft w:val="0"/>
          <w:marRight w:val="0"/>
          <w:marTop w:val="0"/>
          <w:marBottom w:val="0"/>
          <w:divBdr>
            <w:top w:val="none" w:sz="0" w:space="0" w:color="auto"/>
            <w:left w:val="none" w:sz="0" w:space="0" w:color="auto"/>
            <w:bottom w:val="none" w:sz="0" w:space="0" w:color="auto"/>
            <w:right w:val="none" w:sz="0" w:space="0" w:color="auto"/>
          </w:divBdr>
        </w:div>
        <w:div w:id="454567338">
          <w:marLeft w:val="0"/>
          <w:marRight w:val="0"/>
          <w:marTop w:val="0"/>
          <w:marBottom w:val="0"/>
          <w:divBdr>
            <w:top w:val="none" w:sz="0" w:space="0" w:color="auto"/>
            <w:left w:val="none" w:sz="0" w:space="0" w:color="auto"/>
            <w:bottom w:val="none" w:sz="0" w:space="0" w:color="auto"/>
            <w:right w:val="none" w:sz="0" w:space="0" w:color="auto"/>
          </w:divBdr>
        </w:div>
        <w:div w:id="454567392">
          <w:marLeft w:val="0"/>
          <w:marRight w:val="0"/>
          <w:marTop w:val="0"/>
          <w:marBottom w:val="0"/>
          <w:divBdr>
            <w:top w:val="none" w:sz="0" w:space="0" w:color="auto"/>
            <w:left w:val="none" w:sz="0" w:space="0" w:color="auto"/>
            <w:bottom w:val="none" w:sz="0" w:space="0" w:color="auto"/>
            <w:right w:val="none" w:sz="0" w:space="0" w:color="auto"/>
          </w:divBdr>
        </w:div>
        <w:div w:id="454567427">
          <w:marLeft w:val="0"/>
          <w:marRight w:val="0"/>
          <w:marTop w:val="0"/>
          <w:marBottom w:val="0"/>
          <w:divBdr>
            <w:top w:val="none" w:sz="0" w:space="0" w:color="auto"/>
            <w:left w:val="none" w:sz="0" w:space="0" w:color="auto"/>
            <w:bottom w:val="none" w:sz="0" w:space="0" w:color="auto"/>
            <w:right w:val="none" w:sz="0" w:space="0" w:color="auto"/>
          </w:divBdr>
        </w:div>
        <w:div w:id="454567459">
          <w:marLeft w:val="0"/>
          <w:marRight w:val="0"/>
          <w:marTop w:val="0"/>
          <w:marBottom w:val="0"/>
          <w:divBdr>
            <w:top w:val="none" w:sz="0" w:space="0" w:color="auto"/>
            <w:left w:val="none" w:sz="0" w:space="0" w:color="auto"/>
            <w:bottom w:val="none" w:sz="0" w:space="0" w:color="auto"/>
            <w:right w:val="none" w:sz="0" w:space="0" w:color="auto"/>
          </w:divBdr>
        </w:div>
        <w:div w:id="454567508">
          <w:marLeft w:val="0"/>
          <w:marRight w:val="0"/>
          <w:marTop w:val="0"/>
          <w:marBottom w:val="0"/>
          <w:divBdr>
            <w:top w:val="none" w:sz="0" w:space="0" w:color="auto"/>
            <w:left w:val="none" w:sz="0" w:space="0" w:color="auto"/>
            <w:bottom w:val="none" w:sz="0" w:space="0" w:color="auto"/>
            <w:right w:val="none" w:sz="0" w:space="0" w:color="auto"/>
          </w:divBdr>
        </w:div>
        <w:div w:id="454567569">
          <w:marLeft w:val="0"/>
          <w:marRight w:val="0"/>
          <w:marTop w:val="0"/>
          <w:marBottom w:val="0"/>
          <w:divBdr>
            <w:top w:val="none" w:sz="0" w:space="0" w:color="auto"/>
            <w:left w:val="none" w:sz="0" w:space="0" w:color="auto"/>
            <w:bottom w:val="none" w:sz="0" w:space="0" w:color="auto"/>
            <w:right w:val="none" w:sz="0" w:space="0" w:color="auto"/>
          </w:divBdr>
        </w:div>
        <w:div w:id="454567577">
          <w:marLeft w:val="0"/>
          <w:marRight w:val="0"/>
          <w:marTop w:val="0"/>
          <w:marBottom w:val="0"/>
          <w:divBdr>
            <w:top w:val="none" w:sz="0" w:space="0" w:color="auto"/>
            <w:left w:val="none" w:sz="0" w:space="0" w:color="auto"/>
            <w:bottom w:val="none" w:sz="0" w:space="0" w:color="auto"/>
            <w:right w:val="none" w:sz="0" w:space="0" w:color="auto"/>
          </w:divBdr>
        </w:div>
        <w:div w:id="454567633">
          <w:marLeft w:val="0"/>
          <w:marRight w:val="0"/>
          <w:marTop w:val="0"/>
          <w:marBottom w:val="0"/>
          <w:divBdr>
            <w:top w:val="none" w:sz="0" w:space="0" w:color="auto"/>
            <w:left w:val="none" w:sz="0" w:space="0" w:color="auto"/>
            <w:bottom w:val="none" w:sz="0" w:space="0" w:color="auto"/>
            <w:right w:val="none" w:sz="0" w:space="0" w:color="auto"/>
          </w:divBdr>
        </w:div>
        <w:div w:id="454567645">
          <w:marLeft w:val="0"/>
          <w:marRight w:val="0"/>
          <w:marTop w:val="0"/>
          <w:marBottom w:val="0"/>
          <w:divBdr>
            <w:top w:val="none" w:sz="0" w:space="0" w:color="auto"/>
            <w:left w:val="none" w:sz="0" w:space="0" w:color="auto"/>
            <w:bottom w:val="none" w:sz="0" w:space="0" w:color="auto"/>
            <w:right w:val="none" w:sz="0" w:space="0" w:color="auto"/>
          </w:divBdr>
        </w:div>
        <w:div w:id="454567647">
          <w:marLeft w:val="0"/>
          <w:marRight w:val="0"/>
          <w:marTop w:val="0"/>
          <w:marBottom w:val="0"/>
          <w:divBdr>
            <w:top w:val="none" w:sz="0" w:space="0" w:color="auto"/>
            <w:left w:val="none" w:sz="0" w:space="0" w:color="auto"/>
            <w:bottom w:val="none" w:sz="0" w:space="0" w:color="auto"/>
            <w:right w:val="none" w:sz="0" w:space="0" w:color="auto"/>
          </w:divBdr>
        </w:div>
        <w:div w:id="454567649">
          <w:marLeft w:val="0"/>
          <w:marRight w:val="0"/>
          <w:marTop w:val="0"/>
          <w:marBottom w:val="0"/>
          <w:divBdr>
            <w:top w:val="none" w:sz="0" w:space="0" w:color="auto"/>
            <w:left w:val="none" w:sz="0" w:space="0" w:color="auto"/>
            <w:bottom w:val="none" w:sz="0" w:space="0" w:color="auto"/>
            <w:right w:val="none" w:sz="0" w:space="0" w:color="auto"/>
          </w:divBdr>
        </w:div>
        <w:div w:id="454567712">
          <w:marLeft w:val="0"/>
          <w:marRight w:val="0"/>
          <w:marTop w:val="0"/>
          <w:marBottom w:val="0"/>
          <w:divBdr>
            <w:top w:val="none" w:sz="0" w:space="0" w:color="auto"/>
            <w:left w:val="none" w:sz="0" w:space="0" w:color="auto"/>
            <w:bottom w:val="none" w:sz="0" w:space="0" w:color="auto"/>
            <w:right w:val="none" w:sz="0" w:space="0" w:color="auto"/>
          </w:divBdr>
        </w:div>
        <w:div w:id="454567729">
          <w:marLeft w:val="0"/>
          <w:marRight w:val="0"/>
          <w:marTop w:val="0"/>
          <w:marBottom w:val="0"/>
          <w:divBdr>
            <w:top w:val="none" w:sz="0" w:space="0" w:color="auto"/>
            <w:left w:val="none" w:sz="0" w:space="0" w:color="auto"/>
            <w:bottom w:val="none" w:sz="0" w:space="0" w:color="auto"/>
            <w:right w:val="none" w:sz="0" w:space="0" w:color="auto"/>
          </w:divBdr>
        </w:div>
        <w:div w:id="454567731">
          <w:marLeft w:val="0"/>
          <w:marRight w:val="0"/>
          <w:marTop w:val="0"/>
          <w:marBottom w:val="0"/>
          <w:divBdr>
            <w:top w:val="none" w:sz="0" w:space="0" w:color="auto"/>
            <w:left w:val="none" w:sz="0" w:space="0" w:color="auto"/>
            <w:bottom w:val="none" w:sz="0" w:space="0" w:color="auto"/>
            <w:right w:val="none" w:sz="0" w:space="0" w:color="auto"/>
          </w:divBdr>
        </w:div>
        <w:div w:id="454567783">
          <w:marLeft w:val="0"/>
          <w:marRight w:val="0"/>
          <w:marTop w:val="0"/>
          <w:marBottom w:val="0"/>
          <w:divBdr>
            <w:top w:val="none" w:sz="0" w:space="0" w:color="auto"/>
            <w:left w:val="none" w:sz="0" w:space="0" w:color="auto"/>
            <w:bottom w:val="none" w:sz="0" w:space="0" w:color="auto"/>
            <w:right w:val="none" w:sz="0" w:space="0" w:color="auto"/>
          </w:divBdr>
        </w:div>
        <w:div w:id="454567826">
          <w:marLeft w:val="0"/>
          <w:marRight w:val="0"/>
          <w:marTop w:val="0"/>
          <w:marBottom w:val="0"/>
          <w:divBdr>
            <w:top w:val="none" w:sz="0" w:space="0" w:color="auto"/>
            <w:left w:val="none" w:sz="0" w:space="0" w:color="auto"/>
            <w:bottom w:val="none" w:sz="0" w:space="0" w:color="auto"/>
            <w:right w:val="none" w:sz="0" w:space="0" w:color="auto"/>
          </w:divBdr>
        </w:div>
        <w:div w:id="454567865">
          <w:marLeft w:val="0"/>
          <w:marRight w:val="0"/>
          <w:marTop w:val="0"/>
          <w:marBottom w:val="0"/>
          <w:divBdr>
            <w:top w:val="none" w:sz="0" w:space="0" w:color="auto"/>
            <w:left w:val="none" w:sz="0" w:space="0" w:color="auto"/>
            <w:bottom w:val="none" w:sz="0" w:space="0" w:color="auto"/>
            <w:right w:val="none" w:sz="0" w:space="0" w:color="auto"/>
          </w:divBdr>
        </w:div>
        <w:div w:id="454567875">
          <w:marLeft w:val="0"/>
          <w:marRight w:val="0"/>
          <w:marTop w:val="0"/>
          <w:marBottom w:val="0"/>
          <w:divBdr>
            <w:top w:val="none" w:sz="0" w:space="0" w:color="auto"/>
            <w:left w:val="none" w:sz="0" w:space="0" w:color="auto"/>
            <w:bottom w:val="none" w:sz="0" w:space="0" w:color="auto"/>
            <w:right w:val="none" w:sz="0" w:space="0" w:color="auto"/>
          </w:divBdr>
        </w:div>
        <w:div w:id="454567897">
          <w:marLeft w:val="0"/>
          <w:marRight w:val="0"/>
          <w:marTop w:val="0"/>
          <w:marBottom w:val="0"/>
          <w:divBdr>
            <w:top w:val="none" w:sz="0" w:space="0" w:color="auto"/>
            <w:left w:val="none" w:sz="0" w:space="0" w:color="auto"/>
            <w:bottom w:val="none" w:sz="0" w:space="0" w:color="auto"/>
            <w:right w:val="none" w:sz="0" w:space="0" w:color="auto"/>
          </w:divBdr>
        </w:div>
        <w:div w:id="454567909">
          <w:marLeft w:val="0"/>
          <w:marRight w:val="0"/>
          <w:marTop w:val="0"/>
          <w:marBottom w:val="0"/>
          <w:divBdr>
            <w:top w:val="none" w:sz="0" w:space="0" w:color="auto"/>
            <w:left w:val="none" w:sz="0" w:space="0" w:color="auto"/>
            <w:bottom w:val="none" w:sz="0" w:space="0" w:color="auto"/>
            <w:right w:val="none" w:sz="0" w:space="0" w:color="auto"/>
          </w:divBdr>
        </w:div>
        <w:div w:id="454567960">
          <w:marLeft w:val="0"/>
          <w:marRight w:val="0"/>
          <w:marTop w:val="0"/>
          <w:marBottom w:val="0"/>
          <w:divBdr>
            <w:top w:val="none" w:sz="0" w:space="0" w:color="auto"/>
            <w:left w:val="none" w:sz="0" w:space="0" w:color="auto"/>
            <w:bottom w:val="none" w:sz="0" w:space="0" w:color="auto"/>
            <w:right w:val="none" w:sz="0" w:space="0" w:color="auto"/>
          </w:divBdr>
        </w:div>
        <w:div w:id="454567992">
          <w:marLeft w:val="0"/>
          <w:marRight w:val="0"/>
          <w:marTop w:val="0"/>
          <w:marBottom w:val="0"/>
          <w:divBdr>
            <w:top w:val="none" w:sz="0" w:space="0" w:color="auto"/>
            <w:left w:val="none" w:sz="0" w:space="0" w:color="auto"/>
            <w:bottom w:val="none" w:sz="0" w:space="0" w:color="auto"/>
            <w:right w:val="none" w:sz="0" w:space="0" w:color="auto"/>
          </w:divBdr>
        </w:div>
        <w:div w:id="454568025">
          <w:marLeft w:val="0"/>
          <w:marRight w:val="0"/>
          <w:marTop w:val="0"/>
          <w:marBottom w:val="0"/>
          <w:divBdr>
            <w:top w:val="none" w:sz="0" w:space="0" w:color="auto"/>
            <w:left w:val="none" w:sz="0" w:space="0" w:color="auto"/>
            <w:bottom w:val="none" w:sz="0" w:space="0" w:color="auto"/>
            <w:right w:val="none" w:sz="0" w:space="0" w:color="auto"/>
          </w:divBdr>
        </w:div>
        <w:div w:id="454568039">
          <w:marLeft w:val="0"/>
          <w:marRight w:val="0"/>
          <w:marTop w:val="0"/>
          <w:marBottom w:val="0"/>
          <w:divBdr>
            <w:top w:val="none" w:sz="0" w:space="0" w:color="auto"/>
            <w:left w:val="none" w:sz="0" w:space="0" w:color="auto"/>
            <w:bottom w:val="none" w:sz="0" w:space="0" w:color="auto"/>
            <w:right w:val="none" w:sz="0" w:space="0" w:color="auto"/>
          </w:divBdr>
        </w:div>
        <w:div w:id="454568076">
          <w:marLeft w:val="0"/>
          <w:marRight w:val="0"/>
          <w:marTop w:val="0"/>
          <w:marBottom w:val="0"/>
          <w:divBdr>
            <w:top w:val="none" w:sz="0" w:space="0" w:color="auto"/>
            <w:left w:val="none" w:sz="0" w:space="0" w:color="auto"/>
            <w:bottom w:val="none" w:sz="0" w:space="0" w:color="auto"/>
            <w:right w:val="none" w:sz="0" w:space="0" w:color="auto"/>
          </w:divBdr>
        </w:div>
        <w:div w:id="454568078">
          <w:marLeft w:val="0"/>
          <w:marRight w:val="0"/>
          <w:marTop w:val="0"/>
          <w:marBottom w:val="0"/>
          <w:divBdr>
            <w:top w:val="none" w:sz="0" w:space="0" w:color="auto"/>
            <w:left w:val="none" w:sz="0" w:space="0" w:color="auto"/>
            <w:bottom w:val="none" w:sz="0" w:space="0" w:color="auto"/>
            <w:right w:val="none" w:sz="0" w:space="0" w:color="auto"/>
          </w:divBdr>
        </w:div>
        <w:div w:id="454568091">
          <w:marLeft w:val="0"/>
          <w:marRight w:val="0"/>
          <w:marTop w:val="0"/>
          <w:marBottom w:val="0"/>
          <w:divBdr>
            <w:top w:val="none" w:sz="0" w:space="0" w:color="auto"/>
            <w:left w:val="none" w:sz="0" w:space="0" w:color="auto"/>
            <w:bottom w:val="none" w:sz="0" w:space="0" w:color="auto"/>
            <w:right w:val="none" w:sz="0" w:space="0" w:color="auto"/>
          </w:divBdr>
        </w:div>
        <w:div w:id="454568118">
          <w:marLeft w:val="0"/>
          <w:marRight w:val="0"/>
          <w:marTop w:val="0"/>
          <w:marBottom w:val="0"/>
          <w:divBdr>
            <w:top w:val="none" w:sz="0" w:space="0" w:color="auto"/>
            <w:left w:val="none" w:sz="0" w:space="0" w:color="auto"/>
            <w:bottom w:val="none" w:sz="0" w:space="0" w:color="auto"/>
            <w:right w:val="none" w:sz="0" w:space="0" w:color="auto"/>
          </w:divBdr>
        </w:div>
        <w:div w:id="454568129">
          <w:marLeft w:val="0"/>
          <w:marRight w:val="0"/>
          <w:marTop w:val="0"/>
          <w:marBottom w:val="0"/>
          <w:divBdr>
            <w:top w:val="none" w:sz="0" w:space="0" w:color="auto"/>
            <w:left w:val="none" w:sz="0" w:space="0" w:color="auto"/>
            <w:bottom w:val="none" w:sz="0" w:space="0" w:color="auto"/>
            <w:right w:val="none" w:sz="0" w:space="0" w:color="auto"/>
          </w:divBdr>
        </w:div>
        <w:div w:id="454568189">
          <w:marLeft w:val="0"/>
          <w:marRight w:val="0"/>
          <w:marTop w:val="0"/>
          <w:marBottom w:val="0"/>
          <w:divBdr>
            <w:top w:val="none" w:sz="0" w:space="0" w:color="auto"/>
            <w:left w:val="none" w:sz="0" w:space="0" w:color="auto"/>
            <w:bottom w:val="none" w:sz="0" w:space="0" w:color="auto"/>
            <w:right w:val="none" w:sz="0" w:space="0" w:color="auto"/>
          </w:divBdr>
        </w:div>
        <w:div w:id="454568198">
          <w:marLeft w:val="0"/>
          <w:marRight w:val="0"/>
          <w:marTop w:val="0"/>
          <w:marBottom w:val="0"/>
          <w:divBdr>
            <w:top w:val="none" w:sz="0" w:space="0" w:color="auto"/>
            <w:left w:val="none" w:sz="0" w:space="0" w:color="auto"/>
            <w:bottom w:val="none" w:sz="0" w:space="0" w:color="auto"/>
            <w:right w:val="none" w:sz="0" w:space="0" w:color="auto"/>
          </w:divBdr>
        </w:div>
        <w:div w:id="454568199">
          <w:marLeft w:val="0"/>
          <w:marRight w:val="0"/>
          <w:marTop w:val="0"/>
          <w:marBottom w:val="0"/>
          <w:divBdr>
            <w:top w:val="none" w:sz="0" w:space="0" w:color="auto"/>
            <w:left w:val="none" w:sz="0" w:space="0" w:color="auto"/>
            <w:bottom w:val="none" w:sz="0" w:space="0" w:color="auto"/>
            <w:right w:val="none" w:sz="0" w:space="0" w:color="auto"/>
          </w:divBdr>
        </w:div>
        <w:div w:id="454568229">
          <w:marLeft w:val="0"/>
          <w:marRight w:val="0"/>
          <w:marTop w:val="0"/>
          <w:marBottom w:val="0"/>
          <w:divBdr>
            <w:top w:val="none" w:sz="0" w:space="0" w:color="auto"/>
            <w:left w:val="none" w:sz="0" w:space="0" w:color="auto"/>
            <w:bottom w:val="none" w:sz="0" w:space="0" w:color="auto"/>
            <w:right w:val="none" w:sz="0" w:space="0" w:color="auto"/>
          </w:divBdr>
        </w:div>
        <w:div w:id="454568251">
          <w:marLeft w:val="0"/>
          <w:marRight w:val="0"/>
          <w:marTop w:val="0"/>
          <w:marBottom w:val="0"/>
          <w:divBdr>
            <w:top w:val="none" w:sz="0" w:space="0" w:color="auto"/>
            <w:left w:val="none" w:sz="0" w:space="0" w:color="auto"/>
            <w:bottom w:val="none" w:sz="0" w:space="0" w:color="auto"/>
            <w:right w:val="none" w:sz="0" w:space="0" w:color="auto"/>
          </w:divBdr>
        </w:div>
        <w:div w:id="454568323">
          <w:marLeft w:val="0"/>
          <w:marRight w:val="0"/>
          <w:marTop w:val="0"/>
          <w:marBottom w:val="0"/>
          <w:divBdr>
            <w:top w:val="none" w:sz="0" w:space="0" w:color="auto"/>
            <w:left w:val="none" w:sz="0" w:space="0" w:color="auto"/>
            <w:bottom w:val="none" w:sz="0" w:space="0" w:color="auto"/>
            <w:right w:val="none" w:sz="0" w:space="0" w:color="auto"/>
          </w:divBdr>
        </w:div>
        <w:div w:id="454568332">
          <w:marLeft w:val="0"/>
          <w:marRight w:val="0"/>
          <w:marTop w:val="0"/>
          <w:marBottom w:val="0"/>
          <w:divBdr>
            <w:top w:val="none" w:sz="0" w:space="0" w:color="auto"/>
            <w:left w:val="none" w:sz="0" w:space="0" w:color="auto"/>
            <w:bottom w:val="none" w:sz="0" w:space="0" w:color="auto"/>
            <w:right w:val="none" w:sz="0" w:space="0" w:color="auto"/>
          </w:divBdr>
        </w:div>
        <w:div w:id="454568334">
          <w:marLeft w:val="0"/>
          <w:marRight w:val="0"/>
          <w:marTop w:val="0"/>
          <w:marBottom w:val="0"/>
          <w:divBdr>
            <w:top w:val="none" w:sz="0" w:space="0" w:color="auto"/>
            <w:left w:val="none" w:sz="0" w:space="0" w:color="auto"/>
            <w:bottom w:val="none" w:sz="0" w:space="0" w:color="auto"/>
            <w:right w:val="none" w:sz="0" w:space="0" w:color="auto"/>
          </w:divBdr>
        </w:div>
        <w:div w:id="454568343">
          <w:marLeft w:val="0"/>
          <w:marRight w:val="0"/>
          <w:marTop w:val="0"/>
          <w:marBottom w:val="0"/>
          <w:divBdr>
            <w:top w:val="none" w:sz="0" w:space="0" w:color="auto"/>
            <w:left w:val="none" w:sz="0" w:space="0" w:color="auto"/>
            <w:bottom w:val="none" w:sz="0" w:space="0" w:color="auto"/>
            <w:right w:val="none" w:sz="0" w:space="0" w:color="auto"/>
          </w:divBdr>
        </w:div>
        <w:div w:id="454568494">
          <w:marLeft w:val="0"/>
          <w:marRight w:val="0"/>
          <w:marTop w:val="0"/>
          <w:marBottom w:val="0"/>
          <w:divBdr>
            <w:top w:val="none" w:sz="0" w:space="0" w:color="auto"/>
            <w:left w:val="none" w:sz="0" w:space="0" w:color="auto"/>
            <w:bottom w:val="none" w:sz="0" w:space="0" w:color="auto"/>
            <w:right w:val="none" w:sz="0" w:space="0" w:color="auto"/>
          </w:divBdr>
        </w:div>
        <w:div w:id="454568512">
          <w:marLeft w:val="0"/>
          <w:marRight w:val="0"/>
          <w:marTop w:val="0"/>
          <w:marBottom w:val="0"/>
          <w:divBdr>
            <w:top w:val="none" w:sz="0" w:space="0" w:color="auto"/>
            <w:left w:val="none" w:sz="0" w:space="0" w:color="auto"/>
            <w:bottom w:val="none" w:sz="0" w:space="0" w:color="auto"/>
            <w:right w:val="none" w:sz="0" w:space="0" w:color="auto"/>
          </w:divBdr>
        </w:div>
        <w:div w:id="454568524">
          <w:marLeft w:val="0"/>
          <w:marRight w:val="0"/>
          <w:marTop w:val="0"/>
          <w:marBottom w:val="0"/>
          <w:divBdr>
            <w:top w:val="none" w:sz="0" w:space="0" w:color="auto"/>
            <w:left w:val="none" w:sz="0" w:space="0" w:color="auto"/>
            <w:bottom w:val="none" w:sz="0" w:space="0" w:color="auto"/>
            <w:right w:val="none" w:sz="0" w:space="0" w:color="auto"/>
          </w:divBdr>
        </w:div>
        <w:div w:id="454568539">
          <w:marLeft w:val="0"/>
          <w:marRight w:val="0"/>
          <w:marTop w:val="0"/>
          <w:marBottom w:val="0"/>
          <w:divBdr>
            <w:top w:val="none" w:sz="0" w:space="0" w:color="auto"/>
            <w:left w:val="none" w:sz="0" w:space="0" w:color="auto"/>
            <w:bottom w:val="none" w:sz="0" w:space="0" w:color="auto"/>
            <w:right w:val="none" w:sz="0" w:space="0" w:color="auto"/>
          </w:divBdr>
        </w:div>
        <w:div w:id="454568557">
          <w:marLeft w:val="0"/>
          <w:marRight w:val="0"/>
          <w:marTop w:val="0"/>
          <w:marBottom w:val="0"/>
          <w:divBdr>
            <w:top w:val="none" w:sz="0" w:space="0" w:color="auto"/>
            <w:left w:val="none" w:sz="0" w:space="0" w:color="auto"/>
            <w:bottom w:val="none" w:sz="0" w:space="0" w:color="auto"/>
            <w:right w:val="none" w:sz="0" w:space="0" w:color="auto"/>
          </w:divBdr>
        </w:div>
        <w:div w:id="454568580">
          <w:marLeft w:val="0"/>
          <w:marRight w:val="0"/>
          <w:marTop w:val="0"/>
          <w:marBottom w:val="0"/>
          <w:divBdr>
            <w:top w:val="none" w:sz="0" w:space="0" w:color="auto"/>
            <w:left w:val="none" w:sz="0" w:space="0" w:color="auto"/>
            <w:bottom w:val="none" w:sz="0" w:space="0" w:color="auto"/>
            <w:right w:val="none" w:sz="0" w:space="0" w:color="auto"/>
          </w:divBdr>
        </w:div>
        <w:div w:id="454568632">
          <w:marLeft w:val="0"/>
          <w:marRight w:val="0"/>
          <w:marTop w:val="0"/>
          <w:marBottom w:val="0"/>
          <w:divBdr>
            <w:top w:val="none" w:sz="0" w:space="0" w:color="auto"/>
            <w:left w:val="none" w:sz="0" w:space="0" w:color="auto"/>
            <w:bottom w:val="none" w:sz="0" w:space="0" w:color="auto"/>
            <w:right w:val="none" w:sz="0" w:space="0" w:color="auto"/>
          </w:divBdr>
        </w:div>
        <w:div w:id="454568656">
          <w:marLeft w:val="0"/>
          <w:marRight w:val="0"/>
          <w:marTop w:val="0"/>
          <w:marBottom w:val="0"/>
          <w:divBdr>
            <w:top w:val="none" w:sz="0" w:space="0" w:color="auto"/>
            <w:left w:val="none" w:sz="0" w:space="0" w:color="auto"/>
            <w:bottom w:val="none" w:sz="0" w:space="0" w:color="auto"/>
            <w:right w:val="none" w:sz="0" w:space="0" w:color="auto"/>
          </w:divBdr>
        </w:div>
        <w:div w:id="454568658">
          <w:marLeft w:val="0"/>
          <w:marRight w:val="0"/>
          <w:marTop w:val="0"/>
          <w:marBottom w:val="0"/>
          <w:divBdr>
            <w:top w:val="none" w:sz="0" w:space="0" w:color="auto"/>
            <w:left w:val="none" w:sz="0" w:space="0" w:color="auto"/>
            <w:bottom w:val="none" w:sz="0" w:space="0" w:color="auto"/>
            <w:right w:val="none" w:sz="0" w:space="0" w:color="auto"/>
          </w:divBdr>
        </w:div>
        <w:div w:id="454568666">
          <w:marLeft w:val="0"/>
          <w:marRight w:val="0"/>
          <w:marTop w:val="0"/>
          <w:marBottom w:val="0"/>
          <w:divBdr>
            <w:top w:val="none" w:sz="0" w:space="0" w:color="auto"/>
            <w:left w:val="none" w:sz="0" w:space="0" w:color="auto"/>
            <w:bottom w:val="none" w:sz="0" w:space="0" w:color="auto"/>
            <w:right w:val="none" w:sz="0" w:space="0" w:color="auto"/>
          </w:divBdr>
        </w:div>
        <w:div w:id="454568689">
          <w:marLeft w:val="0"/>
          <w:marRight w:val="0"/>
          <w:marTop w:val="0"/>
          <w:marBottom w:val="0"/>
          <w:divBdr>
            <w:top w:val="none" w:sz="0" w:space="0" w:color="auto"/>
            <w:left w:val="none" w:sz="0" w:space="0" w:color="auto"/>
            <w:bottom w:val="none" w:sz="0" w:space="0" w:color="auto"/>
            <w:right w:val="none" w:sz="0" w:space="0" w:color="auto"/>
          </w:divBdr>
        </w:div>
        <w:div w:id="454568696">
          <w:marLeft w:val="0"/>
          <w:marRight w:val="0"/>
          <w:marTop w:val="0"/>
          <w:marBottom w:val="0"/>
          <w:divBdr>
            <w:top w:val="none" w:sz="0" w:space="0" w:color="auto"/>
            <w:left w:val="none" w:sz="0" w:space="0" w:color="auto"/>
            <w:bottom w:val="none" w:sz="0" w:space="0" w:color="auto"/>
            <w:right w:val="none" w:sz="0" w:space="0" w:color="auto"/>
          </w:divBdr>
        </w:div>
        <w:div w:id="454568750">
          <w:marLeft w:val="0"/>
          <w:marRight w:val="0"/>
          <w:marTop w:val="0"/>
          <w:marBottom w:val="0"/>
          <w:divBdr>
            <w:top w:val="none" w:sz="0" w:space="0" w:color="auto"/>
            <w:left w:val="none" w:sz="0" w:space="0" w:color="auto"/>
            <w:bottom w:val="none" w:sz="0" w:space="0" w:color="auto"/>
            <w:right w:val="none" w:sz="0" w:space="0" w:color="auto"/>
          </w:divBdr>
        </w:div>
        <w:div w:id="454568786">
          <w:marLeft w:val="0"/>
          <w:marRight w:val="0"/>
          <w:marTop w:val="0"/>
          <w:marBottom w:val="0"/>
          <w:divBdr>
            <w:top w:val="none" w:sz="0" w:space="0" w:color="auto"/>
            <w:left w:val="none" w:sz="0" w:space="0" w:color="auto"/>
            <w:bottom w:val="none" w:sz="0" w:space="0" w:color="auto"/>
            <w:right w:val="none" w:sz="0" w:space="0" w:color="auto"/>
          </w:divBdr>
        </w:div>
        <w:div w:id="454568805">
          <w:marLeft w:val="0"/>
          <w:marRight w:val="0"/>
          <w:marTop w:val="0"/>
          <w:marBottom w:val="0"/>
          <w:divBdr>
            <w:top w:val="none" w:sz="0" w:space="0" w:color="auto"/>
            <w:left w:val="none" w:sz="0" w:space="0" w:color="auto"/>
            <w:bottom w:val="none" w:sz="0" w:space="0" w:color="auto"/>
            <w:right w:val="none" w:sz="0" w:space="0" w:color="auto"/>
          </w:divBdr>
        </w:div>
        <w:div w:id="454568873">
          <w:marLeft w:val="0"/>
          <w:marRight w:val="0"/>
          <w:marTop w:val="0"/>
          <w:marBottom w:val="0"/>
          <w:divBdr>
            <w:top w:val="none" w:sz="0" w:space="0" w:color="auto"/>
            <w:left w:val="none" w:sz="0" w:space="0" w:color="auto"/>
            <w:bottom w:val="none" w:sz="0" w:space="0" w:color="auto"/>
            <w:right w:val="none" w:sz="0" w:space="0" w:color="auto"/>
          </w:divBdr>
        </w:div>
        <w:div w:id="454568875">
          <w:marLeft w:val="0"/>
          <w:marRight w:val="0"/>
          <w:marTop w:val="0"/>
          <w:marBottom w:val="0"/>
          <w:divBdr>
            <w:top w:val="none" w:sz="0" w:space="0" w:color="auto"/>
            <w:left w:val="none" w:sz="0" w:space="0" w:color="auto"/>
            <w:bottom w:val="none" w:sz="0" w:space="0" w:color="auto"/>
            <w:right w:val="none" w:sz="0" w:space="0" w:color="auto"/>
          </w:divBdr>
        </w:div>
        <w:div w:id="454568948">
          <w:marLeft w:val="0"/>
          <w:marRight w:val="0"/>
          <w:marTop w:val="0"/>
          <w:marBottom w:val="0"/>
          <w:divBdr>
            <w:top w:val="none" w:sz="0" w:space="0" w:color="auto"/>
            <w:left w:val="none" w:sz="0" w:space="0" w:color="auto"/>
            <w:bottom w:val="none" w:sz="0" w:space="0" w:color="auto"/>
            <w:right w:val="none" w:sz="0" w:space="0" w:color="auto"/>
          </w:divBdr>
        </w:div>
        <w:div w:id="454569006">
          <w:marLeft w:val="0"/>
          <w:marRight w:val="0"/>
          <w:marTop w:val="0"/>
          <w:marBottom w:val="0"/>
          <w:divBdr>
            <w:top w:val="none" w:sz="0" w:space="0" w:color="auto"/>
            <w:left w:val="none" w:sz="0" w:space="0" w:color="auto"/>
            <w:bottom w:val="none" w:sz="0" w:space="0" w:color="auto"/>
            <w:right w:val="none" w:sz="0" w:space="0" w:color="auto"/>
          </w:divBdr>
        </w:div>
        <w:div w:id="454569052">
          <w:marLeft w:val="0"/>
          <w:marRight w:val="0"/>
          <w:marTop w:val="0"/>
          <w:marBottom w:val="0"/>
          <w:divBdr>
            <w:top w:val="none" w:sz="0" w:space="0" w:color="auto"/>
            <w:left w:val="none" w:sz="0" w:space="0" w:color="auto"/>
            <w:bottom w:val="none" w:sz="0" w:space="0" w:color="auto"/>
            <w:right w:val="none" w:sz="0" w:space="0" w:color="auto"/>
          </w:divBdr>
        </w:div>
        <w:div w:id="454569056">
          <w:marLeft w:val="0"/>
          <w:marRight w:val="0"/>
          <w:marTop w:val="0"/>
          <w:marBottom w:val="0"/>
          <w:divBdr>
            <w:top w:val="none" w:sz="0" w:space="0" w:color="auto"/>
            <w:left w:val="none" w:sz="0" w:space="0" w:color="auto"/>
            <w:bottom w:val="none" w:sz="0" w:space="0" w:color="auto"/>
            <w:right w:val="none" w:sz="0" w:space="0" w:color="auto"/>
          </w:divBdr>
        </w:div>
        <w:div w:id="454569073">
          <w:marLeft w:val="0"/>
          <w:marRight w:val="0"/>
          <w:marTop w:val="0"/>
          <w:marBottom w:val="0"/>
          <w:divBdr>
            <w:top w:val="none" w:sz="0" w:space="0" w:color="auto"/>
            <w:left w:val="none" w:sz="0" w:space="0" w:color="auto"/>
            <w:bottom w:val="none" w:sz="0" w:space="0" w:color="auto"/>
            <w:right w:val="none" w:sz="0" w:space="0" w:color="auto"/>
          </w:divBdr>
        </w:div>
        <w:div w:id="454569154">
          <w:marLeft w:val="0"/>
          <w:marRight w:val="0"/>
          <w:marTop w:val="0"/>
          <w:marBottom w:val="0"/>
          <w:divBdr>
            <w:top w:val="none" w:sz="0" w:space="0" w:color="auto"/>
            <w:left w:val="none" w:sz="0" w:space="0" w:color="auto"/>
            <w:bottom w:val="none" w:sz="0" w:space="0" w:color="auto"/>
            <w:right w:val="none" w:sz="0" w:space="0" w:color="auto"/>
          </w:divBdr>
        </w:div>
        <w:div w:id="454569190">
          <w:marLeft w:val="0"/>
          <w:marRight w:val="0"/>
          <w:marTop w:val="0"/>
          <w:marBottom w:val="0"/>
          <w:divBdr>
            <w:top w:val="none" w:sz="0" w:space="0" w:color="auto"/>
            <w:left w:val="none" w:sz="0" w:space="0" w:color="auto"/>
            <w:bottom w:val="none" w:sz="0" w:space="0" w:color="auto"/>
            <w:right w:val="none" w:sz="0" w:space="0" w:color="auto"/>
          </w:divBdr>
        </w:div>
        <w:div w:id="454569223">
          <w:marLeft w:val="0"/>
          <w:marRight w:val="0"/>
          <w:marTop w:val="0"/>
          <w:marBottom w:val="0"/>
          <w:divBdr>
            <w:top w:val="none" w:sz="0" w:space="0" w:color="auto"/>
            <w:left w:val="none" w:sz="0" w:space="0" w:color="auto"/>
            <w:bottom w:val="none" w:sz="0" w:space="0" w:color="auto"/>
            <w:right w:val="none" w:sz="0" w:space="0" w:color="auto"/>
          </w:divBdr>
        </w:div>
        <w:div w:id="454569226">
          <w:marLeft w:val="0"/>
          <w:marRight w:val="0"/>
          <w:marTop w:val="0"/>
          <w:marBottom w:val="0"/>
          <w:divBdr>
            <w:top w:val="none" w:sz="0" w:space="0" w:color="auto"/>
            <w:left w:val="none" w:sz="0" w:space="0" w:color="auto"/>
            <w:bottom w:val="none" w:sz="0" w:space="0" w:color="auto"/>
            <w:right w:val="none" w:sz="0" w:space="0" w:color="auto"/>
          </w:divBdr>
        </w:div>
        <w:div w:id="454569229">
          <w:marLeft w:val="0"/>
          <w:marRight w:val="0"/>
          <w:marTop w:val="0"/>
          <w:marBottom w:val="0"/>
          <w:divBdr>
            <w:top w:val="none" w:sz="0" w:space="0" w:color="auto"/>
            <w:left w:val="none" w:sz="0" w:space="0" w:color="auto"/>
            <w:bottom w:val="none" w:sz="0" w:space="0" w:color="auto"/>
            <w:right w:val="none" w:sz="0" w:space="0" w:color="auto"/>
          </w:divBdr>
        </w:div>
        <w:div w:id="454569233">
          <w:marLeft w:val="0"/>
          <w:marRight w:val="0"/>
          <w:marTop w:val="0"/>
          <w:marBottom w:val="0"/>
          <w:divBdr>
            <w:top w:val="none" w:sz="0" w:space="0" w:color="auto"/>
            <w:left w:val="none" w:sz="0" w:space="0" w:color="auto"/>
            <w:bottom w:val="none" w:sz="0" w:space="0" w:color="auto"/>
            <w:right w:val="none" w:sz="0" w:space="0" w:color="auto"/>
          </w:divBdr>
        </w:div>
        <w:div w:id="454569243">
          <w:marLeft w:val="0"/>
          <w:marRight w:val="0"/>
          <w:marTop w:val="0"/>
          <w:marBottom w:val="0"/>
          <w:divBdr>
            <w:top w:val="none" w:sz="0" w:space="0" w:color="auto"/>
            <w:left w:val="none" w:sz="0" w:space="0" w:color="auto"/>
            <w:bottom w:val="none" w:sz="0" w:space="0" w:color="auto"/>
            <w:right w:val="none" w:sz="0" w:space="0" w:color="auto"/>
          </w:divBdr>
        </w:div>
        <w:div w:id="454569249">
          <w:marLeft w:val="0"/>
          <w:marRight w:val="0"/>
          <w:marTop w:val="0"/>
          <w:marBottom w:val="0"/>
          <w:divBdr>
            <w:top w:val="none" w:sz="0" w:space="0" w:color="auto"/>
            <w:left w:val="none" w:sz="0" w:space="0" w:color="auto"/>
            <w:bottom w:val="none" w:sz="0" w:space="0" w:color="auto"/>
            <w:right w:val="none" w:sz="0" w:space="0" w:color="auto"/>
          </w:divBdr>
        </w:div>
        <w:div w:id="454569272">
          <w:marLeft w:val="0"/>
          <w:marRight w:val="0"/>
          <w:marTop w:val="0"/>
          <w:marBottom w:val="0"/>
          <w:divBdr>
            <w:top w:val="none" w:sz="0" w:space="0" w:color="auto"/>
            <w:left w:val="none" w:sz="0" w:space="0" w:color="auto"/>
            <w:bottom w:val="none" w:sz="0" w:space="0" w:color="auto"/>
            <w:right w:val="none" w:sz="0" w:space="0" w:color="auto"/>
          </w:divBdr>
        </w:div>
        <w:div w:id="454569302">
          <w:marLeft w:val="0"/>
          <w:marRight w:val="0"/>
          <w:marTop w:val="0"/>
          <w:marBottom w:val="0"/>
          <w:divBdr>
            <w:top w:val="none" w:sz="0" w:space="0" w:color="auto"/>
            <w:left w:val="none" w:sz="0" w:space="0" w:color="auto"/>
            <w:bottom w:val="none" w:sz="0" w:space="0" w:color="auto"/>
            <w:right w:val="none" w:sz="0" w:space="0" w:color="auto"/>
          </w:divBdr>
        </w:div>
        <w:div w:id="454569396">
          <w:marLeft w:val="0"/>
          <w:marRight w:val="0"/>
          <w:marTop w:val="0"/>
          <w:marBottom w:val="0"/>
          <w:divBdr>
            <w:top w:val="none" w:sz="0" w:space="0" w:color="auto"/>
            <w:left w:val="none" w:sz="0" w:space="0" w:color="auto"/>
            <w:bottom w:val="none" w:sz="0" w:space="0" w:color="auto"/>
            <w:right w:val="none" w:sz="0" w:space="0" w:color="auto"/>
          </w:divBdr>
        </w:div>
        <w:div w:id="454569405">
          <w:marLeft w:val="0"/>
          <w:marRight w:val="0"/>
          <w:marTop w:val="0"/>
          <w:marBottom w:val="0"/>
          <w:divBdr>
            <w:top w:val="none" w:sz="0" w:space="0" w:color="auto"/>
            <w:left w:val="none" w:sz="0" w:space="0" w:color="auto"/>
            <w:bottom w:val="none" w:sz="0" w:space="0" w:color="auto"/>
            <w:right w:val="none" w:sz="0" w:space="0" w:color="auto"/>
          </w:divBdr>
        </w:div>
      </w:divsChild>
    </w:div>
    <w:div w:id="454568645">
      <w:marLeft w:val="0"/>
      <w:marRight w:val="0"/>
      <w:marTop w:val="0"/>
      <w:marBottom w:val="0"/>
      <w:divBdr>
        <w:top w:val="none" w:sz="0" w:space="0" w:color="auto"/>
        <w:left w:val="none" w:sz="0" w:space="0" w:color="auto"/>
        <w:bottom w:val="none" w:sz="0" w:space="0" w:color="auto"/>
        <w:right w:val="none" w:sz="0" w:space="0" w:color="auto"/>
      </w:divBdr>
    </w:div>
    <w:div w:id="454568827">
      <w:marLeft w:val="0"/>
      <w:marRight w:val="0"/>
      <w:marTop w:val="0"/>
      <w:marBottom w:val="0"/>
      <w:divBdr>
        <w:top w:val="none" w:sz="0" w:space="0" w:color="auto"/>
        <w:left w:val="none" w:sz="0" w:space="0" w:color="auto"/>
        <w:bottom w:val="none" w:sz="0" w:space="0" w:color="auto"/>
        <w:right w:val="none" w:sz="0" w:space="0" w:color="auto"/>
      </w:divBdr>
    </w:div>
    <w:div w:id="454568938">
      <w:marLeft w:val="0"/>
      <w:marRight w:val="0"/>
      <w:marTop w:val="0"/>
      <w:marBottom w:val="0"/>
      <w:divBdr>
        <w:top w:val="none" w:sz="0" w:space="0" w:color="auto"/>
        <w:left w:val="none" w:sz="0" w:space="0" w:color="auto"/>
        <w:bottom w:val="none" w:sz="0" w:space="0" w:color="auto"/>
        <w:right w:val="none" w:sz="0" w:space="0" w:color="auto"/>
      </w:divBdr>
    </w:div>
    <w:div w:id="454568984">
      <w:marLeft w:val="0"/>
      <w:marRight w:val="0"/>
      <w:marTop w:val="0"/>
      <w:marBottom w:val="0"/>
      <w:divBdr>
        <w:top w:val="none" w:sz="0" w:space="0" w:color="auto"/>
        <w:left w:val="none" w:sz="0" w:space="0" w:color="auto"/>
        <w:bottom w:val="none" w:sz="0" w:space="0" w:color="auto"/>
        <w:right w:val="none" w:sz="0" w:space="0" w:color="auto"/>
      </w:divBdr>
    </w:div>
    <w:div w:id="454569010">
      <w:marLeft w:val="0"/>
      <w:marRight w:val="0"/>
      <w:marTop w:val="0"/>
      <w:marBottom w:val="0"/>
      <w:divBdr>
        <w:top w:val="none" w:sz="0" w:space="0" w:color="auto"/>
        <w:left w:val="none" w:sz="0" w:space="0" w:color="auto"/>
        <w:bottom w:val="none" w:sz="0" w:space="0" w:color="auto"/>
        <w:right w:val="none" w:sz="0" w:space="0" w:color="auto"/>
      </w:divBdr>
    </w:div>
    <w:div w:id="454569037">
      <w:marLeft w:val="0"/>
      <w:marRight w:val="0"/>
      <w:marTop w:val="0"/>
      <w:marBottom w:val="0"/>
      <w:divBdr>
        <w:top w:val="none" w:sz="0" w:space="0" w:color="auto"/>
        <w:left w:val="none" w:sz="0" w:space="0" w:color="auto"/>
        <w:bottom w:val="none" w:sz="0" w:space="0" w:color="auto"/>
        <w:right w:val="none" w:sz="0" w:space="0" w:color="auto"/>
      </w:divBdr>
    </w:div>
    <w:div w:id="454569113">
      <w:marLeft w:val="0"/>
      <w:marRight w:val="0"/>
      <w:marTop w:val="0"/>
      <w:marBottom w:val="0"/>
      <w:divBdr>
        <w:top w:val="none" w:sz="0" w:space="0" w:color="auto"/>
        <w:left w:val="none" w:sz="0" w:space="0" w:color="auto"/>
        <w:bottom w:val="none" w:sz="0" w:space="0" w:color="auto"/>
        <w:right w:val="none" w:sz="0" w:space="0" w:color="auto"/>
      </w:divBdr>
    </w:div>
    <w:div w:id="454569351">
      <w:marLeft w:val="0"/>
      <w:marRight w:val="0"/>
      <w:marTop w:val="0"/>
      <w:marBottom w:val="0"/>
      <w:divBdr>
        <w:top w:val="none" w:sz="0" w:space="0" w:color="auto"/>
        <w:left w:val="none" w:sz="0" w:space="0" w:color="auto"/>
        <w:bottom w:val="none" w:sz="0" w:space="0" w:color="auto"/>
        <w:right w:val="none" w:sz="0" w:space="0" w:color="auto"/>
      </w:divBdr>
      <w:divsChild>
        <w:div w:id="454566868">
          <w:marLeft w:val="0"/>
          <w:marRight w:val="0"/>
          <w:marTop w:val="0"/>
          <w:marBottom w:val="0"/>
          <w:divBdr>
            <w:top w:val="none" w:sz="0" w:space="0" w:color="auto"/>
            <w:left w:val="none" w:sz="0" w:space="0" w:color="auto"/>
            <w:bottom w:val="none" w:sz="0" w:space="0" w:color="auto"/>
            <w:right w:val="none" w:sz="0" w:space="0" w:color="auto"/>
          </w:divBdr>
        </w:div>
        <w:div w:id="454566870">
          <w:marLeft w:val="0"/>
          <w:marRight w:val="0"/>
          <w:marTop w:val="0"/>
          <w:marBottom w:val="0"/>
          <w:divBdr>
            <w:top w:val="none" w:sz="0" w:space="0" w:color="auto"/>
            <w:left w:val="none" w:sz="0" w:space="0" w:color="auto"/>
            <w:bottom w:val="none" w:sz="0" w:space="0" w:color="auto"/>
            <w:right w:val="none" w:sz="0" w:space="0" w:color="auto"/>
          </w:divBdr>
        </w:div>
        <w:div w:id="454566871">
          <w:marLeft w:val="0"/>
          <w:marRight w:val="0"/>
          <w:marTop w:val="0"/>
          <w:marBottom w:val="0"/>
          <w:divBdr>
            <w:top w:val="none" w:sz="0" w:space="0" w:color="auto"/>
            <w:left w:val="none" w:sz="0" w:space="0" w:color="auto"/>
            <w:bottom w:val="none" w:sz="0" w:space="0" w:color="auto"/>
            <w:right w:val="none" w:sz="0" w:space="0" w:color="auto"/>
          </w:divBdr>
        </w:div>
        <w:div w:id="454566872">
          <w:marLeft w:val="0"/>
          <w:marRight w:val="0"/>
          <w:marTop w:val="0"/>
          <w:marBottom w:val="0"/>
          <w:divBdr>
            <w:top w:val="none" w:sz="0" w:space="0" w:color="auto"/>
            <w:left w:val="none" w:sz="0" w:space="0" w:color="auto"/>
            <w:bottom w:val="none" w:sz="0" w:space="0" w:color="auto"/>
            <w:right w:val="none" w:sz="0" w:space="0" w:color="auto"/>
          </w:divBdr>
        </w:div>
        <w:div w:id="454566873">
          <w:marLeft w:val="0"/>
          <w:marRight w:val="0"/>
          <w:marTop w:val="0"/>
          <w:marBottom w:val="0"/>
          <w:divBdr>
            <w:top w:val="none" w:sz="0" w:space="0" w:color="auto"/>
            <w:left w:val="none" w:sz="0" w:space="0" w:color="auto"/>
            <w:bottom w:val="none" w:sz="0" w:space="0" w:color="auto"/>
            <w:right w:val="none" w:sz="0" w:space="0" w:color="auto"/>
          </w:divBdr>
        </w:div>
        <w:div w:id="454566874">
          <w:marLeft w:val="0"/>
          <w:marRight w:val="0"/>
          <w:marTop w:val="0"/>
          <w:marBottom w:val="0"/>
          <w:divBdr>
            <w:top w:val="none" w:sz="0" w:space="0" w:color="auto"/>
            <w:left w:val="none" w:sz="0" w:space="0" w:color="auto"/>
            <w:bottom w:val="none" w:sz="0" w:space="0" w:color="auto"/>
            <w:right w:val="none" w:sz="0" w:space="0" w:color="auto"/>
          </w:divBdr>
        </w:div>
        <w:div w:id="454566876">
          <w:marLeft w:val="0"/>
          <w:marRight w:val="0"/>
          <w:marTop w:val="0"/>
          <w:marBottom w:val="0"/>
          <w:divBdr>
            <w:top w:val="none" w:sz="0" w:space="0" w:color="auto"/>
            <w:left w:val="none" w:sz="0" w:space="0" w:color="auto"/>
            <w:bottom w:val="none" w:sz="0" w:space="0" w:color="auto"/>
            <w:right w:val="none" w:sz="0" w:space="0" w:color="auto"/>
          </w:divBdr>
        </w:div>
        <w:div w:id="454566877">
          <w:marLeft w:val="0"/>
          <w:marRight w:val="0"/>
          <w:marTop w:val="0"/>
          <w:marBottom w:val="0"/>
          <w:divBdr>
            <w:top w:val="none" w:sz="0" w:space="0" w:color="auto"/>
            <w:left w:val="none" w:sz="0" w:space="0" w:color="auto"/>
            <w:bottom w:val="none" w:sz="0" w:space="0" w:color="auto"/>
            <w:right w:val="none" w:sz="0" w:space="0" w:color="auto"/>
          </w:divBdr>
        </w:div>
        <w:div w:id="454566879">
          <w:marLeft w:val="0"/>
          <w:marRight w:val="0"/>
          <w:marTop w:val="0"/>
          <w:marBottom w:val="0"/>
          <w:divBdr>
            <w:top w:val="none" w:sz="0" w:space="0" w:color="auto"/>
            <w:left w:val="none" w:sz="0" w:space="0" w:color="auto"/>
            <w:bottom w:val="none" w:sz="0" w:space="0" w:color="auto"/>
            <w:right w:val="none" w:sz="0" w:space="0" w:color="auto"/>
          </w:divBdr>
        </w:div>
        <w:div w:id="454566880">
          <w:marLeft w:val="0"/>
          <w:marRight w:val="0"/>
          <w:marTop w:val="0"/>
          <w:marBottom w:val="0"/>
          <w:divBdr>
            <w:top w:val="none" w:sz="0" w:space="0" w:color="auto"/>
            <w:left w:val="none" w:sz="0" w:space="0" w:color="auto"/>
            <w:bottom w:val="none" w:sz="0" w:space="0" w:color="auto"/>
            <w:right w:val="none" w:sz="0" w:space="0" w:color="auto"/>
          </w:divBdr>
        </w:div>
        <w:div w:id="454566881">
          <w:marLeft w:val="0"/>
          <w:marRight w:val="0"/>
          <w:marTop w:val="0"/>
          <w:marBottom w:val="0"/>
          <w:divBdr>
            <w:top w:val="none" w:sz="0" w:space="0" w:color="auto"/>
            <w:left w:val="none" w:sz="0" w:space="0" w:color="auto"/>
            <w:bottom w:val="none" w:sz="0" w:space="0" w:color="auto"/>
            <w:right w:val="none" w:sz="0" w:space="0" w:color="auto"/>
          </w:divBdr>
        </w:div>
        <w:div w:id="454566882">
          <w:marLeft w:val="0"/>
          <w:marRight w:val="0"/>
          <w:marTop w:val="0"/>
          <w:marBottom w:val="0"/>
          <w:divBdr>
            <w:top w:val="none" w:sz="0" w:space="0" w:color="auto"/>
            <w:left w:val="none" w:sz="0" w:space="0" w:color="auto"/>
            <w:bottom w:val="none" w:sz="0" w:space="0" w:color="auto"/>
            <w:right w:val="none" w:sz="0" w:space="0" w:color="auto"/>
          </w:divBdr>
        </w:div>
        <w:div w:id="454566883">
          <w:marLeft w:val="0"/>
          <w:marRight w:val="0"/>
          <w:marTop w:val="0"/>
          <w:marBottom w:val="0"/>
          <w:divBdr>
            <w:top w:val="none" w:sz="0" w:space="0" w:color="auto"/>
            <w:left w:val="none" w:sz="0" w:space="0" w:color="auto"/>
            <w:bottom w:val="none" w:sz="0" w:space="0" w:color="auto"/>
            <w:right w:val="none" w:sz="0" w:space="0" w:color="auto"/>
          </w:divBdr>
        </w:div>
        <w:div w:id="454566884">
          <w:marLeft w:val="0"/>
          <w:marRight w:val="0"/>
          <w:marTop w:val="0"/>
          <w:marBottom w:val="0"/>
          <w:divBdr>
            <w:top w:val="none" w:sz="0" w:space="0" w:color="auto"/>
            <w:left w:val="none" w:sz="0" w:space="0" w:color="auto"/>
            <w:bottom w:val="none" w:sz="0" w:space="0" w:color="auto"/>
            <w:right w:val="none" w:sz="0" w:space="0" w:color="auto"/>
          </w:divBdr>
        </w:div>
        <w:div w:id="454566885">
          <w:marLeft w:val="0"/>
          <w:marRight w:val="0"/>
          <w:marTop w:val="0"/>
          <w:marBottom w:val="0"/>
          <w:divBdr>
            <w:top w:val="none" w:sz="0" w:space="0" w:color="auto"/>
            <w:left w:val="none" w:sz="0" w:space="0" w:color="auto"/>
            <w:bottom w:val="none" w:sz="0" w:space="0" w:color="auto"/>
            <w:right w:val="none" w:sz="0" w:space="0" w:color="auto"/>
          </w:divBdr>
        </w:div>
        <w:div w:id="454566886">
          <w:marLeft w:val="0"/>
          <w:marRight w:val="0"/>
          <w:marTop w:val="0"/>
          <w:marBottom w:val="0"/>
          <w:divBdr>
            <w:top w:val="none" w:sz="0" w:space="0" w:color="auto"/>
            <w:left w:val="none" w:sz="0" w:space="0" w:color="auto"/>
            <w:bottom w:val="none" w:sz="0" w:space="0" w:color="auto"/>
            <w:right w:val="none" w:sz="0" w:space="0" w:color="auto"/>
          </w:divBdr>
        </w:div>
        <w:div w:id="454566887">
          <w:marLeft w:val="0"/>
          <w:marRight w:val="0"/>
          <w:marTop w:val="0"/>
          <w:marBottom w:val="0"/>
          <w:divBdr>
            <w:top w:val="none" w:sz="0" w:space="0" w:color="auto"/>
            <w:left w:val="none" w:sz="0" w:space="0" w:color="auto"/>
            <w:bottom w:val="none" w:sz="0" w:space="0" w:color="auto"/>
            <w:right w:val="none" w:sz="0" w:space="0" w:color="auto"/>
          </w:divBdr>
        </w:div>
        <w:div w:id="454566888">
          <w:marLeft w:val="0"/>
          <w:marRight w:val="0"/>
          <w:marTop w:val="0"/>
          <w:marBottom w:val="0"/>
          <w:divBdr>
            <w:top w:val="none" w:sz="0" w:space="0" w:color="auto"/>
            <w:left w:val="none" w:sz="0" w:space="0" w:color="auto"/>
            <w:bottom w:val="none" w:sz="0" w:space="0" w:color="auto"/>
            <w:right w:val="none" w:sz="0" w:space="0" w:color="auto"/>
          </w:divBdr>
        </w:div>
        <w:div w:id="454566890">
          <w:marLeft w:val="0"/>
          <w:marRight w:val="0"/>
          <w:marTop w:val="0"/>
          <w:marBottom w:val="0"/>
          <w:divBdr>
            <w:top w:val="none" w:sz="0" w:space="0" w:color="auto"/>
            <w:left w:val="none" w:sz="0" w:space="0" w:color="auto"/>
            <w:bottom w:val="none" w:sz="0" w:space="0" w:color="auto"/>
            <w:right w:val="none" w:sz="0" w:space="0" w:color="auto"/>
          </w:divBdr>
        </w:div>
        <w:div w:id="454566891">
          <w:marLeft w:val="0"/>
          <w:marRight w:val="0"/>
          <w:marTop w:val="0"/>
          <w:marBottom w:val="0"/>
          <w:divBdr>
            <w:top w:val="none" w:sz="0" w:space="0" w:color="auto"/>
            <w:left w:val="none" w:sz="0" w:space="0" w:color="auto"/>
            <w:bottom w:val="none" w:sz="0" w:space="0" w:color="auto"/>
            <w:right w:val="none" w:sz="0" w:space="0" w:color="auto"/>
          </w:divBdr>
        </w:div>
        <w:div w:id="454566892">
          <w:marLeft w:val="0"/>
          <w:marRight w:val="0"/>
          <w:marTop w:val="0"/>
          <w:marBottom w:val="0"/>
          <w:divBdr>
            <w:top w:val="none" w:sz="0" w:space="0" w:color="auto"/>
            <w:left w:val="none" w:sz="0" w:space="0" w:color="auto"/>
            <w:bottom w:val="none" w:sz="0" w:space="0" w:color="auto"/>
            <w:right w:val="none" w:sz="0" w:space="0" w:color="auto"/>
          </w:divBdr>
        </w:div>
        <w:div w:id="454566893">
          <w:marLeft w:val="0"/>
          <w:marRight w:val="0"/>
          <w:marTop w:val="0"/>
          <w:marBottom w:val="0"/>
          <w:divBdr>
            <w:top w:val="none" w:sz="0" w:space="0" w:color="auto"/>
            <w:left w:val="none" w:sz="0" w:space="0" w:color="auto"/>
            <w:bottom w:val="none" w:sz="0" w:space="0" w:color="auto"/>
            <w:right w:val="none" w:sz="0" w:space="0" w:color="auto"/>
          </w:divBdr>
        </w:div>
        <w:div w:id="454566894">
          <w:marLeft w:val="0"/>
          <w:marRight w:val="0"/>
          <w:marTop w:val="0"/>
          <w:marBottom w:val="0"/>
          <w:divBdr>
            <w:top w:val="none" w:sz="0" w:space="0" w:color="auto"/>
            <w:left w:val="none" w:sz="0" w:space="0" w:color="auto"/>
            <w:bottom w:val="none" w:sz="0" w:space="0" w:color="auto"/>
            <w:right w:val="none" w:sz="0" w:space="0" w:color="auto"/>
          </w:divBdr>
        </w:div>
        <w:div w:id="454566895">
          <w:marLeft w:val="0"/>
          <w:marRight w:val="0"/>
          <w:marTop w:val="0"/>
          <w:marBottom w:val="0"/>
          <w:divBdr>
            <w:top w:val="none" w:sz="0" w:space="0" w:color="auto"/>
            <w:left w:val="none" w:sz="0" w:space="0" w:color="auto"/>
            <w:bottom w:val="none" w:sz="0" w:space="0" w:color="auto"/>
            <w:right w:val="none" w:sz="0" w:space="0" w:color="auto"/>
          </w:divBdr>
        </w:div>
        <w:div w:id="454566896">
          <w:marLeft w:val="0"/>
          <w:marRight w:val="0"/>
          <w:marTop w:val="0"/>
          <w:marBottom w:val="0"/>
          <w:divBdr>
            <w:top w:val="none" w:sz="0" w:space="0" w:color="auto"/>
            <w:left w:val="none" w:sz="0" w:space="0" w:color="auto"/>
            <w:bottom w:val="none" w:sz="0" w:space="0" w:color="auto"/>
            <w:right w:val="none" w:sz="0" w:space="0" w:color="auto"/>
          </w:divBdr>
        </w:div>
        <w:div w:id="454566897">
          <w:marLeft w:val="0"/>
          <w:marRight w:val="0"/>
          <w:marTop w:val="0"/>
          <w:marBottom w:val="0"/>
          <w:divBdr>
            <w:top w:val="none" w:sz="0" w:space="0" w:color="auto"/>
            <w:left w:val="none" w:sz="0" w:space="0" w:color="auto"/>
            <w:bottom w:val="none" w:sz="0" w:space="0" w:color="auto"/>
            <w:right w:val="none" w:sz="0" w:space="0" w:color="auto"/>
          </w:divBdr>
        </w:div>
        <w:div w:id="454566898">
          <w:marLeft w:val="0"/>
          <w:marRight w:val="0"/>
          <w:marTop w:val="0"/>
          <w:marBottom w:val="0"/>
          <w:divBdr>
            <w:top w:val="none" w:sz="0" w:space="0" w:color="auto"/>
            <w:left w:val="none" w:sz="0" w:space="0" w:color="auto"/>
            <w:bottom w:val="none" w:sz="0" w:space="0" w:color="auto"/>
            <w:right w:val="none" w:sz="0" w:space="0" w:color="auto"/>
          </w:divBdr>
        </w:div>
        <w:div w:id="454566899">
          <w:marLeft w:val="0"/>
          <w:marRight w:val="0"/>
          <w:marTop w:val="0"/>
          <w:marBottom w:val="0"/>
          <w:divBdr>
            <w:top w:val="none" w:sz="0" w:space="0" w:color="auto"/>
            <w:left w:val="none" w:sz="0" w:space="0" w:color="auto"/>
            <w:bottom w:val="none" w:sz="0" w:space="0" w:color="auto"/>
            <w:right w:val="none" w:sz="0" w:space="0" w:color="auto"/>
          </w:divBdr>
        </w:div>
        <w:div w:id="454566900">
          <w:marLeft w:val="0"/>
          <w:marRight w:val="0"/>
          <w:marTop w:val="0"/>
          <w:marBottom w:val="0"/>
          <w:divBdr>
            <w:top w:val="none" w:sz="0" w:space="0" w:color="auto"/>
            <w:left w:val="none" w:sz="0" w:space="0" w:color="auto"/>
            <w:bottom w:val="none" w:sz="0" w:space="0" w:color="auto"/>
            <w:right w:val="none" w:sz="0" w:space="0" w:color="auto"/>
          </w:divBdr>
        </w:div>
        <w:div w:id="454566902">
          <w:marLeft w:val="0"/>
          <w:marRight w:val="0"/>
          <w:marTop w:val="0"/>
          <w:marBottom w:val="0"/>
          <w:divBdr>
            <w:top w:val="none" w:sz="0" w:space="0" w:color="auto"/>
            <w:left w:val="none" w:sz="0" w:space="0" w:color="auto"/>
            <w:bottom w:val="none" w:sz="0" w:space="0" w:color="auto"/>
            <w:right w:val="none" w:sz="0" w:space="0" w:color="auto"/>
          </w:divBdr>
        </w:div>
        <w:div w:id="454566903">
          <w:marLeft w:val="0"/>
          <w:marRight w:val="0"/>
          <w:marTop w:val="0"/>
          <w:marBottom w:val="0"/>
          <w:divBdr>
            <w:top w:val="none" w:sz="0" w:space="0" w:color="auto"/>
            <w:left w:val="none" w:sz="0" w:space="0" w:color="auto"/>
            <w:bottom w:val="none" w:sz="0" w:space="0" w:color="auto"/>
            <w:right w:val="none" w:sz="0" w:space="0" w:color="auto"/>
          </w:divBdr>
        </w:div>
        <w:div w:id="454566904">
          <w:marLeft w:val="0"/>
          <w:marRight w:val="0"/>
          <w:marTop w:val="0"/>
          <w:marBottom w:val="0"/>
          <w:divBdr>
            <w:top w:val="none" w:sz="0" w:space="0" w:color="auto"/>
            <w:left w:val="none" w:sz="0" w:space="0" w:color="auto"/>
            <w:bottom w:val="none" w:sz="0" w:space="0" w:color="auto"/>
            <w:right w:val="none" w:sz="0" w:space="0" w:color="auto"/>
          </w:divBdr>
        </w:div>
        <w:div w:id="454566905">
          <w:marLeft w:val="0"/>
          <w:marRight w:val="0"/>
          <w:marTop w:val="0"/>
          <w:marBottom w:val="0"/>
          <w:divBdr>
            <w:top w:val="none" w:sz="0" w:space="0" w:color="auto"/>
            <w:left w:val="none" w:sz="0" w:space="0" w:color="auto"/>
            <w:bottom w:val="none" w:sz="0" w:space="0" w:color="auto"/>
            <w:right w:val="none" w:sz="0" w:space="0" w:color="auto"/>
          </w:divBdr>
        </w:div>
        <w:div w:id="454566906">
          <w:marLeft w:val="0"/>
          <w:marRight w:val="0"/>
          <w:marTop w:val="0"/>
          <w:marBottom w:val="0"/>
          <w:divBdr>
            <w:top w:val="none" w:sz="0" w:space="0" w:color="auto"/>
            <w:left w:val="none" w:sz="0" w:space="0" w:color="auto"/>
            <w:bottom w:val="none" w:sz="0" w:space="0" w:color="auto"/>
            <w:right w:val="none" w:sz="0" w:space="0" w:color="auto"/>
          </w:divBdr>
        </w:div>
        <w:div w:id="454566907">
          <w:marLeft w:val="0"/>
          <w:marRight w:val="0"/>
          <w:marTop w:val="0"/>
          <w:marBottom w:val="0"/>
          <w:divBdr>
            <w:top w:val="none" w:sz="0" w:space="0" w:color="auto"/>
            <w:left w:val="none" w:sz="0" w:space="0" w:color="auto"/>
            <w:bottom w:val="none" w:sz="0" w:space="0" w:color="auto"/>
            <w:right w:val="none" w:sz="0" w:space="0" w:color="auto"/>
          </w:divBdr>
        </w:div>
        <w:div w:id="454566908">
          <w:marLeft w:val="0"/>
          <w:marRight w:val="0"/>
          <w:marTop w:val="0"/>
          <w:marBottom w:val="0"/>
          <w:divBdr>
            <w:top w:val="none" w:sz="0" w:space="0" w:color="auto"/>
            <w:left w:val="none" w:sz="0" w:space="0" w:color="auto"/>
            <w:bottom w:val="none" w:sz="0" w:space="0" w:color="auto"/>
            <w:right w:val="none" w:sz="0" w:space="0" w:color="auto"/>
          </w:divBdr>
        </w:div>
        <w:div w:id="454566909">
          <w:marLeft w:val="0"/>
          <w:marRight w:val="0"/>
          <w:marTop w:val="0"/>
          <w:marBottom w:val="0"/>
          <w:divBdr>
            <w:top w:val="none" w:sz="0" w:space="0" w:color="auto"/>
            <w:left w:val="none" w:sz="0" w:space="0" w:color="auto"/>
            <w:bottom w:val="none" w:sz="0" w:space="0" w:color="auto"/>
            <w:right w:val="none" w:sz="0" w:space="0" w:color="auto"/>
          </w:divBdr>
        </w:div>
        <w:div w:id="454566910">
          <w:marLeft w:val="0"/>
          <w:marRight w:val="0"/>
          <w:marTop w:val="0"/>
          <w:marBottom w:val="0"/>
          <w:divBdr>
            <w:top w:val="none" w:sz="0" w:space="0" w:color="auto"/>
            <w:left w:val="none" w:sz="0" w:space="0" w:color="auto"/>
            <w:bottom w:val="none" w:sz="0" w:space="0" w:color="auto"/>
            <w:right w:val="none" w:sz="0" w:space="0" w:color="auto"/>
          </w:divBdr>
        </w:div>
        <w:div w:id="454566911">
          <w:marLeft w:val="0"/>
          <w:marRight w:val="0"/>
          <w:marTop w:val="0"/>
          <w:marBottom w:val="0"/>
          <w:divBdr>
            <w:top w:val="none" w:sz="0" w:space="0" w:color="auto"/>
            <w:left w:val="none" w:sz="0" w:space="0" w:color="auto"/>
            <w:bottom w:val="none" w:sz="0" w:space="0" w:color="auto"/>
            <w:right w:val="none" w:sz="0" w:space="0" w:color="auto"/>
          </w:divBdr>
        </w:div>
        <w:div w:id="454566912">
          <w:marLeft w:val="0"/>
          <w:marRight w:val="0"/>
          <w:marTop w:val="0"/>
          <w:marBottom w:val="0"/>
          <w:divBdr>
            <w:top w:val="none" w:sz="0" w:space="0" w:color="auto"/>
            <w:left w:val="none" w:sz="0" w:space="0" w:color="auto"/>
            <w:bottom w:val="none" w:sz="0" w:space="0" w:color="auto"/>
            <w:right w:val="none" w:sz="0" w:space="0" w:color="auto"/>
          </w:divBdr>
        </w:div>
        <w:div w:id="454566913">
          <w:marLeft w:val="0"/>
          <w:marRight w:val="0"/>
          <w:marTop w:val="0"/>
          <w:marBottom w:val="0"/>
          <w:divBdr>
            <w:top w:val="none" w:sz="0" w:space="0" w:color="auto"/>
            <w:left w:val="none" w:sz="0" w:space="0" w:color="auto"/>
            <w:bottom w:val="none" w:sz="0" w:space="0" w:color="auto"/>
            <w:right w:val="none" w:sz="0" w:space="0" w:color="auto"/>
          </w:divBdr>
        </w:div>
        <w:div w:id="454566914">
          <w:marLeft w:val="0"/>
          <w:marRight w:val="0"/>
          <w:marTop w:val="0"/>
          <w:marBottom w:val="0"/>
          <w:divBdr>
            <w:top w:val="none" w:sz="0" w:space="0" w:color="auto"/>
            <w:left w:val="none" w:sz="0" w:space="0" w:color="auto"/>
            <w:bottom w:val="none" w:sz="0" w:space="0" w:color="auto"/>
            <w:right w:val="none" w:sz="0" w:space="0" w:color="auto"/>
          </w:divBdr>
        </w:div>
        <w:div w:id="454566916">
          <w:marLeft w:val="0"/>
          <w:marRight w:val="0"/>
          <w:marTop w:val="0"/>
          <w:marBottom w:val="0"/>
          <w:divBdr>
            <w:top w:val="none" w:sz="0" w:space="0" w:color="auto"/>
            <w:left w:val="none" w:sz="0" w:space="0" w:color="auto"/>
            <w:bottom w:val="none" w:sz="0" w:space="0" w:color="auto"/>
            <w:right w:val="none" w:sz="0" w:space="0" w:color="auto"/>
          </w:divBdr>
        </w:div>
        <w:div w:id="454566917">
          <w:marLeft w:val="0"/>
          <w:marRight w:val="0"/>
          <w:marTop w:val="0"/>
          <w:marBottom w:val="0"/>
          <w:divBdr>
            <w:top w:val="none" w:sz="0" w:space="0" w:color="auto"/>
            <w:left w:val="none" w:sz="0" w:space="0" w:color="auto"/>
            <w:bottom w:val="none" w:sz="0" w:space="0" w:color="auto"/>
            <w:right w:val="none" w:sz="0" w:space="0" w:color="auto"/>
          </w:divBdr>
        </w:div>
        <w:div w:id="454566918">
          <w:marLeft w:val="0"/>
          <w:marRight w:val="0"/>
          <w:marTop w:val="0"/>
          <w:marBottom w:val="0"/>
          <w:divBdr>
            <w:top w:val="none" w:sz="0" w:space="0" w:color="auto"/>
            <w:left w:val="none" w:sz="0" w:space="0" w:color="auto"/>
            <w:bottom w:val="none" w:sz="0" w:space="0" w:color="auto"/>
            <w:right w:val="none" w:sz="0" w:space="0" w:color="auto"/>
          </w:divBdr>
        </w:div>
        <w:div w:id="454566920">
          <w:marLeft w:val="0"/>
          <w:marRight w:val="0"/>
          <w:marTop w:val="0"/>
          <w:marBottom w:val="0"/>
          <w:divBdr>
            <w:top w:val="none" w:sz="0" w:space="0" w:color="auto"/>
            <w:left w:val="none" w:sz="0" w:space="0" w:color="auto"/>
            <w:bottom w:val="none" w:sz="0" w:space="0" w:color="auto"/>
            <w:right w:val="none" w:sz="0" w:space="0" w:color="auto"/>
          </w:divBdr>
        </w:div>
        <w:div w:id="454566921">
          <w:marLeft w:val="0"/>
          <w:marRight w:val="0"/>
          <w:marTop w:val="0"/>
          <w:marBottom w:val="0"/>
          <w:divBdr>
            <w:top w:val="none" w:sz="0" w:space="0" w:color="auto"/>
            <w:left w:val="none" w:sz="0" w:space="0" w:color="auto"/>
            <w:bottom w:val="none" w:sz="0" w:space="0" w:color="auto"/>
            <w:right w:val="none" w:sz="0" w:space="0" w:color="auto"/>
          </w:divBdr>
        </w:div>
        <w:div w:id="454566922">
          <w:marLeft w:val="0"/>
          <w:marRight w:val="0"/>
          <w:marTop w:val="0"/>
          <w:marBottom w:val="0"/>
          <w:divBdr>
            <w:top w:val="none" w:sz="0" w:space="0" w:color="auto"/>
            <w:left w:val="none" w:sz="0" w:space="0" w:color="auto"/>
            <w:bottom w:val="none" w:sz="0" w:space="0" w:color="auto"/>
            <w:right w:val="none" w:sz="0" w:space="0" w:color="auto"/>
          </w:divBdr>
        </w:div>
        <w:div w:id="454566923">
          <w:marLeft w:val="0"/>
          <w:marRight w:val="0"/>
          <w:marTop w:val="0"/>
          <w:marBottom w:val="0"/>
          <w:divBdr>
            <w:top w:val="none" w:sz="0" w:space="0" w:color="auto"/>
            <w:left w:val="none" w:sz="0" w:space="0" w:color="auto"/>
            <w:bottom w:val="none" w:sz="0" w:space="0" w:color="auto"/>
            <w:right w:val="none" w:sz="0" w:space="0" w:color="auto"/>
          </w:divBdr>
        </w:div>
        <w:div w:id="454566924">
          <w:marLeft w:val="0"/>
          <w:marRight w:val="0"/>
          <w:marTop w:val="0"/>
          <w:marBottom w:val="0"/>
          <w:divBdr>
            <w:top w:val="none" w:sz="0" w:space="0" w:color="auto"/>
            <w:left w:val="none" w:sz="0" w:space="0" w:color="auto"/>
            <w:bottom w:val="none" w:sz="0" w:space="0" w:color="auto"/>
            <w:right w:val="none" w:sz="0" w:space="0" w:color="auto"/>
          </w:divBdr>
        </w:div>
        <w:div w:id="454566925">
          <w:marLeft w:val="0"/>
          <w:marRight w:val="0"/>
          <w:marTop w:val="0"/>
          <w:marBottom w:val="0"/>
          <w:divBdr>
            <w:top w:val="none" w:sz="0" w:space="0" w:color="auto"/>
            <w:left w:val="none" w:sz="0" w:space="0" w:color="auto"/>
            <w:bottom w:val="none" w:sz="0" w:space="0" w:color="auto"/>
            <w:right w:val="none" w:sz="0" w:space="0" w:color="auto"/>
          </w:divBdr>
        </w:div>
        <w:div w:id="454566926">
          <w:marLeft w:val="0"/>
          <w:marRight w:val="0"/>
          <w:marTop w:val="0"/>
          <w:marBottom w:val="0"/>
          <w:divBdr>
            <w:top w:val="none" w:sz="0" w:space="0" w:color="auto"/>
            <w:left w:val="none" w:sz="0" w:space="0" w:color="auto"/>
            <w:bottom w:val="none" w:sz="0" w:space="0" w:color="auto"/>
            <w:right w:val="none" w:sz="0" w:space="0" w:color="auto"/>
          </w:divBdr>
        </w:div>
        <w:div w:id="454566927">
          <w:marLeft w:val="0"/>
          <w:marRight w:val="0"/>
          <w:marTop w:val="0"/>
          <w:marBottom w:val="0"/>
          <w:divBdr>
            <w:top w:val="none" w:sz="0" w:space="0" w:color="auto"/>
            <w:left w:val="none" w:sz="0" w:space="0" w:color="auto"/>
            <w:bottom w:val="none" w:sz="0" w:space="0" w:color="auto"/>
            <w:right w:val="none" w:sz="0" w:space="0" w:color="auto"/>
          </w:divBdr>
        </w:div>
        <w:div w:id="454566928">
          <w:marLeft w:val="0"/>
          <w:marRight w:val="0"/>
          <w:marTop w:val="0"/>
          <w:marBottom w:val="0"/>
          <w:divBdr>
            <w:top w:val="none" w:sz="0" w:space="0" w:color="auto"/>
            <w:left w:val="none" w:sz="0" w:space="0" w:color="auto"/>
            <w:bottom w:val="none" w:sz="0" w:space="0" w:color="auto"/>
            <w:right w:val="none" w:sz="0" w:space="0" w:color="auto"/>
          </w:divBdr>
        </w:div>
        <w:div w:id="454566929">
          <w:marLeft w:val="0"/>
          <w:marRight w:val="0"/>
          <w:marTop w:val="0"/>
          <w:marBottom w:val="0"/>
          <w:divBdr>
            <w:top w:val="none" w:sz="0" w:space="0" w:color="auto"/>
            <w:left w:val="none" w:sz="0" w:space="0" w:color="auto"/>
            <w:bottom w:val="none" w:sz="0" w:space="0" w:color="auto"/>
            <w:right w:val="none" w:sz="0" w:space="0" w:color="auto"/>
          </w:divBdr>
        </w:div>
        <w:div w:id="454566931">
          <w:marLeft w:val="0"/>
          <w:marRight w:val="0"/>
          <w:marTop w:val="0"/>
          <w:marBottom w:val="0"/>
          <w:divBdr>
            <w:top w:val="none" w:sz="0" w:space="0" w:color="auto"/>
            <w:left w:val="none" w:sz="0" w:space="0" w:color="auto"/>
            <w:bottom w:val="none" w:sz="0" w:space="0" w:color="auto"/>
            <w:right w:val="none" w:sz="0" w:space="0" w:color="auto"/>
          </w:divBdr>
        </w:div>
        <w:div w:id="454566932">
          <w:marLeft w:val="0"/>
          <w:marRight w:val="0"/>
          <w:marTop w:val="0"/>
          <w:marBottom w:val="0"/>
          <w:divBdr>
            <w:top w:val="none" w:sz="0" w:space="0" w:color="auto"/>
            <w:left w:val="none" w:sz="0" w:space="0" w:color="auto"/>
            <w:bottom w:val="none" w:sz="0" w:space="0" w:color="auto"/>
            <w:right w:val="none" w:sz="0" w:space="0" w:color="auto"/>
          </w:divBdr>
        </w:div>
        <w:div w:id="454566933">
          <w:marLeft w:val="0"/>
          <w:marRight w:val="0"/>
          <w:marTop w:val="0"/>
          <w:marBottom w:val="0"/>
          <w:divBdr>
            <w:top w:val="none" w:sz="0" w:space="0" w:color="auto"/>
            <w:left w:val="none" w:sz="0" w:space="0" w:color="auto"/>
            <w:bottom w:val="none" w:sz="0" w:space="0" w:color="auto"/>
            <w:right w:val="none" w:sz="0" w:space="0" w:color="auto"/>
          </w:divBdr>
        </w:div>
        <w:div w:id="454566934">
          <w:marLeft w:val="0"/>
          <w:marRight w:val="0"/>
          <w:marTop w:val="0"/>
          <w:marBottom w:val="0"/>
          <w:divBdr>
            <w:top w:val="none" w:sz="0" w:space="0" w:color="auto"/>
            <w:left w:val="none" w:sz="0" w:space="0" w:color="auto"/>
            <w:bottom w:val="none" w:sz="0" w:space="0" w:color="auto"/>
            <w:right w:val="none" w:sz="0" w:space="0" w:color="auto"/>
          </w:divBdr>
        </w:div>
        <w:div w:id="454566936">
          <w:marLeft w:val="0"/>
          <w:marRight w:val="0"/>
          <w:marTop w:val="0"/>
          <w:marBottom w:val="0"/>
          <w:divBdr>
            <w:top w:val="none" w:sz="0" w:space="0" w:color="auto"/>
            <w:left w:val="none" w:sz="0" w:space="0" w:color="auto"/>
            <w:bottom w:val="none" w:sz="0" w:space="0" w:color="auto"/>
            <w:right w:val="none" w:sz="0" w:space="0" w:color="auto"/>
          </w:divBdr>
        </w:div>
        <w:div w:id="454566937">
          <w:marLeft w:val="0"/>
          <w:marRight w:val="0"/>
          <w:marTop w:val="0"/>
          <w:marBottom w:val="0"/>
          <w:divBdr>
            <w:top w:val="none" w:sz="0" w:space="0" w:color="auto"/>
            <w:left w:val="none" w:sz="0" w:space="0" w:color="auto"/>
            <w:bottom w:val="none" w:sz="0" w:space="0" w:color="auto"/>
            <w:right w:val="none" w:sz="0" w:space="0" w:color="auto"/>
          </w:divBdr>
        </w:div>
        <w:div w:id="454566938">
          <w:marLeft w:val="0"/>
          <w:marRight w:val="0"/>
          <w:marTop w:val="0"/>
          <w:marBottom w:val="0"/>
          <w:divBdr>
            <w:top w:val="none" w:sz="0" w:space="0" w:color="auto"/>
            <w:left w:val="none" w:sz="0" w:space="0" w:color="auto"/>
            <w:bottom w:val="none" w:sz="0" w:space="0" w:color="auto"/>
            <w:right w:val="none" w:sz="0" w:space="0" w:color="auto"/>
          </w:divBdr>
        </w:div>
        <w:div w:id="454566939">
          <w:marLeft w:val="0"/>
          <w:marRight w:val="0"/>
          <w:marTop w:val="0"/>
          <w:marBottom w:val="0"/>
          <w:divBdr>
            <w:top w:val="none" w:sz="0" w:space="0" w:color="auto"/>
            <w:left w:val="none" w:sz="0" w:space="0" w:color="auto"/>
            <w:bottom w:val="none" w:sz="0" w:space="0" w:color="auto"/>
            <w:right w:val="none" w:sz="0" w:space="0" w:color="auto"/>
          </w:divBdr>
        </w:div>
        <w:div w:id="454566940">
          <w:marLeft w:val="0"/>
          <w:marRight w:val="0"/>
          <w:marTop w:val="0"/>
          <w:marBottom w:val="0"/>
          <w:divBdr>
            <w:top w:val="none" w:sz="0" w:space="0" w:color="auto"/>
            <w:left w:val="none" w:sz="0" w:space="0" w:color="auto"/>
            <w:bottom w:val="none" w:sz="0" w:space="0" w:color="auto"/>
            <w:right w:val="none" w:sz="0" w:space="0" w:color="auto"/>
          </w:divBdr>
        </w:div>
        <w:div w:id="454566943">
          <w:marLeft w:val="0"/>
          <w:marRight w:val="0"/>
          <w:marTop w:val="0"/>
          <w:marBottom w:val="0"/>
          <w:divBdr>
            <w:top w:val="none" w:sz="0" w:space="0" w:color="auto"/>
            <w:left w:val="none" w:sz="0" w:space="0" w:color="auto"/>
            <w:bottom w:val="none" w:sz="0" w:space="0" w:color="auto"/>
            <w:right w:val="none" w:sz="0" w:space="0" w:color="auto"/>
          </w:divBdr>
        </w:div>
        <w:div w:id="454566944">
          <w:marLeft w:val="0"/>
          <w:marRight w:val="0"/>
          <w:marTop w:val="0"/>
          <w:marBottom w:val="0"/>
          <w:divBdr>
            <w:top w:val="none" w:sz="0" w:space="0" w:color="auto"/>
            <w:left w:val="none" w:sz="0" w:space="0" w:color="auto"/>
            <w:bottom w:val="none" w:sz="0" w:space="0" w:color="auto"/>
            <w:right w:val="none" w:sz="0" w:space="0" w:color="auto"/>
          </w:divBdr>
        </w:div>
        <w:div w:id="454566945">
          <w:marLeft w:val="0"/>
          <w:marRight w:val="0"/>
          <w:marTop w:val="0"/>
          <w:marBottom w:val="0"/>
          <w:divBdr>
            <w:top w:val="none" w:sz="0" w:space="0" w:color="auto"/>
            <w:left w:val="none" w:sz="0" w:space="0" w:color="auto"/>
            <w:bottom w:val="none" w:sz="0" w:space="0" w:color="auto"/>
            <w:right w:val="none" w:sz="0" w:space="0" w:color="auto"/>
          </w:divBdr>
        </w:div>
        <w:div w:id="454566946">
          <w:marLeft w:val="0"/>
          <w:marRight w:val="0"/>
          <w:marTop w:val="0"/>
          <w:marBottom w:val="0"/>
          <w:divBdr>
            <w:top w:val="none" w:sz="0" w:space="0" w:color="auto"/>
            <w:left w:val="none" w:sz="0" w:space="0" w:color="auto"/>
            <w:bottom w:val="none" w:sz="0" w:space="0" w:color="auto"/>
            <w:right w:val="none" w:sz="0" w:space="0" w:color="auto"/>
          </w:divBdr>
        </w:div>
        <w:div w:id="454566947">
          <w:marLeft w:val="0"/>
          <w:marRight w:val="0"/>
          <w:marTop w:val="0"/>
          <w:marBottom w:val="0"/>
          <w:divBdr>
            <w:top w:val="none" w:sz="0" w:space="0" w:color="auto"/>
            <w:left w:val="none" w:sz="0" w:space="0" w:color="auto"/>
            <w:bottom w:val="none" w:sz="0" w:space="0" w:color="auto"/>
            <w:right w:val="none" w:sz="0" w:space="0" w:color="auto"/>
          </w:divBdr>
        </w:div>
        <w:div w:id="454566948">
          <w:marLeft w:val="0"/>
          <w:marRight w:val="0"/>
          <w:marTop w:val="0"/>
          <w:marBottom w:val="0"/>
          <w:divBdr>
            <w:top w:val="none" w:sz="0" w:space="0" w:color="auto"/>
            <w:left w:val="none" w:sz="0" w:space="0" w:color="auto"/>
            <w:bottom w:val="none" w:sz="0" w:space="0" w:color="auto"/>
            <w:right w:val="none" w:sz="0" w:space="0" w:color="auto"/>
          </w:divBdr>
        </w:div>
        <w:div w:id="454566949">
          <w:marLeft w:val="0"/>
          <w:marRight w:val="0"/>
          <w:marTop w:val="0"/>
          <w:marBottom w:val="0"/>
          <w:divBdr>
            <w:top w:val="none" w:sz="0" w:space="0" w:color="auto"/>
            <w:left w:val="none" w:sz="0" w:space="0" w:color="auto"/>
            <w:bottom w:val="none" w:sz="0" w:space="0" w:color="auto"/>
            <w:right w:val="none" w:sz="0" w:space="0" w:color="auto"/>
          </w:divBdr>
        </w:div>
        <w:div w:id="454566950">
          <w:marLeft w:val="0"/>
          <w:marRight w:val="0"/>
          <w:marTop w:val="0"/>
          <w:marBottom w:val="0"/>
          <w:divBdr>
            <w:top w:val="none" w:sz="0" w:space="0" w:color="auto"/>
            <w:left w:val="none" w:sz="0" w:space="0" w:color="auto"/>
            <w:bottom w:val="none" w:sz="0" w:space="0" w:color="auto"/>
            <w:right w:val="none" w:sz="0" w:space="0" w:color="auto"/>
          </w:divBdr>
        </w:div>
        <w:div w:id="454566951">
          <w:marLeft w:val="0"/>
          <w:marRight w:val="0"/>
          <w:marTop w:val="0"/>
          <w:marBottom w:val="0"/>
          <w:divBdr>
            <w:top w:val="none" w:sz="0" w:space="0" w:color="auto"/>
            <w:left w:val="none" w:sz="0" w:space="0" w:color="auto"/>
            <w:bottom w:val="none" w:sz="0" w:space="0" w:color="auto"/>
            <w:right w:val="none" w:sz="0" w:space="0" w:color="auto"/>
          </w:divBdr>
        </w:div>
        <w:div w:id="454566952">
          <w:marLeft w:val="0"/>
          <w:marRight w:val="0"/>
          <w:marTop w:val="0"/>
          <w:marBottom w:val="0"/>
          <w:divBdr>
            <w:top w:val="none" w:sz="0" w:space="0" w:color="auto"/>
            <w:left w:val="none" w:sz="0" w:space="0" w:color="auto"/>
            <w:bottom w:val="none" w:sz="0" w:space="0" w:color="auto"/>
            <w:right w:val="none" w:sz="0" w:space="0" w:color="auto"/>
          </w:divBdr>
        </w:div>
        <w:div w:id="454566953">
          <w:marLeft w:val="0"/>
          <w:marRight w:val="0"/>
          <w:marTop w:val="0"/>
          <w:marBottom w:val="0"/>
          <w:divBdr>
            <w:top w:val="none" w:sz="0" w:space="0" w:color="auto"/>
            <w:left w:val="none" w:sz="0" w:space="0" w:color="auto"/>
            <w:bottom w:val="none" w:sz="0" w:space="0" w:color="auto"/>
            <w:right w:val="none" w:sz="0" w:space="0" w:color="auto"/>
          </w:divBdr>
        </w:div>
        <w:div w:id="454566954">
          <w:marLeft w:val="0"/>
          <w:marRight w:val="0"/>
          <w:marTop w:val="0"/>
          <w:marBottom w:val="0"/>
          <w:divBdr>
            <w:top w:val="none" w:sz="0" w:space="0" w:color="auto"/>
            <w:left w:val="none" w:sz="0" w:space="0" w:color="auto"/>
            <w:bottom w:val="none" w:sz="0" w:space="0" w:color="auto"/>
            <w:right w:val="none" w:sz="0" w:space="0" w:color="auto"/>
          </w:divBdr>
        </w:div>
        <w:div w:id="454566955">
          <w:marLeft w:val="0"/>
          <w:marRight w:val="0"/>
          <w:marTop w:val="0"/>
          <w:marBottom w:val="0"/>
          <w:divBdr>
            <w:top w:val="none" w:sz="0" w:space="0" w:color="auto"/>
            <w:left w:val="none" w:sz="0" w:space="0" w:color="auto"/>
            <w:bottom w:val="none" w:sz="0" w:space="0" w:color="auto"/>
            <w:right w:val="none" w:sz="0" w:space="0" w:color="auto"/>
          </w:divBdr>
        </w:div>
        <w:div w:id="454566956">
          <w:marLeft w:val="0"/>
          <w:marRight w:val="0"/>
          <w:marTop w:val="0"/>
          <w:marBottom w:val="0"/>
          <w:divBdr>
            <w:top w:val="none" w:sz="0" w:space="0" w:color="auto"/>
            <w:left w:val="none" w:sz="0" w:space="0" w:color="auto"/>
            <w:bottom w:val="none" w:sz="0" w:space="0" w:color="auto"/>
            <w:right w:val="none" w:sz="0" w:space="0" w:color="auto"/>
          </w:divBdr>
        </w:div>
        <w:div w:id="454566957">
          <w:marLeft w:val="0"/>
          <w:marRight w:val="0"/>
          <w:marTop w:val="0"/>
          <w:marBottom w:val="0"/>
          <w:divBdr>
            <w:top w:val="none" w:sz="0" w:space="0" w:color="auto"/>
            <w:left w:val="none" w:sz="0" w:space="0" w:color="auto"/>
            <w:bottom w:val="none" w:sz="0" w:space="0" w:color="auto"/>
            <w:right w:val="none" w:sz="0" w:space="0" w:color="auto"/>
          </w:divBdr>
        </w:div>
        <w:div w:id="454566958">
          <w:marLeft w:val="0"/>
          <w:marRight w:val="0"/>
          <w:marTop w:val="0"/>
          <w:marBottom w:val="0"/>
          <w:divBdr>
            <w:top w:val="none" w:sz="0" w:space="0" w:color="auto"/>
            <w:left w:val="none" w:sz="0" w:space="0" w:color="auto"/>
            <w:bottom w:val="none" w:sz="0" w:space="0" w:color="auto"/>
            <w:right w:val="none" w:sz="0" w:space="0" w:color="auto"/>
          </w:divBdr>
        </w:div>
        <w:div w:id="454566959">
          <w:marLeft w:val="0"/>
          <w:marRight w:val="0"/>
          <w:marTop w:val="0"/>
          <w:marBottom w:val="0"/>
          <w:divBdr>
            <w:top w:val="none" w:sz="0" w:space="0" w:color="auto"/>
            <w:left w:val="none" w:sz="0" w:space="0" w:color="auto"/>
            <w:bottom w:val="none" w:sz="0" w:space="0" w:color="auto"/>
            <w:right w:val="none" w:sz="0" w:space="0" w:color="auto"/>
          </w:divBdr>
        </w:div>
        <w:div w:id="454566960">
          <w:marLeft w:val="0"/>
          <w:marRight w:val="0"/>
          <w:marTop w:val="0"/>
          <w:marBottom w:val="0"/>
          <w:divBdr>
            <w:top w:val="none" w:sz="0" w:space="0" w:color="auto"/>
            <w:left w:val="none" w:sz="0" w:space="0" w:color="auto"/>
            <w:bottom w:val="none" w:sz="0" w:space="0" w:color="auto"/>
            <w:right w:val="none" w:sz="0" w:space="0" w:color="auto"/>
          </w:divBdr>
        </w:div>
        <w:div w:id="454566961">
          <w:marLeft w:val="0"/>
          <w:marRight w:val="0"/>
          <w:marTop w:val="0"/>
          <w:marBottom w:val="0"/>
          <w:divBdr>
            <w:top w:val="none" w:sz="0" w:space="0" w:color="auto"/>
            <w:left w:val="none" w:sz="0" w:space="0" w:color="auto"/>
            <w:bottom w:val="none" w:sz="0" w:space="0" w:color="auto"/>
            <w:right w:val="none" w:sz="0" w:space="0" w:color="auto"/>
          </w:divBdr>
        </w:div>
        <w:div w:id="454566962">
          <w:marLeft w:val="0"/>
          <w:marRight w:val="0"/>
          <w:marTop w:val="0"/>
          <w:marBottom w:val="0"/>
          <w:divBdr>
            <w:top w:val="none" w:sz="0" w:space="0" w:color="auto"/>
            <w:left w:val="none" w:sz="0" w:space="0" w:color="auto"/>
            <w:bottom w:val="none" w:sz="0" w:space="0" w:color="auto"/>
            <w:right w:val="none" w:sz="0" w:space="0" w:color="auto"/>
          </w:divBdr>
        </w:div>
        <w:div w:id="454566963">
          <w:marLeft w:val="0"/>
          <w:marRight w:val="0"/>
          <w:marTop w:val="0"/>
          <w:marBottom w:val="0"/>
          <w:divBdr>
            <w:top w:val="none" w:sz="0" w:space="0" w:color="auto"/>
            <w:left w:val="none" w:sz="0" w:space="0" w:color="auto"/>
            <w:bottom w:val="none" w:sz="0" w:space="0" w:color="auto"/>
            <w:right w:val="none" w:sz="0" w:space="0" w:color="auto"/>
          </w:divBdr>
        </w:div>
        <w:div w:id="454566964">
          <w:marLeft w:val="0"/>
          <w:marRight w:val="0"/>
          <w:marTop w:val="0"/>
          <w:marBottom w:val="0"/>
          <w:divBdr>
            <w:top w:val="none" w:sz="0" w:space="0" w:color="auto"/>
            <w:left w:val="none" w:sz="0" w:space="0" w:color="auto"/>
            <w:bottom w:val="none" w:sz="0" w:space="0" w:color="auto"/>
            <w:right w:val="none" w:sz="0" w:space="0" w:color="auto"/>
          </w:divBdr>
        </w:div>
        <w:div w:id="454566965">
          <w:marLeft w:val="0"/>
          <w:marRight w:val="0"/>
          <w:marTop w:val="0"/>
          <w:marBottom w:val="0"/>
          <w:divBdr>
            <w:top w:val="none" w:sz="0" w:space="0" w:color="auto"/>
            <w:left w:val="none" w:sz="0" w:space="0" w:color="auto"/>
            <w:bottom w:val="none" w:sz="0" w:space="0" w:color="auto"/>
            <w:right w:val="none" w:sz="0" w:space="0" w:color="auto"/>
          </w:divBdr>
        </w:div>
        <w:div w:id="454566966">
          <w:marLeft w:val="0"/>
          <w:marRight w:val="0"/>
          <w:marTop w:val="0"/>
          <w:marBottom w:val="0"/>
          <w:divBdr>
            <w:top w:val="none" w:sz="0" w:space="0" w:color="auto"/>
            <w:left w:val="none" w:sz="0" w:space="0" w:color="auto"/>
            <w:bottom w:val="none" w:sz="0" w:space="0" w:color="auto"/>
            <w:right w:val="none" w:sz="0" w:space="0" w:color="auto"/>
          </w:divBdr>
        </w:div>
        <w:div w:id="454566967">
          <w:marLeft w:val="0"/>
          <w:marRight w:val="0"/>
          <w:marTop w:val="0"/>
          <w:marBottom w:val="0"/>
          <w:divBdr>
            <w:top w:val="none" w:sz="0" w:space="0" w:color="auto"/>
            <w:left w:val="none" w:sz="0" w:space="0" w:color="auto"/>
            <w:bottom w:val="none" w:sz="0" w:space="0" w:color="auto"/>
            <w:right w:val="none" w:sz="0" w:space="0" w:color="auto"/>
          </w:divBdr>
        </w:div>
        <w:div w:id="454566968">
          <w:marLeft w:val="0"/>
          <w:marRight w:val="0"/>
          <w:marTop w:val="0"/>
          <w:marBottom w:val="0"/>
          <w:divBdr>
            <w:top w:val="none" w:sz="0" w:space="0" w:color="auto"/>
            <w:left w:val="none" w:sz="0" w:space="0" w:color="auto"/>
            <w:bottom w:val="none" w:sz="0" w:space="0" w:color="auto"/>
            <w:right w:val="none" w:sz="0" w:space="0" w:color="auto"/>
          </w:divBdr>
        </w:div>
        <w:div w:id="454566969">
          <w:marLeft w:val="0"/>
          <w:marRight w:val="0"/>
          <w:marTop w:val="0"/>
          <w:marBottom w:val="0"/>
          <w:divBdr>
            <w:top w:val="none" w:sz="0" w:space="0" w:color="auto"/>
            <w:left w:val="none" w:sz="0" w:space="0" w:color="auto"/>
            <w:bottom w:val="none" w:sz="0" w:space="0" w:color="auto"/>
            <w:right w:val="none" w:sz="0" w:space="0" w:color="auto"/>
          </w:divBdr>
        </w:div>
        <w:div w:id="454566971">
          <w:marLeft w:val="0"/>
          <w:marRight w:val="0"/>
          <w:marTop w:val="0"/>
          <w:marBottom w:val="0"/>
          <w:divBdr>
            <w:top w:val="none" w:sz="0" w:space="0" w:color="auto"/>
            <w:left w:val="none" w:sz="0" w:space="0" w:color="auto"/>
            <w:bottom w:val="none" w:sz="0" w:space="0" w:color="auto"/>
            <w:right w:val="none" w:sz="0" w:space="0" w:color="auto"/>
          </w:divBdr>
        </w:div>
        <w:div w:id="454566972">
          <w:marLeft w:val="0"/>
          <w:marRight w:val="0"/>
          <w:marTop w:val="0"/>
          <w:marBottom w:val="0"/>
          <w:divBdr>
            <w:top w:val="none" w:sz="0" w:space="0" w:color="auto"/>
            <w:left w:val="none" w:sz="0" w:space="0" w:color="auto"/>
            <w:bottom w:val="none" w:sz="0" w:space="0" w:color="auto"/>
            <w:right w:val="none" w:sz="0" w:space="0" w:color="auto"/>
          </w:divBdr>
        </w:div>
        <w:div w:id="454566973">
          <w:marLeft w:val="0"/>
          <w:marRight w:val="0"/>
          <w:marTop w:val="0"/>
          <w:marBottom w:val="0"/>
          <w:divBdr>
            <w:top w:val="none" w:sz="0" w:space="0" w:color="auto"/>
            <w:left w:val="none" w:sz="0" w:space="0" w:color="auto"/>
            <w:bottom w:val="none" w:sz="0" w:space="0" w:color="auto"/>
            <w:right w:val="none" w:sz="0" w:space="0" w:color="auto"/>
          </w:divBdr>
        </w:div>
        <w:div w:id="454566974">
          <w:marLeft w:val="0"/>
          <w:marRight w:val="0"/>
          <w:marTop w:val="0"/>
          <w:marBottom w:val="0"/>
          <w:divBdr>
            <w:top w:val="none" w:sz="0" w:space="0" w:color="auto"/>
            <w:left w:val="none" w:sz="0" w:space="0" w:color="auto"/>
            <w:bottom w:val="none" w:sz="0" w:space="0" w:color="auto"/>
            <w:right w:val="none" w:sz="0" w:space="0" w:color="auto"/>
          </w:divBdr>
        </w:div>
        <w:div w:id="454566975">
          <w:marLeft w:val="0"/>
          <w:marRight w:val="0"/>
          <w:marTop w:val="0"/>
          <w:marBottom w:val="0"/>
          <w:divBdr>
            <w:top w:val="none" w:sz="0" w:space="0" w:color="auto"/>
            <w:left w:val="none" w:sz="0" w:space="0" w:color="auto"/>
            <w:bottom w:val="none" w:sz="0" w:space="0" w:color="auto"/>
            <w:right w:val="none" w:sz="0" w:space="0" w:color="auto"/>
          </w:divBdr>
        </w:div>
        <w:div w:id="454566976">
          <w:marLeft w:val="0"/>
          <w:marRight w:val="0"/>
          <w:marTop w:val="0"/>
          <w:marBottom w:val="0"/>
          <w:divBdr>
            <w:top w:val="none" w:sz="0" w:space="0" w:color="auto"/>
            <w:left w:val="none" w:sz="0" w:space="0" w:color="auto"/>
            <w:bottom w:val="none" w:sz="0" w:space="0" w:color="auto"/>
            <w:right w:val="none" w:sz="0" w:space="0" w:color="auto"/>
          </w:divBdr>
        </w:div>
        <w:div w:id="454566977">
          <w:marLeft w:val="0"/>
          <w:marRight w:val="0"/>
          <w:marTop w:val="0"/>
          <w:marBottom w:val="0"/>
          <w:divBdr>
            <w:top w:val="none" w:sz="0" w:space="0" w:color="auto"/>
            <w:left w:val="none" w:sz="0" w:space="0" w:color="auto"/>
            <w:bottom w:val="none" w:sz="0" w:space="0" w:color="auto"/>
            <w:right w:val="none" w:sz="0" w:space="0" w:color="auto"/>
          </w:divBdr>
        </w:div>
        <w:div w:id="454566978">
          <w:marLeft w:val="0"/>
          <w:marRight w:val="0"/>
          <w:marTop w:val="0"/>
          <w:marBottom w:val="0"/>
          <w:divBdr>
            <w:top w:val="none" w:sz="0" w:space="0" w:color="auto"/>
            <w:left w:val="none" w:sz="0" w:space="0" w:color="auto"/>
            <w:bottom w:val="none" w:sz="0" w:space="0" w:color="auto"/>
            <w:right w:val="none" w:sz="0" w:space="0" w:color="auto"/>
          </w:divBdr>
        </w:div>
        <w:div w:id="454566979">
          <w:marLeft w:val="0"/>
          <w:marRight w:val="0"/>
          <w:marTop w:val="0"/>
          <w:marBottom w:val="0"/>
          <w:divBdr>
            <w:top w:val="none" w:sz="0" w:space="0" w:color="auto"/>
            <w:left w:val="none" w:sz="0" w:space="0" w:color="auto"/>
            <w:bottom w:val="none" w:sz="0" w:space="0" w:color="auto"/>
            <w:right w:val="none" w:sz="0" w:space="0" w:color="auto"/>
          </w:divBdr>
        </w:div>
        <w:div w:id="454566980">
          <w:marLeft w:val="0"/>
          <w:marRight w:val="0"/>
          <w:marTop w:val="0"/>
          <w:marBottom w:val="0"/>
          <w:divBdr>
            <w:top w:val="none" w:sz="0" w:space="0" w:color="auto"/>
            <w:left w:val="none" w:sz="0" w:space="0" w:color="auto"/>
            <w:bottom w:val="none" w:sz="0" w:space="0" w:color="auto"/>
            <w:right w:val="none" w:sz="0" w:space="0" w:color="auto"/>
          </w:divBdr>
        </w:div>
        <w:div w:id="454566982">
          <w:marLeft w:val="0"/>
          <w:marRight w:val="0"/>
          <w:marTop w:val="0"/>
          <w:marBottom w:val="0"/>
          <w:divBdr>
            <w:top w:val="none" w:sz="0" w:space="0" w:color="auto"/>
            <w:left w:val="none" w:sz="0" w:space="0" w:color="auto"/>
            <w:bottom w:val="none" w:sz="0" w:space="0" w:color="auto"/>
            <w:right w:val="none" w:sz="0" w:space="0" w:color="auto"/>
          </w:divBdr>
        </w:div>
        <w:div w:id="454566983">
          <w:marLeft w:val="0"/>
          <w:marRight w:val="0"/>
          <w:marTop w:val="0"/>
          <w:marBottom w:val="0"/>
          <w:divBdr>
            <w:top w:val="none" w:sz="0" w:space="0" w:color="auto"/>
            <w:left w:val="none" w:sz="0" w:space="0" w:color="auto"/>
            <w:bottom w:val="none" w:sz="0" w:space="0" w:color="auto"/>
            <w:right w:val="none" w:sz="0" w:space="0" w:color="auto"/>
          </w:divBdr>
        </w:div>
        <w:div w:id="454566984">
          <w:marLeft w:val="0"/>
          <w:marRight w:val="0"/>
          <w:marTop w:val="0"/>
          <w:marBottom w:val="0"/>
          <w:divBdr>
            <w:top w:val="none" w:sz="0" w:space="0" w:color="auto"/>
            <w:left w:val="none" w:sz="0" w:space="0" w:color="auto"/>
            <w:bottom w:val="none" w:sz="0" w:space="0" w:color="auto"/>
            <w:right w:val="none" w:sz="0" w:space="0" w:color="auto"/>
          </w:divBdr>
        </w:div>
        <w:div w:id="454566985">
          <w:marLeft w:val="0"/>
          <w:marRight w:val="0"/>
          <w:marTop w:val="0"/>
          <w:marBottom w:val="0"/>
          <w:divBdr>
            <w:top w:val="none" w:sz="0" w:space="0" w:color="auto"/>
            <w:left w:val="none" w:sz="0" w:space="0" w:color="auto"/>
            <w:bottom w:val="none" w:sz="0" w:space="0" w:color="auto"/>
            <w:right w:val="none" w:sz="0" w:space="0" w:color="auto"/>
          </w:divBdr>
        </w:div>
        <w:div w:id="454566986">
          <w:marLeft w:val="0"/>
          <w:marRight w:val="0"/>
          <w:marTop w:val="0"/>
          <w:marBottom w:val="0"/>
          <w:divBdr>
            <w:top w:val="none" w:sz="0" w:space="0" w:color="auto"/>
            <w:left w:val="none" w:sz="0" w:space="0" w:color="auto"/>
            <w:bottom w:val="none" w:sz="0" w:space="0" w:color="auto"/>
            <w:right w:val="none" w:sz="0" w:space="0" w:color="auto"/>
          </w:divBdr>
        </w:div>
        <w:div w:id="454566987">
          <w:marLeft w:val="0"/>
          <w:marRight w:val="0"/>
          <w:marTop w:val="0"/>
          <w:marBottom w:val="0"/>
          <w:divBdr>
            <w:top w:val="none" w:sz="0" w:space="0" w:color="auto"/>
            <w:left w:val="none" w:sz="0" w:space="0" w:color="auto"/>
            <w:bottom w:val="none" w:sz="0" w:space="0" w:color="auto"/>
            <w:right w:val="none" w:sz="0" w:space="0" w:color="auto"/>
          </w:divBdr>
        </w:div>
        <w:div w:id="454566988">
          <w:marLeft w:val="0"/>
          <w:marRight w:val="0"/>
          <w:marTop w:val="0"/>
          <w:marBottom w:val="0"/>
          <w:divBdr>
            <w:top w:val="none" w:sz="0" w:space="0" w:color="auto"/>
            <w:left w:val="none" w:sz="0" w:space="0" w:color="auto"/>
            <w:bottom w:val="none" w:sz="0" w:space="0" w:color="auto"/>
            <w:right w:val="none" w:sz="0" w:space="0" w:color="auto"/>
          </w:divBdr>
        </w:div>
        <w:div w:id="454566989">
          <w:marLeft w:val="0"/>
          <w:marRight w:val="0"/>
          <w:marTop w:val="0"/>
          <w:marBottom w:val="0"/>
          <w:divBdr>
            <w:top w:val="none" w:sz="0" w:space="0" w:color="auto"/>
            <w:left w:val="none" w:sz="0" w:space="0" w:color="auto"/>
            <w:bottom w:val="none" w:sz="0" w:space="0" w:color="auto"/>
            <w:right w:val="none" w:sz="0" w:space="0" w:color="auto"/>
          </w:divBdr>
        </w:div>
        <w:div w:id="454566990">
          <w:marLeft w:val="0"/>
          <w:marRight w:val="0"/>
          <w:marTop w:val="0"/>
          <w:marBottom w:val="0"/>
          <w:divBdr>
            <w:top w:val="none" w:sz="0" w:space="0" w:color="auto"/>
            <w:left w:val="none" w:sz="0" w:space="0" w:color="auto"/>
            <w:bottom w:val="none" w:sz="0" w:space="0" w:color="auto"/>
            <w:right w:val="none" w:sz="0" w:space="0" w:color="auto"/>
          </w:divBdr>
        </w:div>
        <w:div w:id="454566991">
          <w:marLeft w:val="0"/>
          <w:marRight w:val="0"/>
          <w:marTop w:val="0"/>
          <w:marBottom w:val="0"/>
          <w:divBdr>
            <w:top w:val="none" w:sz="0" w:space="0" w:color="auto"/>
            <w:left w:val="none" w:sz="0" w:space="0" w:color="auto"/>
            <w:bottom w:val="none" w:sz="0" w:space="0" w:color="auto"/>
            <w:right w:val="none" w:sz="0" w:space="0" w:color="auto"/>
          </w:divBdr>
        </w:div>
        <w:div w:id="454566992">
          <w:marLeft w:val="0"/>
          <w:marRight w:val="0"/>
          <w:marTop w:val="0"/>
          <w:marBottom w:val="0"/>
          <w:divBdr>
            <w:top w:val="none" w:sz="0" w:space="0" w:color="auto"/>
            <w:left w:val="none" w:sz="0" w:space="0" w:color="auto"/>
            <w:bottom w:val="none" w:sz="0" w:space="0" w:color="auto"/>
            <w:right w:val="none" w:sz="0" w:space="0" w:color="auto"/>
          </w:divBdr>
        </w:div>
        <w:div w:id="454566993">
          <w:marLeft w:val="0"/>
          <w:marRight w:val="0"/>
          <w:marTop w:val="0"/>
          <w:marBottom w:val="0"/>
          <w:divBdr>
            <w:top w:val="none" w:sz="0" w:space="0" w:color="auto"/>
            <w:left w:val="none" w:sz="0" w:space="0" w:color="auto"/>
            <w:bottom w:val="none" w:sz="0" w:space="0" w:color="auto"/>
            <w:right w:val="none" w:sz="0" w:space="0" w:color="auto"/>
          </w:divBdr>
        </w:div>
        <w:div w:id="454566994">
          <w:marLeft w:val="0"/>
          <w:marRight w:val="0"/>
          <w:marTop w:val="0"/>
          <w:marBottom w:val="0"/>
          <w:divBdr>
            <w:top w:val="none" w:sz="0" w:space="0" w:color="auto"/>
            <w:left w:val="none" w:sz="0" w:space="0" w:color="auto"/>
            <w:bottom w:val="none" w:sz="0" w:space="0" w:color="auto"/>
            <w:right w:val="none" w:sz="0" w:space="0" w:color="auto"/>
          </w:divBdr>
        </w:div>
        <w:div w:id="454566995">
          <w:marLeft w:val="0"/>
          <w:marRight w:val="0"/>
          <w:marTop w:val="0"/>
          <w:marBottom w:val="0"/>
          <w:divBdr>
            <w:top w:val="none" w:sz="0" w:space="0" w:color="auto"/>
            <w:left w:val="none" w:sz="0" w:space="0" w:color="auto"/>
            <w:bottom w:val="none" w:sz="0" w:space="0" w:color="auto"/>
            <w:right w:val="none" w:sz="0" w:space="0" w:color="auto"/>
          </w:divBdr>
        </w:div>
        <w:div w:id="454566996">
          <w:marLeft w:val="0"/>
          <w:marRight w:val="0"/>
          <w:marTop w:val="0"/>
          <w:marBottom w:val="0"/>
          <w:divBdr>
            <w:top w:val="none" w:sz="0" w:space="0" w:color="auto"/>
            <w:left w:val="none" w:sz="0" w:space="0" w:color="auto"/>
            <w:bottom w:val="none" w:sz="0" w:space="0" w:color="auto"/>
            <w:right w:val="none" w:sz="0" w:space="0" w:color="auto"/>
          </w:divBdr>
        </w:div>
        <w:div w:id="454566997">
          <w:marLeft w:val="0"/>
          <w:marRight w:val="0"/>
          <w:marTop w:val="0"/>
          <w:marBottom w:val="0"/>
          <w:divBdr>
            <w:top w:val="none" w:sz="0" w:space="0" w:color="auto"/>
            <w:left w:val="none" w:sz="0" w:space="0" w:color="auto"/>
            <w:bottom w:val="none" w:sz="0" w:space="0" w:color="auto"/>
            <w:right w:val="none" w:sz="0" w:space="0" w:color="auto"/>
          </w:divBdr>
        </w:div>
        <w:div w:id="454566998">
          <w:marLeft w:val="0"/>
          <w:marRight w:val="0"/>
          <w:marTop w:val="0"/>
          <w:marBottom w:val="0"/>
          <w:divBdr>
            <w:top w:val="none" w:sz="0" w:space="0" w:color="auto"/>
            <w:left w:val="none" w:sz="0" w:space="0" w:color="auto"/>
            <w:bottom w:val="none" w:sz="0" w:space="0" w:color="auto"/>
            <w:right w:val="none" w:sz="0" w:space="0" w:color="auto"/>
          </w:divBdr>
        </w:div>
        <w:div w:id="454566999">
          <w:marLeft w:val="0"/>
          <w:marRight w:val="0"/>
          <w:marTop w:val="0"/>
          <w:marBottom w:val="0"/>
          <w:divBdr>
            <w:top w:val="none" w:sz="0" w:space="0" w:color="auto"/>
            <w:left w:val="none" w:sz="0" w:space="0" w:color="auto"/>
            <w:bottom w:val="none" w:sz="0" w:space="0" w:color="auto"/>
            <w:right w:val="none" w:sz="0" w:space="0" w:color="auto"/>
          </w:divBdr>
        </w:div>
        <w:div w:id="454567000">
          <w:marLeft w:val="0"/>
          <w:marRight w:val="0"/>
          <w:marTop w:val="0"/>
          <w:marBottom w:val="0"/>
          <w:divBdr>
            <w:top w:val="none" w:sz="0" w:space="0" w:color="auto"/>
            <w:left w:val="none" w:sz="0" w:space="0" w:color="auto"/>
            <w:bottom w:val="none" w:sz="0" w:space="0" w:color="auto"/>
            <w:right w:val="none" w:sz="0" w:space="0" w:color="auto"/>
          </w:divBdr>
        </w:div>
        <w:div w:id="454567001">
          <w:marLeft w:val="0"/>
          <w:marRight w:val="0"/>
          <w:marTop w:val="0"/>
          <w:marBottom w:val="0"/>
          <w:divBdr>
            <w:top w:val="none" w:sz="0" w:space="0" w:color="auto"/>
            <w:left w:val="none" w:sz="0" w:space="0" w:color="auto"/>
            <w:bottom w:val="none" w:sz="0" w:space="0" w:color="auto"/>
            <w:right w:val="none" w:sz="0" w:space="0" w:color="auto"/>
          </w:divBdr>
        </w:div>
        <w:div w:id="454567002">
          <w:marLeft w:val="0"/>
          <w:marRight w:val="0"/>
          <w:marTop w:val="0"/>
          <w:marBottom w:val="0"/>
          <w:divBdr>
            <w:top w:val="none" w:sz="0" w:space="0" w:color="auto"/>
            <w:left w:val="none" w:sz="0" w:space="0" w:color="auto"/>
            <w:bottom w:val="none" w:sz="0" w:space="0" w:color="auto"/>
            <w:right w:val="none" w:sz="0" w:space="0" w:color="auto"/>
          </w:divBdr>
        </w:div>
        <w:div w:id="454567003">
          <w:marLeft w:val="0"/>
          <w:marRight w:val="0"/>
          <w:marTop w:val="0"/>
          <w:marBottom w:val="0"/>
          <w:divBdr>
            <w:top w:val="none" w:sz="0" w:space="0" w:color="auto"/>
            <w:left w:val="none" w:sz="0" w:space="0" w:color="auto"/>
            <w:bottom w:val="none" w:sz="0" w:space="0" w:color="auto"/>
            <w:right w:val="none" w:sz="0" w:space="0" w:color="auto"/>
          </w:divBdr>
        </w:div>
        <w:div w:id="454567004">
          <w:marLeft w:val="0"/>
          <w:marRight w:val="0"/>
          <w:marTop w:val="0"/>
          <w:marBottom w:val="0"/>
          <w:divBdr>
            <w:top w:val="none" w:sz="0" w:space="0" w:color="auto"/>
            <w:left w:val="none" w:sz="0" w:space="0" w:color="auto"/>
            <w:bottom w:val="none" w:sz="0" w:space="0" w:color="auto"/>
            <w:right w:val="none" w:sz="0" w:space="0" w:color="auto"/>
          </w:divBdr>
        </w:div>
        <w:div w:id="454567005">
          <w:marLeft w:val="0"/>
          <w:marRight w:val="0"/>
          <w:marTop w:val="0"/>
          <w:marBottom w:val="0"/>
          <w:divBdr>
            <w:top w:val="none" w:sz="0" w:space="0" w:color="auto"/>
            <w:left w:val="none" w:sz="0" w:space="0" w:color="auto"/>
            <w:bottom w:val="none" w:sz="0" w:space="0" w:color="auto"/>
            <w:right w:val="none" w:sz="0" w:space="0" w:color="auto"/>
          </w:divBdr>
        </w:div>
        <w:div w:id="454567006">
          <w:marLeft w:val="0"/>
          <w:marRight w:val="0"/>
          <w:marTop w:val="0"/>
          <w:marBottom w:val="0"/>
          <w:divBdr>
            <w:top w:val="none" w:sz="0" w:space="0" w:color="auto"/>
            <w:left w:val="none" w:sz="0" w:space="0" w:color="auto"/>
            <w:bottom w:val="none" w:sz="0" w:space="0" w:color="auto"/>
            <w:right w:val="none" w:sz="0" w:space="0" w:color="auto"/>
          </w:divBdr>
        </w:div>
        <w:div w:id="454567007">
          <w:marLeft w:val="0"/>
          <w:marRight w:val="0"/>
          <w:marTop w:val="0"/>
          <w:marBottom w:val="0"/>
          <w:divBdr>
            <w:top w:val="none" w:sz="0" w:space="0" w:color="auto"/>
            <w:left w:val="none" w:sz="0" w:space="0" w:color="auto"/>
            <w:bottom w:val="none" w:sz="0" w:space="0" w:color="auto"/>
            <w:right w:val="none" w:sz="0" w:space="0" w:color="auto"/>
          </w:divBdr>
        </w:div>
        <w:div w:id="454567008">
          <w:marLeft w:val="0"/>
          <w:marRight w:val="0"/>
          <w:marTop w:val="0"/>
          <w:marBottom w:val="0"/>
          <w:divBdr>
            <w:top w:val="none" w:sz="0" w:space="0" w:color="auto"/>
            <w:left w:val="none" w:sz="0" w:space="0" w:color="auto"/>
            <w:bottom w:val="none" w:sz="0" w:space="0" w:color="auto"/>
            <w:right w:val="none" w:sz="0" w:space="0" w:color="auto"/>
          </w:divBdr>
        </w:div>
        <w:div w:id="454567009">
          <w:marLeft w:val="0"/>
          <w:marRight w:val="0"/>
          <w:marTop w:val="0"/>
          <w:marBottom w:val="0"/>
          <w:divBdr>
            <w:top w:val="none" w:sz="0" w:space="0" w:color="auto"/>
            <w:left w:val="none" w:sz="0" w:space="0" w:color="auto"/>
            <w:bottom w:val="none" w:sz="0" w:space="0" w:color="auto"/>
            <w:right w:val="none" w:sz="0" w:space="0" w:color="auto"/>
          </w:divBdr>
        </w:div>
        <w:div w:id="454567010">
          <w:marLeft w:val="0"/>
          <w:marRight w:val="0"/>
          <w:marTop w:val="0"/>
          <w:marBottom w:val="0"/>
          <w:divBdr>
            <w:top w:val="none" w:sz="0" w:space="0" w:color="auto"/>
            <w:left w:val="none" w:sz="0" w:space="0" w:color="auto"/>
            <w:bottom w:val="none" w:sz="0" w:space="0" w:color="auto"/>
            <w:right w:val="none" w:sz="0" w:space="0" w:color="auto"/>
          </w:divBdr>
        </w:div>
        <w:div w:id="454567011">
          <w:marLeft w:val="0"/>
          <w:marRight w:val="0"/>
          <w:marTop w:val="0"/>
          <w:marBottom w:val="0"/>
          <w:divBdr>
            <w:top w:val="none" w:sz="0" w:space="0" w:color="auto"/>
            <w:left w:val="none" w:sz="0" w:space="0" w:color="auto"/>
            <w:bottom w:val="none" w:sz="0" w:space="0" w:color="auto"/>
            <w:right w:val="none" w:sz="0" w:space="0" w:color="auto"/>
          </w:divBdr>
        </w:div>
        <w:div w:id="454567012">
          <w:marLeft w:val="0"/>
          <w:marRight w:val="0"/>
          <w:marTop w:val="0"/>
          <w:marBottom w:val="0"/>
          <w:divBdr>
            <w:top w:val="none" w:sz="0" w:space="0" w:color="auto"/>
            <w:left w:val="none" w:sz="0" w:space="0" w:color="auto"/>
            <w:bottom w:val="none" w:sz="0" w:space="0" w:color="auto"/>
            <w:right w:val="none" w:sz="0" w:space="0" w:color="auto"/>
          </w:divBdr>
        </w:div>
        <w:div w:id="454567013">
          <w:marLeft w:val="0"/>
          <w:marRight w:val="0"/>
          <w:marTop w:val="0"/>
          <w:marBottom w:val="0"/>
          <w:divBdr>
            <w:top w:val="none" w:sz="0" w:space="0" w:color="auto"/>
            <w:left w:val="none" w:sz="0" w:space="0" w:color="auto"/>
            <w:bottom w:val="none" w:sz="0" w:space="0" w:color="auto"/>
            <w:right w:val="none" w:sz="0" w:space="0" w:color="auto"/>
          </w:divBdr>
        </w:div>
        <w:div w:id="454567014">
          <w:marLeft w:val="0"/>
          <w:marRight w:val="0"/>
          <w:marTop w:val="0"/>
          <w:marBottom w:val="0"/>
          <w:divBdr>
            <w:top w:val="none" w:sz="0" w:space="0" w:color="auto"/>
            <w:left w:val="none" w:sz="0" w:space="0" w:color="auto"/>
            <w:bottom w:val="none" w:sz="0" w:space="0" w:color="auto"/>
            <w:right w:val="none" w:sz="0" w:space="0" w:color="auto"/>
          </w:divBdr>
        </w:div>
        <w:div w:id="454567016">
          <w:marLeft w:val="0"/>
          <w:marRight w:val="0"/>
          <w:marTop w:val="0"/>
          <w:marBottom w:val="0"/>
          <w:divBdr>
            <w:top w:val="none" w:sz="0" w:space="0" w:color="auto"/>
            <w:left w:val="none" w:sz="0" w:space="0" w:color="auto"/>
            <w:bottom w:val="none" w:sz="0" w:space="0" w:color="auto"/>
            <w:right w:val="none" w:sz="0" w:space="0" w:color="auto"/>
          </w:divBdr>
        </w:div>
        <w:div w:id="454567017">
          <w:marLeft w:val="0"/>
          <w:marRight w:val="0"/>
          <w:marTop w:val="0"/>
          <w:marBottom w:val="0"/>
          <w:divBdr>
            <w:top w:val="none" w:sz="0" w:space="0" w:color="auto"/>
            <w:left w:val="none" w:sz="0" w:space="0" w:color="auto"/>
            <w:bottom w:val="none" w:sz="0" w:space="0" w:color="auto"/>
            <w:right w:val="none" w:sz="0" w:space="0" w:color="auto"/>
          </w:divBdr>
        </w:div>
        <w:div w:id="454567018">
          <w:marLeft w:val="0"/>
          <w:marRight w:val="0"/>
          <w:marTop w:val="0"/>
          <w:marBottom w:val="0"/>
          <w:divBdr>
            <w:top w:val="none" w:sz="0" w:space="0" w:color="auto"/>
            <w:left w:val="none" w:sz="0" w:space="0" w:color="auto"/>
            <w:bottom w:val="none" w:sz="0" w:space="0" w:color="auto"/>
            <w:right w:val="none" w:sz="0" w:space="0" w:color="auto"/>
          </w:divBdr>
        </w:div>
        <w:div w:id="454567019">
          <w:marLeft w:val="0"/>
          <w:marRight w:val="0"/>
          <w:marTop w:val="0"/>
          <w:marBottom w:val="0"/>
          <w:divBdr>
            <w:top w:val="none" w:sz="0" w:space="0" w:color="auto"/>
            <w:left w:val="none" w:sz="0" w:space="0" w:color="auto"/>
            <w:bottom w:val="none" w:sz="0" w:space="0" w:color="auto"/>
            <w:right w:val="none" w:sz="0" w:space="0" w:color="auto"/>
          </w:divBdr>
        </w:div>
        <w:div w:id="454567020">
          <w:marLeft w:val="0"/>
          <w:marRight w:val="0"/>
          <w:marTop w:val="0"/>
          <w:marBottom w:val="0"/>
          <w:divBdr>
            <w:top w:val="none" w:sz="0" w:space="0" w:color="auto"/>
            <w:left w:val="none" w:sz="0" w:space="0" w:color="auto"/>
            <w:bottom w:val="none" w:sz="0" w:space="0" w:color="auto"/>
            <w:right w:val="none" w:sz="0" w:space="0" w:color="auto"/>
          </w:divBdr>
        </w:div>
        <w:div w:id="454567021">
          <w:marLeft w:val="0"/>
          <w:marRight w:val="0"/>
          <w:marTop w:val="0"/>
          <w:marBottom w:val="0"/>
          <w:divBdr>
            <w:top w:val="none" w:sz="0" w:space="0" w:color="auto"/>
            <w:left w:val="none" w:sz="0" w:space="0" w:color="auto"/>
            <w:bottom w:val="none" w:sz="0" w:space="0" w:color="auto"/>
            <w:right w:val="none" w:sz="0" w:space="0" w:color="auto"/>
          </w:divBdr>
        </w:div>
        <w:div w:id="454567022">
          <w:marLeft w:val="0"/>
          <w:marRight w:val="0"/>
          <w:marTop w:val="0"/>
          <w:marBottom w:val="0"/>
          <w:divBdr>
            <w:top w:val="none" w:sz="0" w:space="0" w:color="auto"/>
            <w:left w:val="none" w:sz="0" w:space="0" w:color="auto"/>
            <w:bottom w:val="none" w:sz="0" w:space="0" w:color="auto"/>
            <w:right w:val="none" w:sz="0" w:space="0" w:color="auto"/>
          </w:divBdr>
        </w:div>
        <w:div w:id="454567023">
          <w:marLeft w:val="0"/>
          <w:marRight w:val="0"/>
          <w:marTop w:val="0"/>
          <w:marBottom w:val="0"/>
          <w:divBdr>
            <w:top w:val="none" w:sz="0" w:space="0" w:color="auto"/>
            <w:left w:val="none" w:sz="0" w:space="0" w:color="auto"/>
            <w:bottom w:val="none" w:sz="0" w:space="0" w:color="auto"/>
            <w:right w:val="none" w:sz="0" w:space="0" w:color="auto"/>
          </w:divBdr>
        </w:div>
        <w:div w:id="454567024">
          <w:marLeft w:val="0"/>
          <w:marRight w:val="0"/>
          <w:marTop w:val="0"/>
          <w:marBottom w:val="0"/>
          <w:divBdr>
            <w:top w:val="none" w:sz="0" w:space="0" w:color="auto"/>
            <w:left w:val="none" w:sz="0" w:space="0" w:color="auto"/>
            <w:bottom w:val="none" w:sz="0" w:space="0" w:color="auto"/>
            <w:right w:val="none" w:sz="0" w:space="0" w:color="auto"/>
          </w:divBdr>
        </w:div>
        <w:div w:id="454567026">
          <w:marLeft w:val="0"/>
          <w:marRight w:val="0"/>
          <w:marTop w:val="0"/>
          <w:marBottom w:val="0"/>
          <w:divBdr>
            <w:top w:val="none" w:sz="0" w:space="0" w:color="auto"/>
            <w:left w:val="none" w:sz="0" w:space="0" w:color="auto"/>
            <w:bottom w:val="none" w:sz="0" w:space="0" w:color="auto"/>
            <w:right w:val="none" w:sz="0" w:space="0" w:color="auto"/>
          </w:divBdr>
        </w:div>
        <w:div w:id="454567027">
          <w:marLeft w:val="0"/>
          <w:marRight w:val="0"/>
          <w:marTop w:val="0"/>
          <w:marBottom w:val="0"/>
          <w:divBdr>
            <w:top w:val="none" w:sz="0" w:space="0" w:color="auto"/>
            <w:left w:val="none" w:sz="0" w:space="0" w:color="auto"/>
            <w:bottom w:val="none" w:sz="0" w:space="0" w:color="auto"/>
            <w:right w:val="none" w:sz="0" w:space="0" w:color="auto"/>
          </w:divBdr>
        </w:div>
        <w:div w:id="454567028">
          <w:marLeft w:val="0"/>
          <w:marRight w:val="0"/>
          <w:marTop w:val="0"/>
          <w:marBottom w:val="0"/>
          <w:divBdr>
            <w:top w:val="none" w:sz="0" w:space="0" w:color="auto"/>
            <w:left w:val="none" w:sz="0" w:space="0" w:color="auto"/>
            <w:bottom w:val="none" w:sz="0" w:space="0" w:color="auto"/>
            <w:right w:val="none" w:sz="0" w:space="0" w:color="auto"/>
          </w:divBdr>
        </w:div>
        <w:div w:id="454567029">
          <w:marLeft w:val="0"/>
          <w:marRight w:val="0"/>
          <w:marTop w:val="0"/>
          <w:marBottom w:val="0"/>
          <w:divBdr>
            <w:top w:val="none" w:sz="0" w:space="0" w:color="auto"/>
            <w:left w:val="none" w:sz="0" w:space="0" w:color="auto"/>
            <w:bottom w:val="none" w:sz="0" w:space="0" w:color="auto"/>
            <w:right w:val="none" w:sz="0" w:space="0" w:color="auto"/>
          </w:divBdr>
        </w:div>
        <w:div w:id="454567030">
          <w:marLeft w:val="0"/>
          <w:marRight w:val="0"/>
          <w:marTop w:val="0"/>
          <w:marBottom w:val="0"/>
          <w:divBdr>
            <w:top w:val="none" w:sz="0" w:space="0" w:color="auto"/>
            <w:left w:val="none" w:sz="0" w:space="0" w:color="auto"/>
            <w:bottom w:val="none" w:sz="0" w:space="0" w:color="auto"/>
            <w:right w:val="none" w:sz="0" w:space="0" w:color="auto"/>
          </w:divBdr>
        </w:div>
        <w:div w:id="454567031">
          <w:marLeft w:val="0"/>
          <w:marRight w:val="0"/>
          <w:marTop w:val="0"/>
          <w:marBottom w:val="0"/>
          <w:divBdr>
            <w:top w:val="none" w:sz="0" w:space="0" w:color="auto"/>
            <w:left w:val="none" w:sz="0" w:space="0" w:color="auto"/>
            <w:bottom w:val="none" w:sz="0" w:space="0" w:color="auto"/>
            <w:right w:val="none" w:sz="0" w:space="0" w:color="auto"/>
          </w:divBdr>
        </w:div>
        <w:div w:id="454567032">
          <w:marLeft w:val="0"/>
          <w:marRight w:val="0"/>
          <w:marTop w:val="0"/>
          <w:marBottom w:val="0"/>
          <w:divBdr>
            <w:top w:val="none" w:sz="0" w:space="0" w:color="auto"/>
            <w:left w:val="none" w:sz="0" w:space="0" w:color="auto"/>
            <w:bottom w:val="none" w:sz="0" w:space="0" w:color="auto"/>
            <w:right w:val="none" w:sz="0" w:space="0" w:color="auto"/>
          </w:divBdr>
        </w:div>
        <w:div w:id="454567033">
          <w:marLeft w:val="0"/>
          <w:marRight w:val="0"/>
          <w:marTop w:val="0"/>
          <w:marBottom w:val="0"/>
          <w:divBdr>
            <w:top w:val="none" w:sz="0" w:space="0" w:color="auto"/>
            <w:left w:val="none" w:sz="0" w:space="0" w:color="auto"/>
            <w:bottom w:val="none" w:sz="0" w:space="0" w:color="auto"/>
            <w:right w:val="none" w:sz="0" w:space="0" w:color="auto"/>
          </w:divBdr>
        </w:div>
        <w:div w:id="454567034">
          <w:marLeft w:val="0"/>
          <w:marRight w:val="0"/>
          <w:marTop w:val="0"/>
          <w:marBottom w:val="0"/>
          <w:divBdr>
            <w:top w:val="none" w:sz="0" w:space="0" w:color="auto"/>
            <w:left w:val="none" w:sz="0" w:space="0" w:color="auto"/>
            <w:bottom w:val="none" w:sz="0" w:space="0" w:color="auto"/>
            <w:right w:val="none" w:sz="0" w:space="0" w:color="auto"/>
          </w:divBdr>
        </w:div>
        <w:div w:id="454567035">
          <w:marLeft w:val="0"/>
          <w:marRight w:val="0"/>
          <w:marTop w:val="0"/>
          <w:marBottom w:val="0"/>
          <w:divBdr>
            <w:top w:val="none" w:sz="0" w:space="0" w:color="auto"/>
            <w:left w:val="none" w:sz="0" w:space="0" w:color="auto"/>
            <w:bottom w:val="none" w:sz="0" w:space="0" w:color="auto"/>
            <w:right w:val="none" w:sz="0" w:space="0" w:color="auto"/>
          </w:divBdr>
        </w:div>
        <w:div w:id="454567036">
          <w:marLeft w:val="0"/>
          <w:marRight w:val="0"/>
          <w:marTop w:val="0"/>
          <w:marBottom w:val="0"/>
          <w:divBdr>
            <w:top w:val="none" w:sz="0" w:space="0" w:color="auto"/>
            <w:left w:val="none" w:sz="0" w:space="0" w:color="auto"/>
            <w:bottom w:val="none" w:sz="0" w:space="0" w:color="auto"/>
            <w:right w:val="none" w:sz="0" w:space="0" w:color="auto"/>
          </w:divBdr>
        </w:div>
        <w:div w:id="454567037">
          <w:marLeft w:val="0"/>
          <w:marRight w:val="0"/>
          <w:marTop w:val="0"/>
          <w:marBottom w:val="0"/>
          <w:divBdr>
            <w:top w:val="none" w:sz="0" w:space="0" w:color="auto"/>
            <w:left w:val="none" w:sz="0" w:space="0" w:color="auto"/>
            <w:bottom w:val="none" w:sz="0" w:space="0" w:color="auto"/>
            <w:right w:val="none" w:sz="0" w:space="0" w:color="auto"/>
          </w:divBdr>
        </w:div>
        <w:div w:id="454567038">
          <w:marLeft w:val="0"/>
          <w:marRight w:val="0"/>
          <w:marTop w:val="0"/>
          <w:marBottom w:val="0"/>
          <w:divBdr>
            <w:top w:val="none" w:sz="0" w:space="0" w:color="auto"/>
            <w:left w:val="none" w:sz="0" w:space="0" w:color="auto"/>
            <w:bottom w:val="none" w:sz="0" w:space="0" w:color="auto"/>
            <w:right w:val="none" w:sz="0" w:space="0" w:color="auto"/>
          </w:divBdr>
        </w:div>
        <w:div w:id="454567039">
          <w:marLeft w:val="0"/>
          <w:marRight w:val="0"/>
          <w:marTop w:val="0"/>
          <w:marBottom w:val="0"/>
          <w:divBdr>
            <w:top w:val="none" w:sz="0" w:space="0" w:color="auto"/>
            <w:left w:val="none" w:sz="0" w:space="0" w:color="auto"/>
            <w:bottom w:val="none" w:sz="0" w:space="0" w:color="auto"/>
            <w:right w:val="none" w:sz="0" w:space="0" w:color="auto"/>
          </w:divBdr>
        </w:div>
        <w:div w:id="454567040">
          <w:marLeft w:val="0"/>
          <w:marRight w:val="0"/>
          <w:marTop w:val="0"/>
          <w:marBottom w:val="0"/>
          <w:divBdr>
            <w:top w:val="none" w:sz="0" w:space="0" w:color="auto"/>
            <w:left w:val="none" w:sz="0" w:space="0" w:color="auto"/>
            <w:bottom w:val="none" w:sz="0" w:space="0" w:color="auto"/>
            <w:right w:val="none" w:sz="0" w:space="0" w:color="auto"/>
          </w:divBdr>
        </w:div>
        <w:div w:id="454567041">
          <w:marLeft w:val="0"/>
          <w:marRight w:val="0"/>
          <w:marTop w:val="0"/>
          <w:marBottom w:val="0"/>
          <w:divBdr>
            <w:top w:val="none" w:sz="0" w:space="0" w:color="auto"/>
            <w:left w:val="none" w:sz="0" w:space="0" w:color="auto"/>
            <w:bottom w:val="none" w:sz="0" w:space="0" w:color="auto"/>
            <w:right w:val="none" w:sz="0" w:space="0" w:color="auto"/>
          </w:divBdr>
        </w:div>
        <w:div w:id="454567042">
          <w:marLeft w:val="0"/>
          <w:marRight w:val="0"/>
          <w:marTop w:val="0"/>
          <w:marBottom w:val="0"/>
          <w:divBdr>
            <w:top w:val="none" w:sz="0" w:space="0" w:color="auto"/>
            <w:left w:val="none" w:sz="0" w:space="0" w:color="auto"/>
            <w:bottom w:val="none" w:sz="0" w:space="0" w:color="auto"/>
            <w:right w:val="none" w:sz="0" w:space="0" w:color="auto"/>
          </w:divBdr>
        </w:div>
        <w:div w:id="454567043">
          <w:marLeft w:val="0"/>
          <w:marRight w:val="0"/>
          <w:marTop w:val="0"/>
          <w:marBottom w:val="0"/>
          <w:divBdr>
            <w:top w:val="none" w:sz="0" w:space="0" w:color="auto"/>
            <w:left w:val="none" w:sz="0" w:space="0" w:color="auto"/>
            <w:bottom w:val="none" w:sz="0" w:space="0" w:color="auto"/>
            <w:right w:val="none" w:sz="0" w:space="0" w:color="auto"/>
          </w:divBdr>
        </w:div>
        <w:div w:id="454567044">
          <w:marLeft w:val="0"/>
          <w:marRight w:val="0"/>
          <w:marTop w:val="0"/>
          <w:marBottom w:val="0"/>
          <w:divBdr>
            <w:top w:val="none" w:sz="0" w:space="0" w:color="auto"/>
            <w:left w:val="none" w:sz="0" w:space="0" w:color="auto"/>
            <w:bottom w:val="none" w:sz="0" w:space="0" w:color="auto"/>
            <w:right w:val="none" w:sz="0" w:space="0" w:color="auto"/>
          </w:divBdr>
        </w:div>
        <w:div w:id="454567045">
          <w:marLeft w:val="0"/>
          <w:marRight w:val="0"/>
          <w:marTop w:val="0"/>
          <w:marBottom w:val="0"/>
          <w:divBdr>
            <w:top w:val="none" w:sz="0" w:space="0" w:color="auto"/>
            <w:left w:val="none" w:sz="0" w:space="0" w:color="auto"/>
            <w:bottom w:val="none" w:sz="0" w:space="0" w:color="auto"/>
            <w:right w:val="none" w:sz="0" w:space="0" w:color="auto"/>
          </w:divBdr>
        </w:div>
        <w:div w:id="454567048">
          <w:marLeft w:val="0"/>
          <w:marRight w:val="0"/>
          <w:marTop w:val="0"/>
          <w:marBottom w:val="0"/>
          <w:divBdr>
            <w:top w:val="none" w:sz="0" w:space="0" w:color="auto"/>
            <w:left w:val="none" w:sz="0" w:space="0" w:color="auto"/>
            <w:bottom w:val="none" w:sz="0" w:space="0" w:color="auto"/>
            <w:right w:val="none" w:sz="0" w:space="0" w:color="auto"/>
          </w:divBdr>
        </w:div>
        <w:div w:id="454567049">
          <w:marLeft w:val="0"/>
          <w:marRight w:val="0"/>
          <w:marTop w:val="0"/>
          <w:marBottom w:val="0"/>
          <w:divBdr>
            <w:top w:val="none" w:sz="0" w:space="0" w:color="auto"/>
            <w:left w:val="none" w:sz="0" w:space="0" w:color="auto"/>
            <w:bottom w:val="none" w:sz="0" w:space="0" w:color="auto"/>
            <w:right w:val="none" w:sz="0" w:space="0" w:color="auto"/>
          </w:divBdr>
        </w:div>
        <w:div w:id="454567050">
          <w:marLeft w:val="0"/>
          <w:marRight w:val="0"/>
          <w:marTop w:val="0"/>
          <w:marBottom w:val="0"/>
          <w:divBdr>
            <w:top w:val="none" w:sz="0" w:space="0" w:color="auto"/>
            <w:left w:val="none" w:sz="0" w:space="0" w:color="auto"/>
            <w:bottom w:val="none" w:sz="0" w:space="0" w:color="auto"/>
            <w:right w:val="none" w:sz="0" w:space="0" w:color="auto"/>
          </w:divBdr>
        </w:div>
        <w:div w:id="454567051">
          <w:marLeft w:val="0"/>
          <w:marRight w:val="0"/>
          <w:marTop w:val="0"/>
          <w:marBottom w:val="0"/>
          <w:divBdr>
            <w:top w:val="none" w:sz="0" w:space="0" w:color="auto"/>
            <w:left w:val="none" w:sz="0" w:space="0" w:color="auto"/>
            <w:bottom w:val="none" w:sz="0" w:space="0" w:color="auto"/>
            <w:right w:val="none" w:sz="0" w:space="0" w:color="auto"/>
          </w:divBdr>
        </w:div>
        <w:div w:id="454567053">
          <w:marLeft w:val="0"/>
          <w:marRight w:val="0"/>
          <w:marTop w:val="0"/>
          <w:marBottom w:val="0"/>
          <w:divBdr>
            <w:top w:val="none" w:sz="0" w:space="0" w:color="auto"/>
            <w:left w:val="none" w:sz="0" w:space="0" w:color="auto"/>
            <w:bottom w:val="none" w:sz="0" w:space="0" w:color="auto"/>
            <w:right w:val="none" w:sz="0" w:space="0" w:color="auto"/>
          </w:divBdr>
        </w:div>
        <w:div w:id="454567054">
          <w:marLeft w:val="0"/>
          <w:marRight w:val="0"/>
          <w:marTop w:val="0"/>
          <w:marBottom w:val="0"/>
          <w:divBdr>
            <w:top w:val="none" w:sz="0" w:space="0" w:color="auto"/>
            <w:left w:val="none" w:sz="0" w:space="0" w:color="auto"/>
            <w:bottom w:val="none" w:sz="0" w:space="0" w:color="auto"/>
            <w:right w:val="none" w:sz="0" w:space="0" w:color="auto"/>
          </w:divBdr>
        </w:div>
        <w:div w:id="454567055">
          <w:marLeft w:val="0"/>
          <w:marRight w:val="0"/>
          <w:marTop w:val="0"/>
          <w:marBottom w:val="0"/>
          <w:divBdr>
            <w:top w:val="none" w:sz="0" w:space="0" w:color="auto"/>
            <w:left w:val="none" w:sz="0" w:space="0" w:color="auto"/>
            <w:bottom w:val="none" w:sz="0" w:space="0" w:color="auto"/>
            <w:right w:val="none" w:sz="0" w:space="0" w:color="auto"/>
          </w:divBdr>
        </w:div>
        <w:div w:id="454567058">
          <w:marLeft w:val="0"/>
          <w:marRight w:val="0"/>
          <w:marTop w:val="0"/>
          <w:marBottom w:val="0"/>
          <w:divBdr>
            <w:top w:val="none" w:sz="0" w:space="0" w:color="auto"/>
            <w:left w:val="none" w:sz="0" w:space="0" w:color="auto"/>
            <w:bottom w:val="none" w:sz="0" w:space="0" w:color="auto"/>
            <w:right w:val="none" w:sz="0" w:space="0" w:color="auto"/>
          </w:divBdr>
        </w:div>
        <w:div w:id="454567060">
          <w:marLeft w:val="0"/>
          <w:marRight w:val="0"/>
          <w:marTop w:val="0"/>
          <w:marBottom w:val="0"/>
          <w:divBdr>
            <w:top w:val="none" w:sz="0" w:space="0" w:color="auto"/>
            <w:left w:val="none" w:sz="0" w:space="0" w:color="auto"/>
            <w:bottom w:val="none" w:sz="0" w:space="0" w:color="auto"/>
            <w:right w:val="none" w:sz="0" w:space="0" w:color="auto"/>
          </w:divBdr>
        </w:div>
        <w:div w:id="454567061">
          <w:marLeft w:val="0"/>
          <w:marRight w:val="0"/>
          <w:marTop w:val="0"/>
          <w:marBottom w:val="0"/>
          <w:divBdr>
            <w:top w:val="none" w:sz="0" w:space="0" w:color="auto"/>
            <w:left w:val="none" w:sz="0" w:space="0" w:color="auto"/>
            <w:bottom w:val="none" w:sz="0" w:space="0" w:color="auto"/>
            <w:right w:val="none" w:sz="0" w:space="0" w:color="auto"/>
          </w:divBdr>
        </w:div>
        <w:div w:id="454567062">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54567065">
          <w:marLeft w:val="0"/>
          <w:marRight w:val="0"/>
          <w:marTop w:val="0"/>
          <w:marBottom w:val="0"/>
          <w:divBdr>
            <w:top w:val="none" w:sz="0" w:space="0" w:color="auto"/>
            <w:left w:val="none" w:sz="0" w:space="0" w:color="auto"/>
            <w:bottom w:val="none" w:sz="0" w:space="0" w:color="auto"/>
            <w:right w:val="none" w:sz="0" w:space="0" w:color="auto"/>
          </w:divBdr>
        </w:div>
        <w:div w:id="454567066">
          <w:marLeft w:val="0"/>
          <w:marRight w:val="0"/>
          <w:marTop w:val="0"/>
          <w:marBottom w:val="0"/>
          <w:divBdr>
            <w:top w:val="none" w:sz="0" w:space="0" w:color="auto"/>
            <w:left w:val="none" w:sz="0" w:space="0" w:color="auto"/>
            <w:bottom w:val="none" w:sz="0" w:space="0" w:color="auto"/>
            <w:right w:val="none" w:sz="0" w:space="0" w:color="auto"/>
          </w:divBdr>
        </w:div>
        <w:div w:id="454567067">
          <w:marLeft w:val="0"/>
          <w:marRight w:val="0"/>
          <w:marTop w:val="0"/>
          <w:marBottom w:val="0"/>
          <w:divBdr>
            <w:top w:val="none" w:sz="0" w:space="0" w:color="auto"/>
            <w:left w:val="none" w:sz="0" w:space="0" w:color="auto"/>
            <w:bottom w:val="none" w:sz="0" w:space="0" w:color="auto"/>
            <w:right w:val="none" w:sz="0" w:space="0" w:color="auto"/>
          </w:divBdr>
        </w:div>
        <w:div w:id="454567068">
          <w:marLeft w:val="0"/>
          <w:marRight w:val="0"/>
          <w:marTop w:val="0"/>
          <w:marBottom w:val="0"/>
          <w:divBdr>
            <w:top w:val="none" w:sz="0" w:space="0" w:color="auto"/>
            <w:left w:val="none" w:sz="0" w:space="0" w:color="auto"/>
            <w:bottom w:val="none" w:sz="0" w:space="0" w:color="auto"/>
            <w:right w:val="none" w:sz="0" w:space="0" w:color="auto"/>
          </w:divBdr>
        </w:div>
        <w:div w:id="454567069">
          <w:marLeft w:val="0"/>
          <w:marRight w:val="0"/>
          <w:marTop w:val="0"/>
          <w:marBottom w:val="0"/>
          <w:divBdr>
            <w:top w:val="none" w:sz="0" w:space="0" w:color="auto"/>
            <w:left w:val="none" w:sz="0" w:space="0" w:color="auto"/>
            <w:bottom w:val="none" w:sz="0" w:space="0" w:color="auto"/>
            <w:right w:val="none" w:sz="0" w:space="0" w:color="auto"/>
          </w:divBdr>
        </w:div>
        <w:div w:id="454567070">
          <w:marLeft w:val="0"/>
          <w:marRight w:val="0"/>
          <w:marTop w:val="0"/>
          <w:marBottom w:val="0"/>
          <w:divBdr>
            <w:top w:val="none" w:sz="0" w:space="0" w:color="auto"/>
            <w:left w:val="none" w:sz="0" w:space="0" w:color="auto"/>
            <w:bottom w:val="none" w:sz="0" w:space="0" w:color="auto"/>
            <w:right w:val="none" w:sz="0" w:space="0" w:color="auto"/>
          </w:divBdr>
        </w:div>
        <w:div w:id="454567071">
          <w:marLeft w:val="0"/>
          <w:marRight w:val="0"/>
          <w:marTop w:val="0"/>
          <w:marBottom w:val="0"/>
          <w:divBdr>
            <w:top w:val="none" w:sz="0" w:space="0" w:color="auto"/>
            <w:left w:val="none" w:sz="0" w:space="0" w:color="auto"/>
            <w:bottom w:val="none" w:sz="0" w:space="0" w:color="auto"/>
            <w:right w:val="none" w:sz="0" w:space="0" w:color="auto"/>
          </w:divBdr>
        </w:div>
        <w:div w:id="454567072">
          <w:marLeft w:val="0"/>
          <w:marRight w:val="0"/>
          <w:marTop w:val="0"/>
          <w:marBottom w:val="0"/>
          <w:divBdr>
            <w:top w:val="none" w:sz="0" w:space="0" w:color="auto"/>
            <w:left w:val="none" w:sz="0" w:space="0" w:color="auto"/>
            <w:bottom w:val="none" w:sz="0" w:space="0" w:color="auto"/>
            <w:right w:val="none" w:sz="0" w:space="0" w:color="auto"/>
          </w:divBdr>
        </w:div>
        <w:div w:id="454567073">
          <w:marLeft w:val="0"/>
          <w:marRight w:val="0"/>
          <w:marTop w:val="0"/>
          <w:marBottom w:val="0"/>
          <w:divBdr>
            <w:top w:val="none" w:sz="0" w:space="0" w:color="auto"/>
            <w:left w:val="none" w:sz="0" w:space="0" w:color="auto"/>
            <w:bottom w:val="none" w:sz="0" w:space="0" w:color="auto"/>
            <w:right w:val="none" w:sz="0" w:space="0" w:color="auto"/>
          </w:divBdr>
        </w:div>
        <w:div w:id="454567074">
          <w:marLeft w:val="0"/>
          <w:marRight w:val="0"/>
          <w:marTop w:val="0"/>
          <w:marBottom w:val="0"/>
          <w:divBdr>
            <w:top w:val="none" w:sz="0" w:space="0" w:color="auto"/>
            <w:left w:val="none" w:sz="0" w:space="0" w:color="auto"/>
            <w:bottom w:val="none" w:sz="0" w:space="0" w:color="auto"/>
            <w:right w:val="none" w:sz="0" w:space="0" w:color="auto"/>
          </w:divBdr>
        </w:div>
        <w:div w:id="454567075">
          <w:marLeft w:val="0"/>
          <w:marRight w:val="0"/>
          <w:marTop w:val="0"/>
          <w:marBottom w:val="0"/>
          <w:divBdr>
            <w:top w:val="none" w:sz="0" w:space="0" w:color="auto"/>
            <w:left w:val="none" w:sz="0" w:space="0" w:color="auto"/>
            <w:bottom w:val="none" w:sz="0" w:space="0" w:color="auto"/>
            <w:right w:val="none" w:sz="0" w:space="0" w:color="auto"/>
          </w:divBdr>
        </w:div>
        <w:div w:id="454567076">
          <w:marLeft w:val="0"/>
          <w:marRight w:val="0"/>
          <w:marTop w:val="0"/>
          <w:marBottom w:val="0"/>
          <w:divBdr>
            <w:top w:val="none" w:sz="0" w:space="0" w:color="auto"/>
            <w:left w:val="none" w:sz="0" w:space="0" w:color="auto"/>
            <w:bottom w:val="none" w:sz="0" w:space="0" w:color="auto"/>
            <w:right w:val="none" w:sz="0" w:space="0" w:color="auto"/>
          </w:divBdr>
        </w:div>
        <w:div w:id="454567077">
          <w:marLeft w:val="0"/>
          <w:marRight w:val="0"/>
          <w:marTop w:val="0"/>
          <w:marBottom w:val="0"/>
          <w:divBdr>
            <w:top w:val="none" w:sz="0" w:space="0" w:color="auto"/>
            <w:left w:val="none" w:sz="0" w:space="0" w:color="auto"/>
            <w:bottom w:val="none" w:sz="0" w:space="0" w:color="auto"/>
            <w:right w:val="none" w:sz="0" w:space="0" w:color="auto"/>
          </w:divBdr>
        </w:div>
        <w:div w:id="454567078">
          <w:marLeft w:val="0"/>
          <w:marRight w:val="0"/>
          <w:marTop w:val="0"/>
          <w:marBottom w:val="0"/>
          <w:divBdr>
            <w:top w:val="none" w:sz="0" w:space="0" w:color="auto"/>
            <w:left w:val="none" w:sz="0" w:space="0" w:color="auto"/>
            <w:bottom w:val="none" w:sz="0" w:space="0" w:color="auto"/>
            <w:right w:val="none" w:sz="0" w:space="0" w:color="auto"/>
          </w:divBdr>
        </w:div>
        <w:div w:id="454567079">
          <w:marLeft w:val="0"/>
          <w:marRight w:val="0"/>
          <w:marTop w:val="0"/>
          <w:marBottom w:val="0"/>
          <w:divBdr>
            <w:top w:val="none" w:sz="0" w:space="0" w:color="auto"/>
            <w:left w:val="none" w:sz="0" w:space="0" w:color="auto"/>
            <w:bottom w:val="none" w:sz="0" w:space="0" w:color="auto"/>
            <w:right w:val="none" w:sz="0" w:space="0" w:color="auto"/>
          </w:divBdr>
        </w:div>
        <w:div w:id="454567081">
          <w:marLeft w:val="0"/>
          <w:marRight w:val="0"/>
          <w:marTop w:val="0"/>
          <w:marBottom w:val="0"/>
          <w:divBdr>
            <w:top w:val="none" w:sz="0" w:space="0" w:color="auto"/>
            <w:left w:val="none" w:sz="0" w:space="0" w:color="auto"/>
            <w:bottom w:val="none" w:sz="0" w:space="0" w:color="auto"/>
            <w:right w:val="none" w:sz="0" w:space="0" w:color="auto"/>
          </w:divBdr>
        </w:div>
        <w:div w:id="454567082">
          <w:marLeft w:val="0"/>
          <w:marRight w:val="0"/>
          <w:marTop w:val="0"/>
          <w:marBottom w:val="0"/>
          <w:divBdr>
            <w:top w:val="none" w:sz="0" w:space="0" w:color="auto"/>
            <w:left w:val="none" w:sz="0" w:space="0" w:color="auto"/>
            <w:bottom w:val="none" w:sz="0" w:space="0" w:color="auto"/>
            <w:right w:val="none" w:sz="0" w:space="0" w:color="auto"/>
          </w:divBdr>
        </w:div>
        <w:div w:id="454567083">
          <w:marLeft w:val="0"/>
          <w:marRight w:val="0"/>
          <w:marTop w:val="0"/>
          <w:marBottom w:val="0"/>
          <w:divBdr>
            <w:top w:val="none" w:sz="0" w:space="0" w:color="auto"/>
            <w:left w:val="none" w:sz="0" w:space="0" w:color="auto"/>
            <w:bottom w:val="none" w:sz="0" w:space="0" w:color="auto"/>
            <w:right w:val="none" w:sz="0" w:space="0" w:color="auto"/>
          </w:divBdr>
        </w:div>
        <w:div w:id="454567084">
          <w:marLeft w:val="0"/>
          <w:marRight w:val="0"/>
          <w:marTop w:val="0"/>
          <w:marBottom w:val="0"/>
          <w:divBdr>
            <w:top w:val="none" w:sz="0" w:space="0" w:color="auto"/>
            <w:left w:val="none" w:sz="0" w:space="0" w:color="auto"/>
            <w:bottom w:val="none" w:sz="0" w:space="0" w:color="auto"/>
            <w:right w:val="none" w:sz="0" w:space="0" w:color="auto"/>
          </w:divBdr>
        </w:div>
        <w:div w:id="454567085">
          <w:marLeft w:val="0"/>
          <w:marRight w:val="0"/>
          <w:marTop w:val="0"/>
          <w:marBottom w:val="0"/>
          <w:divBdr>
            <w:top w:val="none" w:sz="0" w:space="0" w:color="auto"/>
            <w:left w:val="none" w:sz="0" w:space="0" w:color="auto"/>
            <w:bottom w:val="none" w:sz="0" w:space="0" w:color="auto"/>
            <w:right w:val="none" w:sz="0" w:space="0" w:color="auto"/>
          </w:divBdr>
        </w:div>
        <w:div w:id="454567086">
          <w:marLeft w:val="0"/>
          <w:marRight w:val="0"/>
          <w:marTop w:val="0"/>
          <w:marBottom w:val="0"/>
          <w:divBdr>
            <w:top w:val="none" w:sz="0" w:space="0" w:color="auto"/>
            <w:left w:val="none" w:sz="0" w:space="0" w:color="auto"/>
            <w:bottom w:val="none" w:sz="0" w:space="0" w:color="auto"/>
            <w:right w:val="none" w:sz="0" w:space="0" w:color="auto"/>
          </w:divBdr>
        </w:div>
        <w:div w:id="454567087">
          <w:marLeft w:val="0"/>
          <w:marRight w:val="0"/>
          <w:marTop w:val="0"/>
          <w:marBottom w:val="0"/>
          <w:divBdr>
            <w:top w:val="none" w:sz="0" w:space="0" w:color="auto"/>
            <w:left w:val="none" w:sz="0" w:space="0" w:color="auto"/>
            <w:bottom w:val="none" w:sz="0" w:space="0" w:color="auto"/>
            <w:right w:val="none" w:sz="0" w:space="0" w:color="auto"/>
          </w:divBdr>
        </w:div>
        <w:div w:id="454567088">
          <w:marLeft w:val="0"/>
          <w:marRight w:val="0"/>
          <w:marTop w:val="0"/>
          <w:marBottom w:val="0"/>
          <w:divBdr>
            <w:top w:val="none" w:sz="0" w:space="0" w:color="auto"/>
            <w:left w:val="none" w:sz="0" w:space="0" w:color="auto"/>
            <w:bottom w:val="none" w:sz="0" w:space="0" w:color="auto"/>
            <w:right w:val="none" w:sz="0" w:space="0" w:color="auto"/>
          </w:divBdr>
        </w:div>
        <w:div w:id="454567089">
          <w:marLeft w:val="0"/>
          <w:marRight w:val="0"/>
          <w:marTop w:val="0"/>
          <w:marBottom w:val="0"/>
          <w:divBdr>
            <w:top w:val="none" w:sz="0" w:space="0" w:color="auto"/>
            <w:left w:val="none" w:sz="0" w:space="0" w:color="auto"/>
            <w:bottom w:val="none" w:sz="0" w:space="0" w:color="auto"/>
            <w:right w:val="none" w:sz="0" w:space="0" w:color="auto"/>
          </w:divBdr>
        </w:div>
        <w:div w:id="454567090">
          <w:marLeft w:val="0"/>
          <w:marRight w:val="0"/>
          <w:marTop w:val="0"/>
          <w:marBottom w:val="0"/>
          <w:divBdr>
            <w:top w:val="none" w:sz="0" w:space="0" w:color="auto"/>
            <w:left w:val="none" w:sz="0" w:space="0" w:color="auto"/>
            <w:bottom w:val="none" w:sz="0" w:space="0" w:color="auto"/>
            <w:right w:val="none" w:sz="0" w:space="0" w:color="auto"/>
          </w:divBdr>
        </w:div>
        <w:div w:id="454567091">
          <w:marLeft w:val="0"/>
          <w:marRight w:val="0"/>
          <w:marTop w:val="0"/>
          <w:marBottom w:val="0"/>
          <w:divBdr>
            <w:top w:val="none" w:sz="0" w:space="0" w:color="auto"/>
            <w:left w:val="none" w:sz="0" w:space="0" w:color="auto"/>
            <w:bottom w:val="none" w:sz="0" w:space="0" w:color="auto"/>
            <w:right w:val="none" w:sz="0" w:space="0" w:color="auto"/>
          </w:divBdr>
        </w:div>
        <w:div w:id="454567092">
          <w:marLeft w:val="0"/>
          <w:marRight w:val="0"/>
          <w:marTop w:val="0"/>
          <w:marBottom w:val="0"/>
          <w:divBdr>
            <w:top w:val="none" w:sz="0" w:space="0" w:color="auto"/>
            <w:left w:val="none" w:sz="0" w:space="0" w:color="auto"/>
            <w:bottom w:val="none" w:sz="0" w:space="0" w:color="auto"/>
            <w:right w:val="none" w:sz="0" w:space="0" w:color="auto"/>
          </w:divBdr>
        </w:div>
        <w:div w:id="454567093">
          <w:marLeft w:val="0"/>
          <w:marRight w:val="0"/>
          <w:marTop w:val="0"/>
          <w:marBottom w:val="0"/>
          <w:divBdr>
            <w:top w:val="none" w:sz="0" w:space="0" w:color="auto"/>
            <w:left w:val="none" w:sz="0" w:space="0" w:color="auto"/>
            <w:bottom w:val="none" w:sz="0" w:space="0" w:color="auto"/>
            <w:right w:val="none" w:sz="0" w:space="0" w:color="auto"/>
          </w:divBdr>
        </w:div>
        <w:div w:id="454567094">
          <w:marLeft w:val="0"/>
          <w:marRight w:val="0"/>
          <w:marTop w:val="0"/>
          <w:marBottom w:val="0"/>
          <w:divBdr>
            <w:top w:val="none" w:sz="0" w:space="0" w:color="auto"/>
            <w:left w:val="none" w:sz="0" w:space="0" w:color="auto"/>
            <w:bottom w:val="none" w:sz="0" w:space="0" w:color="auto"/>
            <w:right w:val="none" w:sz="0" w:space="0" w:color="auto"/>
          </w:divBdr>
        </w:div>
        <w:div w:id="454567095">
          <w:marLeft w:val="0"/>
          <w:marRight w:val="0"/>
          <w:marTop w:val="0"/>
          <w:marBottom w:val="0"/>
          <w:divBdr>
            <w:top w:val="none" w:sz="0" w:space="0" w:color="auto"/>
            <w:left w:val="none" w:sz="0" w:space="0" w:color="auto"/>
            <w:bottom w:val="none" w:sz="0" w:space="0" w:color="auto"/>
            <w:right w:val="none" w:sz="0" w:space="0" w:color="auto"/>
          </w:divBdr>
        </w:div>
        <w:div w:id="454567096">
          <w:marLeft w:val="0"/>
          <w:marRight w:val="0"/>
          <w:marTop w:val="0"/>
          <w:marBottom w:val="0"/>
          <w:divBdr>
            <w:top w:val="none" w:sz="0" w:space="0" w:color="auto"/>
            <w:left w:val="none" w:sz="0" w:space="0" w:color="auto"/>
            <w:bottom w:val="none" w:sz="0" w:space="0" w:color="auto"/>
            <w:right w:val="none" w:sz="0" w:space="0" w:color="auto"/>
          </w:divBdr>
        </w:div>
        <w:div w:id="454567097">
          <w:marLeft w:val="0"/>
          <w:marRight w:val="0"/>
          <w:marTop w:val="0"/>
          <w:marBottom w:val="0"/>
          <w:divBdr>
            <w:top w:val="none" w:sz="0" w:space="0" w:color="auto"/>
            <w:left w:val="none" w:sz="0" w:space="0" w:color="auto"/>
            <w:bottom w:val="none" w:sz="0" w:space="0" w:color="auto"/>
            <w:right w:val="none" w:sz="0" w:space="0" w:color="auto"/>
          </w:divBdr>
        </w:div>
        <w:div w:id="454567098">
          <w:marLeft w:val="0"/>
          <w:marRight w:val="0"/>
          <w:marTop w:val="0"/>
          <w:marBottom w:val="0"/>
          <w:divBdr>
            <w:top w:val="none" w:sz="0" w:space="0" w:color="auto"/>
            <w:left w:val="none" w:sz="0" w:space="0" w:color="auto"/>
            <w:bottom w:val="none" w:sz="0" w:space="0" w:color="auto"/>
            <w:right w:val="none" w:sz="0" w:space="0" w:color="auto"/>
          </w:divBdr>
        </w:div>
        <w:div w:id="454567099">
          <w:marLeft w:val="0"/>
          <w:marRight w:val="0"/>
          <w:marTop w:val="0"/>
          <w:marBottom w:val="0"/>
          <w:divBdr>
            <w:top w:val="none" w:sz="0" w:space="0" w:color="auto"/>
            <w:left w:val="none" w:sz="0" w:space="0" w:color="auto"/>
            <w:bottom w:val="none" w:sz="0" w:space="0" w:color="auto"/>
            <w:right w:val="none" w:sz="0" w:space="0" w:color="auto"/>
          </w:divBdr>
        </w:div>
        <w:div w:id="454567100">
          <w:marLeft w:val="0"/>
          <w:marRight w:val="0"/>
          <w:marTop w:val="0"/>
          <w:marBottom w:val="0"/>
          <w:divBdr>
            <w:top w:val="none" w:sz="0" w:space="0" w:color="auto"/>
            <w:left w:val="none" w:sz="0" w:space="0" w:color="auto"/>
            <w:bottom w:val="none" w:sz="0" w:space="0" w:color="auto"/>
            <w:right w:val="none" w:sz="0" w:space="0" w:color="auto"/>
          </w:divBdr>
        </w:div>
        <w:div w:id="454567101">
          <w:marLeft w:val="0"/>
          <w:marRight w:val="0"/>
          <w:marTop w:val="0"/>
          <w:marBottom w:val="0"/>
          <w:divBdr>
            <w:top w:val="none" w:sz="0" w:space="0" w:color="auto"/>
            <w:left w:val="none" w:sz="0" w:space="0" w:color="auto"/>
            <w:bottom w:val="none" w:sz="0" w:space="0" w:color="auto"/>
            <w:right w:val="none" w:sz="0" w:space="0" w:color="auto"/>
          </w:divBdr>
        </w:div>
        <w:div w:id="454567102">
          <w:marLeft w:val="0"/>
          <w:marRight w:val="0"/>
          <w:marTop w:val="0"/>
          <w:marBottom w:val="0"/>
          <w:divBdr>
            <w:top w:val="none" w:sz="0" w:space="0" w:color="auto"/>
            <w:left w:val="none" w:sz="0" w:space="0" w:color="auto"/>
            <w:bottom w:val="none" w:sz="0" w:space="0" w:color="auto"/>
            <w:right w:val="none" w:sz="0" w:space="0" w:color="auto"/>
          </w:divBdr>
        </w:div>
        <w:div w:id="454567103">
          <w:marLeft w:val="0"/>
          <w:marRight w:val="0"/>
          <w:marTop w:val="0"/>
          <w:marBottom w:val="0"/>
          <w:divBdr>
            <w:top w:val="none" w:sz="0" w:space="0" w:color="auto"/>
            <w:left w:val="none" w:sz="0" w:space="0" w:color="auto"/>
            <w:bottom w:val="none" w:sz="0" w:space="0" w:color="auto"/>
            <w:right w:val="none" w:sz="0" w:space="0" w:color="auto"/>
          </w:divBdr>
        </w:div>
        <w:div w:id="454567104">
          <w:marLeft w:val="0"/>
          <w:marRight w:val="0"/>
          <w:marTop w:val="0"/>
          <w:marBottom w:val="0"/>
          <w:divBdr>
            <w:top w:val="none" w:sz="0" w:space="0" w:color="auto"/>
            <w:left w:val="none" w:sz="0" w:space="0" w:color="auto"/>
            <w:bottom w:val="none" w:sz="0" w:space="0" w:color="auto"/>
            <w:right w:val="none" w:sz="0" w:space="0" w:color="auto"/>
          </w:divBdr>
        </w:div>
        <w:div w:id="454567105">
          <w:marLeft w:val="0"/>
          <w:marRight w:val="0"/>
          <w:marTop w:val="0"/>
          <w:marBottom w:val="0"/>
          <w:divBdr>
            <w:top w:val="none" w:sz="0" w:space="0" w:color="auto"/>
            <w:left w:val="none" w:sz="0" w:space="0" w:color="auto"/>
            <w:bottom w:val="none" w:sz="0" w:space="0" w:color="auto"/>
            <w:right w:val="none" w:sz="0" w:space="0" w:color="auto"/>
          </w:divBdr>
        </w:div>
        <w:div w:id="454567106">
          <w:marLeft w:val="0"/>
          <w:marRight w:val="0"/>
          <w:marTop w:val="0"/>
          <w:marBottom w:val="0"/>
          <w:divBdr>
            <w:top w:val="none" w:sz="0" w:space="0" w:color="auto"/>
            <w:left w:val="none" w:sz="0" w:space="0" w:color="auto"/>
            <w:bottom w:val="none" w:sz="0" w:space="0" w:color="auto"/>
            <w:right w:val="none" w:sz="0" w:space="0" w:color="auto"/>
          </w:divBdr>
        </w:div>
        <w:div w:id="454567107">
          <w:marLeft w:val="0"/>
          <w:marRight w:val="0"/>
          <w:marTop w:val="0"/>
          <w:marBottom w:val="0"/>
          <w:divBdr>
            <w:top w:val="none" w:sz="0" w:space="0" w:color="auto"/>
            <w:left w:val="none" w:sz="0" w:space="0" w:color="auto"/>
            <w:bottom w:val="none" w:sz="0" w:space="0" w:color="auto"/>
            <w:right w:val="none" w:sz="0" w:space="0" w:color="auto"/>
          </w:divBdr>
        </w:div>
        <w:div w:id="454567108">
          <w:marLeft w:val="0"/>
          <w:marRight w:val="0"/>
          <w:marTop w:val="0"/>
          <w:marBottom w:val="0"/>
          <w:divBdr>
            <w:top w:val="none" w:sz="0" w:space="0" w:color="auto"/>
            <w:left w:val="none" w:sz="0" w:space="0" w:color="auto"/>
            <w:bottom w:val="none" w:sz="0" w:space="0" w:color="auto"/>
            <w:right w:val="none" w:sz="0" w:space="0" w:color="auto"/>
          </w:divBdr>
        </w:div>
        <w:div w:id="454567109">
          <w:marLeft w:val="0"/>
          <w:marRight w:val="0"/>
          <w:marTop w:val="0"/>
          <w:marBottom w:val="0"/>
          <w:divBdr>
            <w:top w:val="none" w:sz="0" w:space="0" w:color="auto"/>
            <w:left w:val="none" w:sz="0" w:space="0" w:color="auto"/>
            <w:bottom w:val="none" w:sz="0" w:space="0" w:color="auto"/>
            <w:right w:val="none" w:sz="0" w:space="0" w:color="auto"/>
          </w:divBdr>
        </w:div>
        <w:div w:id="454567110">
          <w:marLeft w:val="0"/>
          <w:marRight w:val="0"/>
          <w:marTop w:val="0"/>
          <w:marBottom w:val="0"/>
          <w:divBdr>
            <w:top w:val="none" w:sz="0" w:space="0" w:color="auto"/>
            <w:left w:val="none" w:sz="0" w:space="0" w:color="auto"/>
            <w:bottom w:val="none" w:sz="0" w:space="0" w:color="auto"/>
            <w:right w:val="none" w:sz="0" w:space="0" w:color="auto"/>
          </w:divBdr>
        </w:div>
        <w:div w:id="454567111">
          <w:marLeft w:val="0"/>
          <w:marRight w:val="0"/>
          <w:marTop w:val="0"/>
          <w:marBottom w:val="0"/>
          <w:divBdr>
            <w:top w:val="none" w:sz="0" w:space="0" w:color="auto"/>
            <w:left w:val="none" w:sz="0" w:space="0" w:color="auto"/>
            <w:bottom w:val="none" w:sz="0" w:space="0" w:color="auto"/>
            <w:right w:val="none" w:sz="0" w:space="0" w:color="auto"/>
          </w:divBdr>
        </w:div>
        <w:div w:id="454567113">
          <w:marLeft w:val="0"/>
          <w:marRight w:val="0"/>
          <w:marTop w:val="0"/>
          <w:marBottom w:val="0"/>
          <w:divBdr>
            <w:top w:val="none" w:sz="0" w:space="0" w:color="auto"/>
            <w:left w:val="none" w:sz="0" w:space="0" w:color="auto"/>
            <w:bottom w:val="none" w:sz="0" w:space="0" w:color="auto"/>
            <w:right w:val="none" w:sz="0" w:space="0" w:color="auto"/>
          </w:divBdr>
        </w:div>
        <w:div w:id="454567115">
          <w:marLeft w:val="0"/>
          <w:marRight w:val="0"/>
          <w:marTop w:val="0"/>
          <w:marBottom w:val="0"/>
          <w:divBdr>
            <w:top w:val="none" w:sz="0" w:space="0" w:color="auto"/>
            <w:left w:val="none" w:sz="0" w:space="0" w:color="auto"/>
            <w:bottom w:val="none" w:sz="0" w:space="0" w:color="auto"/>
            <w:right w:val="none" w:sz="0" w:space="0" w:color="auto"/>
          </w:divBdr>
        </w:div>
        <w:div w:id="454567116">
          <w:marLeft w:val="0"/>
          <w:marRight w:val="0"/>
          <w:marTop w:val="0"/>
          <w:marBottom w:val="0"/>
          <w:divBdr>
            <w:top w:val="none" w:sz="0" w:space="0" w:color="auto"/>
            <w:left w:val="none" w:sz="0" w:space="0" w:color="auto"/>
            <w:bottom w:val="none" w:sz="0" w:space="0" w:color="auto"/>
            <w:right w:val="none" w:sz="0" w:space="0" w:color="auto"/>
          </w:divBdr>
        </w:div>
        <w:div w:id="454567117">
          <w:marLeft w:val="0"/>
          <w:marRight w:val="0"/>
          <w:marTop w:val="0"/>
          <w:marBottom w:val="0"/>
          <w:divBdr>
            <w:top w:val="none" w:sz="0" w:space="0" w:color="auto"/>
            <w:left w:val="none" w:sz="0" w:space="0" w:color="auto"/>
            <w:bottom w:val="none" w:sz="0" w:space="0" w:color="auto"/>
            <w:right w:val="none" w:sz="0" w:space="0" w:color="auto"/>
          </w:divBdr>
        </w:div>
        <w:div w:id="454567118">
          <w:marLeft w:val="0"/>
          <w:marRight w:val="0"/>
          <w:marTop w:val="0"/>
          <w:marBottom w:val="0"/>
          <w:divBdr>
            <w:top w:val="none" w:sz="0" w:space="0" w:color="auto"/>
            <w:left w:val="none" w:sz="0" w:space="0" w:color="auto"/>
            <w:bottom w:val="none" w:sz="0" w:space="0" w:color="auto"/>
            <w:right w:val="none" w:sz="0" w:space="0" w:color="auto"/>
          </w:divBdr>
        </w:div>
        <w:div w:id="454567119">
          <w:marLeft w:val="0"/>
          <w:marRight w:val="0"/>
          <w:marTop w:val="0"/>
          <w:marBottom w:val="0"/>
          <w:divBdr>
            <w:top w:val="none" w:sz="0" w:space="0" w:color="auto"/>
            <w:left w:val="none" w:sz="0" w:space="0" w:color="auto"/>
            <w:bottom w:val="none" w:sz="0" w:space="0" w:color="auto"/>
            <w:right w:val="none" w:sz="0" w:space="0" w:color="auto"/>
          </w:divBdr>
        </w:div>
        <w:div w:id="454567120">
          <w:marLeft w:val="0"/>
          <w:marRight w:val="0"/>
          <w:marTop w:val="0"/>
          <w:marBottom w:val="0"/>
          <w:divBdr>
            <w:top w:val="none" w:sz="0" w:space="0" w:color="auto"/>
            <w:left w:val="none" w:sz="0" w:space="0" w:color="auto"/>
            <w:bottom w:val="none" w:sz="0" w:space="0" w:color="auto"/>
            <w:right w:val="none" w:sz="0" w:space="0" w:color="auto"/>
          </w:divBdr>
        </w:div>
        <w:div w:id="454567121">
          <w:marLeft w:val="0"/>
          <w:marRight w:val="0"/>
          <w:marTop w:val="0"/>
          <w:marBottom w:val="0"/>
          <w:divBdr>
            <w:top w:val="none" w:sz="0" w:space="0" w:color="auto"/>
            <w:left w:val="none" w:sz="0" w:space="0" w:color="auto"/>
            <w:bottom w:val="none" w:sz="0" w:space="0" w:color="auto"/>
            <w:right w:val="none" w:sz="0" w:space="0" w:color="auto"/>
          </w:divBdr>
        </w:div>
        <w:div w:id="454567124">
          <w:marLeft w:val="0"/>
          <w:marRight w:val="0"/>
          <w:marTop w:val="0"/>
          <w:marBottom w:val="0"/>
          <w:divBdr>
            <w:top w:val="none" w:sz="0" w:space="0" w:color="auto"/>
            <w:left w:val="none" w:sz="0" w:space="0" w:color="auto"/>
            <w:bottom w:val="none" w:sz="0" w:space="0" w:color="auto"/>
            <w:right w:val="none" w:sz="0" w:space="0" w:color="auto"/>
          </w:divBdr>
        </w:div>
        <w:div w:id="454567125">
          <w:marLeft w:val="0"/>
          <w:marRight w:val="0"/>
          <w:marTop w:val="0"/>
          <w:marBottom w:val="0"/>
          <w:divBdr>
            <w:top w:val="none" w:sz="0" w:space="0" w:color="auto"/>
            <w:left w:val="none" w:sz="0" w:space="0" w:color="auto"/>
            <w:bottom w:val="none" w:sz="0" w:space="0" w:color="auto"/>
            <w:right w:val="none" w:sz="0" w:space="0" w:color="auto"/>
          </w:divBdr>
        </w:div>
        <w:div w:id="454567126">
          <w:marLeft w:val="0"/>
          <w:marRight w:val="0"/>
          <w:marTop w:val="0"/>
          <w:marBottom w:val="0"/>
          <w:divBdr>
            <w:top w:val="none" w:sz="0" w:space="0" w:color="auto"/>
            <w:left w:val="none" w:sz="0" w:space="0" w:color="auto"/>
            <w:bottom w:val="none" w:sz="0" w:space="0" w:color="auto"/>
            <w:right w:val="none" w:sz="0" w:space="0" w:color="auto"/>
          </w:divBdr>
        </w:div>
        <w:div w:id="454567127">
          <w:marLeft w:val="0"/>
          <w:marRight w:val="0"/>
          <w:marTop w:val="0"/>
          <w:marBottom w:val="0"/>
          <w:divBdr>
            <w:top w:val="none" w:sz="0" w:space="0" w:color="auto"/>
            <w:left w:val="none" w:sz="0" w:space="0" w:color="auto"/>
            <w:bottom w:val="none" w:sz="0" w:space="0" w:color="auto"/>
            <w:right w:val="none" w:sz="0" w:space="0" w:color="auto"/>
          </w:divBdr>
        </w:div>
        <w:div w:id="454567128">
          <w:marLeft w:val="0"/>
          <w:marRight w:val="0"/>
          <w:marTop w:val="0"/>
          <w:marBottom w:val="0"/>
          <w:divBdr>
            <w:top w:val="none" w:sz="0" w:space="0" w:color="auto"/>
            <w:left w:val="none" w:sz="0" w:space="0" w:color="auto"/>
            <w:bottom w:val="none" w:sz="0" w:space="0" w:color="auto"/>
            <w:right w:val="none" w:sz="0" w:space="0" w:color="auto"/>
          </w:divBdr>
        </w:div>
        <w:div w:id="454567129">
          <w:marLeft w:val="0"/>
          <w:marRight w:val="0"/>
          <w:marTop w:val="0"/>
          <w:marBottom w:val="0"/>
          <w:divBdr>
            <w:top w:val="none" w:sz="0" w:space="0" w:color="auto"/>
            <w:left w:val="none" w:sz="0" w:space="0" w:color="auto"/>
            <w:bottom w:val="none" w:sz="0" w:space="0" w:color="auto"/>
            <w:right w:val="none" w:sz="0" w:space="0" w:color="auto"/>
          </w:divBdr>
        </w:div>
        <w:div w:id="454567130">
          <w:marLeft w:val="0"/>
          <w:marRight w:val="0"/>
          <w:marTop w:val="0"/>
          <w:marBottom w:val="0"/>
          <w:divBdr>
            <w:top w:val="none" w:sz="0" w:space="0" w:color="auto"/>
            <w:left w:val="none" w:sz="0" w:space="0" w:color="auto"/>
            <w:bottom w:val="none" w:sz="0" w:space="0" w:color="auto"/>
            <w:right w:val="none" w:sz="0" w:space="0" w:color="auto"/>
          </w:divBdr>
        </w:div>
        <w:div w:id="454567131">
          <w:marLeft w:val="0"/>
          <w:marRight w:val="0"/>
          <w:marTop w:val="0"/>
          <w:marBottom w:val="0"/>
          <w:divBdr>
            <w:top w:val="none" w:sz="0" w:space="0" w:color="auto"/>
            <w:left w:val="none" w:sz="0" w:space="0" w:color="auto"/>
            <w:bottom w:val="none" w:sz="0" w:space="0" w:color="auto"/>
            <w:right w:val="none" w:sz="0" w:space="0" w:color="auto"/>
          </w:divBdr>
        </w:div>
        <w:div w:id="454567132">
          <w:marLeft w:val="0"/>
          <w:marRight w:val="0"/>
          <w:marTop w:val="0"/>
          <w:marBottom w:val="0"/>
          <w:divBdr>
            <w:top w:val="none" w:sz="0" w:space="0" w:color="auto"/>
            <w:left w:val="none" w:sz="0" w:space="0" w:color="auto"/>
            <w:bottom w:val="none" w:sz="0" w:space="0" w:color="auto"/>
            <w:right w:val="none" w:sz="0" w:space="0" w:color="auto"/>
          </w:divBdr>
        </w:div>
        <w:div w:id="454567133">
          <w:marLeft w:val="0"/>
          <w:marRight w:val="0"/>
          <w:marTop w:val="0"/>
          <w:marBottom w:val="0"/>
          <w:divBdr>
            <w:top w:val="none" w:sz="0" w:space="0" w:color="auto"/>
            <w:left w:val="none" w:sz="0" w:space="0" w:color="auto"/>
            <w:bottom w:val="none" w:sz="0" w:space="0" w:color="auto"/>
            <w:right w:val="none" w:sz="0" w:space="0" w:color="auto"/>
          </w:divBdr>
        </w:div>
        <w:div w:id="454567134">
          <w:marLeft w:val="0"/>
          <w:marRight w:val="0"/>
          <w:marTop w:val="0"/>
          <w:marBottom w:val="0"/>
          <w:divBdr>
            <w:top w:val="none" w:sz="0" w:space="0" w:color="auto"/>
            <w:left w:val="none" w:sz="0" w:space="0" w:color="auto"/>
            <w:bottom w:val="none" w:sz="0" w:space="0" w:color="auto"/>
            <w:right w:val="none" w:sz="0" w:space="0" w:color="auto"/>
          </w:divBdr>
        </w:div>
        <w:div w:id="454567135">
          <w:marLeft w:val="0"/>
          <w:marRight w:val="0"/>
          <w:marTop w:val="0"/>
          <w:marBottom w:val="0"/>
          <w:divBdr>
            <w:top w:val="none" w:sz="0" w:space="0" w:color="auto"/>
            <w:left w:val="none" w:sz="0" w:space="0" w:color="auto"/>
            <w:bottom w:val="none" w:sz="0" w:space="0" w:color="auto"/>
            <w:right w:val="none" w:sz="0" w:space="0" w:color="auto"/>
          </w:divBdr>
        </w:div>
        <w:div w:id="454567136">
          <w:marLeft w:val="0"/>
          <w:marRight w:val="0"/>
          <w:marTop w:val="0"/>
          <w:marBottom w:val="0"/>
          <w:divBdr>
            <w:top w:val="none" w:sz="0" w:space="0" w:color="auto"/>
            <w:left w:val="none" w:sz="0" w:space="0" w:color="auto"/>
            <w:bottom w:val="none" w:sz="0" w:space="0" w:color="auto"/>
            <w:right w:val="none" w:sz="0" w:space="0" w:color="auto"/>
          </w:divBdr>
        </w:div>
        <w:div w:id="454567137">
          <w:marLeft w:val="0"/>
          <w:marRight w:val="0"/>
          <w:marTop w:val="0"/>
          <w:marBottom w:val="0"/>
          <w:divBdr>
            <w:top w:val="none" w:sz="0" w:space="0" w:color="auto"/>
            <w:left w:val="none" w:sz="0" w:space="0" w:color="auto"/>
            <w:bottom w:val="none" w:sz="0" w:space="0" w:color="auto"/>
            <w:right w:val="none" w:sz="0" w:space="0" w:color="auto"/>
          </w:divBdr>
        </w:div>
        <w:div w:id="454567138">
          <w:marLeft w:val="0"/>
          <w:marRight w:val="0"/>
          <w:marTop w:val="0"/>
          <w:marBottom w:val="0"/>
          <w:divBdr>
            <w:top w:val="none" w:sz="0" w:space="0" w:color="auto"/>
            <w:left w:val="none" w:sz="0" w:space="0" w:color="auto"/>
            <w:bottom w:val="none" w:sz="0" w:space="0" w:color="auto"/>
            <w:right w:val="none" w:sz="0" w:space="0" w:color="auto"/>
          </w:divBdr>
        </w:div>
        <w:div w:id="454567139">
          <w:marLeft w:val="0"/>
          <w:marRight w:val="0"/>
          <w:marTop w:val="0"/>
          <w:marBottom w:val="0"/>
          <w:divBdr>
            <w:top w:val="none" w:sz="0" w:space="0" w:color="auto"/>
            <w:left w:val="none" w:sz="0" w:space="0" w:color="auto"/>
            <w:bottom w:val="none" w:sz="0" w:space="0" w:color="auto"/>
            <w:right w:val="none" w:sz="0" w:space="0" w:color="auto"/>
          </w:divBdr>
        </w:div>
        <w:div w:id="454567140">
          <w:marLeft w:val="0"/>
          <w:marRight w:val="0"/>
          <w:marTop w:val="0"/>
          <w:marBottom w:val="0"/>
          <w:divBdr>
            <w:top w:val="none" w:sz="0" w:space="0" w:color="auto"/>
            <w:left w:val="none" w:sz="0" w:space="0" w:color="auto"/>
            <w:bottom w:val="none" w:sz="0" w:space="0" w:color="auto"/>
            <w:right w:val="none" w:sz="0" w:space="0" w:color="auto"/>
          </w:divBdr>
        </w:div>
        <w:div w:id="454567141">
          <w:marLeft w:val="0"/>
          <w:marRight w:val="0"/>
          <w:marTop w:val="0"/>
          <w:marBottom w:val="0"/>
          <w:divBdr>
            <w:top w:val="none" w:sz="0" w:space="0" w:color="auto"/>
            <w:left w:val="none" w:sz="0" w:space="0" w:color="auto"/>
            <w:bottom w:val="none" w:sz="0" w:space="0" w:color="auto"/>
            <w:right w:val="none" w:sz="0" w:space="0" w:color="auto"/>
          </w:divBdr>
        </w:div>
        <w:div w:id="454567142">
          <w:marLeft w:val="0"/>
          <w:marRight w:val="0"/>
          <w:marTop w:val="0"/>
          <w:marBottom w:val="0"/>
          <w:divBdr>
            <w:top w:val="none" w:sz="0" w:space="0" w:color="auto"/>
            <w:left w:val="none" w:sz="0" w:space="0" w:color="auto"/>
            <w:bottom w:val="none" w:sz="0" w:space="0" w:color="auto"/>
            <w:right w:val="none" w:sz="0" w:space="0" w:color="auto"/>
          </w:divBdr>
        </w:div>
        <w:div w:id="454567143">
          <w:marLeft w:val="0"/>
          <w:marRight w:val="0"/>
          <w:marTop w:val="0"/>
          <w:marBottom w:val="0"/>
          <w:divBdr>
            <w:top w:val="none" w:sz="0" w:space="0" w:color="auto"/>
            <w:left w:val="none" w:sz="0" w:space="0" w:color="auto"/>
            <w:bottom w:val="none" w:sz="0" w:space="0" w:color="auto"/>
            <w:right w:val="none" w:sz="0" w:space="0" w:color="auto"/>
          </w:divBdr>
        </w:div>
        <w:div w:id="454567144">
          <w:marLeft w:val="0"/>
          <w:marRight w:val="0"/>
          <w:marTop w:val="0"/>
          <w:marBottom w:val="0"/>
          <w:divBdr>
            <w:top w:val="none" w:sz="0" w:space="0" w:color="auto"/>
            <w:left w:val="none" w:sz="0" w:space="0" w:color="auto"/>
            <w:bottom w:val="none" w:sz="0" w:space="0" w:color="auto"/>
            <w:right w:val="none" w:sz="0" w:space="0" w:color="auto"/>
          </w:divBdr>
        </w:div>
        <w:div w:id="454567145">
          <w:marLeft w:val="0"/>
          <w:marRight w:val="0"/>
          <w:marTop w:val="0"/>
          <w:marBottom w:val="0"/>
          <w:divBdr>
            <w:top w:val="none" w:sz="0" w:space="0" w:color="auto"/>
            <w:left w:val="none" w:sz="0" w:space="0" w:color="auto"/>
            <w:bottom w:val="none" w:sz="0" w:space="0" w:color="auto"/>
            <w:right w:val="none" w:sz="0" w:space="0" w:color="auto"/>
          </w:divBdr>
        </w:div>
        <w:div w:id="454567146">
          <w:marLeft w:val="0"/>
          <w:marRight w:val="0"/>
          <w:marTop w:val="0"/>
          <w:marBottom w:val="0"/>
          <w:divBdr>
            <w:top w:val="none" w:sz="0" w:space="0" w:color="auto"/>
            <w:left w:val="none" w:sz="0" w:space="0" w:color="auto"/>
            <w:bottom w:val="none" w:sz="0" w:space="0" w:color="auto"/>
            <w:right w:val="none" w:sz="0" w:space="0" w:color="auto"/>
          </w:divBdr>
        </w:div>
        <w:div w:id="454567147">
          <w:marLeft w:val="0"/>
          <w:marRight w:val="0"/>
          <w:marTop w:val="0"/>
          <w:marBottom w:val="0"/>
          <w:divBdr>
            <w:top w:val="none" w:sz="0" w:space="0" w:color="auto"/>
            <w:left w:val="none" w:sz="0" w:space="0" w:color="auto"/>
            <w:bottom w:val="none" w:sz="0" w:space="0" w:color="auto"/>
            <w:right w:val="none" w:sz="0" w:space="0" w:color="auto"/>
          </w:divBdr>
        </w:div>
        <w:div w:id="454567148">
          <w:marLeft w:val="0"/>
          <w:marRight w:val="0"/>
          <w:marTop w:val="0"/>
          <w:marBottom w:val="0"/>
          <w:divBdr>
            <w:top w:val="none" w:sz="0" w:space="0" w:color="auto"/>
            <w:left w:val="none" w:sz="0" w:space="0" w:color="auto"/>
            <w:bottom w:val="none" w:sz="0" w:space="0" w:color="auto"/>
            <w:right w:val="none" w:sz="0" w:space="0" w:color="auto"/>
          </w:divBdr>
        </w:div>
        <w:div w:id="454567149">
          <w:marLeft w:val="0"/>
          <w:marRight w:val="0"/>
          <w:marTop w:val="0"/>
          <w:marBottom w:val="0"/>
          <w:divBdr>
            <w:top w:val="none" w:sz="0" w:space="0" w:color="auto"/>
            <w:left w:val="none" w:sz="0" w:space="0" w:color="auto"/>
            <w:bottom w:val="none" w:sz="0" w:space="0" w:color="auto"/>
            <w:right w:val="none" w:sz="0" w:space="0" w:color="auto"/>
          </w:divBdr>
        </w:div>
        <w:div w:id="454567150">
          <w:marLeft w:val="0"/>
          <w:marRight w:val="0"/>
          <w:marTop w:val="0"/>
          <w:marBottom w:val="0"/>
          <w:divBdr>
            <w:top w:val="none" w:sz="0" w:space="0" w:color="auto"/>
            <w:left w:val="none" w:sz="0" w:space="0" w:color="auto"/>
            <w:bottom w:val="none" w:sz="0" w:space="0" w:color="auto"/>
            <w:right w:val="none" w:sz="0" w:space="0" w:color="auto"/>
          </w:divBdr>
        </w:div>
        <w:div w:id="454567151">
          <w:marLeft w:val="0"/>
          <w:marRight w:val="0"/>
          <w:marTop w:val="0"/>
          <w:marBottom w:val="0"/>
          <w:divBdr>
            <w:top w:val="none" w:sz="0" w:space="0" w:color="auto"/>
            <w:left w:val="none" w:sz="0" w:space="0" w:color="auto"/>
            <w:bottom w:val="none" w:sz="0" w:space="0" w:color="auto"/>
            <w:right w:val="none" w:sz="0" w:space="0" w:color="auto"/>
          </w:divBdr>
        </w:div>
        <w:div w:id="454567153">
          <w:marLeft w:val="0"/>
          <w:marRight w:val="0"/>
          <w:marTop w:val="0"/>
          <w:marBottom w:val="0"/>
          <w:divBdr>
            <w:top w:val="none" w:sz="0" w:space="0" w:color="auto"/>
            <w:left w:val="none" w:sz="0" w:space="0" w:color="auto"/>
            <w:bottom w:val="none" w:sz="0" w:space="0" w:color="auto"/>
            <w:right w:val="none" w:sz="0" w:space="0" w:color="auto"/>
          </w:divBdr>
        </w:div>
        <w:div w:id="454567154">
          <w:marLeft w:val="0"/>
          <w:marRight w:val="0"/>
          <w:marTop w:val="0"/>
          <w:marBottom w:val="0"/>
          <w:divBdr>
            <w:top w:val="none" w:sz="0" w:space="0" w:color="auto"/>
            <w:left w:val="none" w:sz="0" w:space="0" w:color="auto"/>
            <w:bottom w:val="none" w:sz="0" w:space="0" w:color="auto"/>
            <w:right w:val="none" w:sz="0" w:space="0" w:color="auto"/>
          </w:divBdr>
        </w:div>
        <w:div w:id="454567155">
          <w:marLeft w:val="0"/>
          <w:marRight w:val="0"/>
          <w:marTop w:val="0"/>
          <w:marBottom w:val="0"/>
          <w:divBdr>
            <w:top w:val="none" w:sz="0" w:space="0" w:color="auto"/>
            <w:left w:val="none" w:sz="0" w:space="0" w:color="auto"/>
            <w:bottom w:val="none" w:sz="0" w:space="0" w:color="auto"/>
            <w:right w:val="none" w:sz="0" w:space="0" w:color="auto"/>
          </w:divBdr>
        </w:div>
        <w:div w:id="454567156">
          <w:marLeft w:val="0"/>
          <w:marRight w:val="0"/>
          <w:marTop w:val="0"/>
          <w:marBottom w:val="0"/>
          <w:divBdr>
            <w:top w:val="none" w:sz="0" w:space="0" w:color="auto"/>
            <w:left w:val="none" w:sz="0" w:space="0" w:color="auto"/>
            <w:bottom w:val="none" w:sz="0" w:space="0" w:color="auto"/>
            <w:right w:val="none" w:sz="0" w:space="0" w:color="auto"/>
          </w:divBdr>
        </w:div>
        <w:div w:id="454567157">
          <w:marLeft w:val="0"/>
          <w:marRight w:val="0"/>
          <w:marTop w:val="0"/>
          <w:marBottom w:val="0"/>
          <w:divBdr>
            <w:top w:val="none" w:sz="0" w:space="0" w:color="auto"/>
            <w:left w:val="none" w:sz="0" w:space="0" w:color="auto"/>
            <w:bottom w:val="none" w:sz="0" w:space="0" w:color="auto"/>
            <w:right w:val="none" w:sz="0" w:space="0" w:color="auto"/>
          </w:divBdr>
        </w:div>
        <w:div w:id="454567158">
          <w:marLeft w:val="0"/>
          <w:marRight w:val="0"/>
          <w:marTop w:val="0"/>
          <w:marBottom w:val="0"/>
          <w:divBdr>
            <w:top w:val="none" w:sz="0" w:space="0" w:color="auto"/>
            <w:left w:val="none" w:sz="0" w:space="0" w:color="auto"/>
            <w:bottom w:val="none" w:sz="0" w:space="0" w:color="auto"/>
            <w:right w:val="none" w:sz="0" w:space="0" w:color="auto"/>
          </w:divBdr>
        </w:div>
        <w:div w:id="454567159">
          <w:marLeft w:val="0"/>
          <w:marRight w:val="0"/>
          <w:marTop w:val="0"/>
          <w:marBottom w:val="0"/>
          <w:divBdr>
            <w:top w:val="none" w:sz="0" w:space="0" w:color="auto"/>
            <w:left w:val="none" w:sz="0" w:space="0" w:color="auto"/>
            <w:bottom w:val="none" w:sz="0" w:space="0" w:color="auto"/>
            <w:right w:val="none" w:sz="0" w:space="0" w:color="auto"/>
          </w:divBdr>
        </w:div>
        <w:div w:id="454567160">
          <w:marLeft w:val="0"/>
          <w:marRight w:val="0"/>
          <w:marTop w:val="0"/>
          <w:marBottom w:val="0"/>
          <w:divBdr>
            <w:top w:val="none" w:sz="0" w:space="0" w:color="auto"/>
            <w:left w:val="none" w:sz="0" w:space="0" w:color="auto"/>
            <w:bottom w:val="none" w:sz="0" w:space="0" w:color="auto"/>
            <w:right w:val="none" w:sz="0" w:space="0" w:color="auto"/>
          </w:divBdr>
        </w:div>
        <w:div w:id="454567161">
          <w:marLeft w:val="0"/>
          <w:marRight w:val="0"/>
          <w:marTop w:val="0"/>
          <w:marBottom w:val="0"/>
          <w:divBdr>
            <w:top w:val="none" w:sz="0" w:space="0" w:color="auto"/>
            <w:left w:val="none" w:sz="0" w:space="0" w:color="auto"/>
            <w:bottom w:val="none" w:sz="0" w:space="0" w:color="auto"/>
            <w:right w:val="none" w:sz="0" w:space="0" w:color="auto"/>
          </w:divBdr>
        </w:div>
        <w:div w:id="454567162">
          <w:marLeft w:val="0"/>
          <w:marRight w:val="0"/>
          <w:marTop w:val="0"/>
          <w:marBottom w:val="0"/>
          <w:divBdr>
            <w:top w:val="none" w:sz="0" w:space="0" w:color="auto"/>
            <w:left w:val="none" w:sz="0" w:space="0" w:color="auto"/>
            <w:bottom w:val="none" w:sz="0" w:space="0" w:color="auto"/>
            <w:right w:val="none" w:sz="0" w:space="0" w:color="auto"/>
          </w:divBdr>
        </w:div>
        <w:div w:id="454567163">
          <w:marLeft w:val="0"/>
          <w:marRight w:val="0"/>
          <w:marTop w:val="0"/>
          <w:marBottom w:val="0"/>
          <w:divBdr>
            <w:top w:val="none" w:sz="0" w:space="0" w:color="auto"/>
            <w:left w:val="none" w:sz="0" w:space="0" w:color="auto"/>
            <w:bottom w:val="none" w:sz="0" w:space="0" w:color="auto"/>
            <w:right w:val="none" w:sz="0" w:space="0" w:color="auto"/>
          </w:divBdr>
        </w:div>
        <w:div w:id="454567164">
          <w:marLeft w:val="0"/>
          <w:marRight w:val="0"/>
          <w:marTop w:val="0"/>
          <w:marBottom w:val="0"/>
          <w:divBdr>
            <w:top w:val="none" w:sz="0" w:space="0" w:color="auto"/>
            <w:left w:val="none" w:sz="0" w:space="0" w:color="auto"/>
            <w:bottom w:val="none" w:sz="0" w:space="0" w:color="auto"/>
            <w:right w:val="none" w:sz="0" w:space="0" w:color="auto"/>
          </w:divBdr>
        </w:div>
        <w:div w:id="454567165">
          <w:marLeft w:val="0"/>
          <w:marRight w:val="0"/>
          <w:marTop w:val="0"/>
          <w:marBottom w:val="0"/>
          <w:divBdr>
            <w:top w:val="none" w:sz="0" w:space="0" w:color="auto"/>
            <w:left w:val="none" w:sz="0" w:space="0" w:color="auto"/>
            <w:bottom w:val="none" w:sz="0" w:space="0" w:color="auto"/>
            <w:right w:val="none" w:sz="0" w:space="0" w:color="auto"/>
          </w:divBdr>
        </w:div>
        <w:div w:id="454567166">
          <w:marLeft w:val="0"/>
          <w:marRight w:val="0"/>
          <w:marTop w:val="0"/>
          <w:marBottom w:val="0"/>
          <w:divBdr>
            <w:top w:val="none" w:sz="0" w:space="0" w:color="auto"/>
            <w:left w:val="none" w:sz="0" w:space="0" w:color="auto"/>
            <w:bottom w:val="none" w:sz="0" w:space="0" w:color="auto"/>
            <w:right w:val="none" w:sz="0" w:space="0" w:color="auto"/>
          </w:divBdr>
        </w:div>
        <w:div w:id="454567167">
          <w:marLeft w:val="0"/>
          <w:marRight w:val="0"/>
          <w:marTop w:val="0"/>
          <w:marBottom w:val="0"/>
          <w:divBdr>
            <w:top w:val="none" w:sz="0" w:space="0" w:color="auto"/>
            <w:left w:val="none" w:sz="0" w:space="0" w:color="auto"/>
            <w:bottom w:val="none" w:sz="0" w:space="0" w:color="auto"/>
            <w:right w:val="none" w:sz="0" w:space="0" w:color="auto"/>
          </w:divBdr>
        </w:div>
        <w:div w:id="454567168">
          <w:marLeft w:val="0"/>
          <w:marRight w:val="0"/>
          <w:marTop w:val="0"/>
          <w:marBottom w:val="0"/>
          <w:divBdr>
            <w:top w:val="none" w:sz="0" w:space="0" w:color="auto"/>
            <w:left w:val="none" w:sz="0" w:space="0" w:color="auto"/>
            <w:bottom w:val="none" w:sz="0" w:space="0" w:color="auto"/>
            <w:right w:val="none" w:sz="0" w:space="0" w:color="auto"/>
          </w:divBdr>
        </w:div>
        <w:div w:id="454567169">
          <w:marLeft w:val="0"/>
          <w:marRight w:val="0"/>
          <w:marTop w:val="0"/>
          <w:marBottom w:val="0"/>
          <w:divBdr>
            <w:top w:val="none" w:sz="0" w:space="0" w:color="auto"/>
            <w:left w:val="none" w:sz="0" w:space="0" w:color="auto"/>
            <w:bottom w:val="none" w:sz="0" w:space="0" w:color="auto"/>
            <w:right w:val="none" w:sz="0" w:space="0" w:color="auto"/>
          </w:divBdr>
        </w:div>
        <w:div w:id="454567170">
          <w:marLeft w:val="0"/>
          <w:marRight w:val="0"/>
          <w:marTop w:val="0"/>
          <w:marBottom w:val="0"/>
          <w:divBdr>
            <w:top w:val="none" w:sz="0" w:space="0" w:color="auto"/>
            <w:left w:val="none" w:sz="0" w:space="0" w:color="auto"/>
            <w:bottom w:val="none" w:sz="0" w:space="0" w:color="auto"/>
            <w:right w:val="none" w:sz="0" w:space="0" w:color="auto"/>
          </w:divBdr>
        </w:div>
        <w:div w:id="454567171">
          <w:marLeft w:val="0"/>
          <w:marRight w:val="0"/>
          <w:marTop w:val="0"/>
          <w:marBottom w:val="0"/>
          <w:divBdr>
            <w:top w:val="none" w:sz="0" w:space="0" w:color="auto"/>
            <w:left w:val="none" w:sz="0" w:space="0" w:color="auto"/>
            <w:bottom w:val="none" w:sz="0" w:space="0" w:color="auto"/>
            <w:right w:val="none" w:sz="0" w:space="0" w:color="auto"/>
          </w:divBdr>
        </w:div>
        <w:div w:id="454567172">
          <w:marLeft w:val="0"/>
          <w:marRight w:val="0"/>
          <w:marTop w:val="0"/>
          <w:marBottom w:val="0"/>
          <w:divBdr>
            <w:top w:val="none" w:sz="0" w:space="0" w:color="auto"/>
            <w:left w:val="none" w:sz="0" w:space="0" w:color="auto"/>
            <w:bottom w:val="none" w:sz="0" w:space="0" w:color="auto"/>
            <w:right w:val="none" w:sz="0" w:space="0" w:color="auto"/>
          </w:divBdr>
        </w:div>
        <w:div w:id="454567173">
          <w:marLeft w:val="0"/>
          <w:marRight w:val="0"/>
          <w:marTop w:val="0"/>
          <w:marBottom w:val="0"/>
          <w:divBdr>
            <w:top w:val="none" w:sz="0" w:space="0" w:color="auto"/>
            <w:left w:val="none" w:sz="0" w:space="0" w:color="auto"/>
            <w:bottom w:val="none" w:sz="0" w:space="0" w:color="auto"/>
            <w:right w:val="none" w:sz="0" w:space="0" w:color="auto"/>
          </w:divBdr>
        </w:div>
        <w:div w:id="454567174">
          <w:marLeft w:val="0"/>
          <w:marRight w:val="0"/>
          <w:marTop w:val="0"/>
          <w:marBottom w:val="0"/>
          <w:divBdr>
            <w:top w:val="none" w:sz="0" w:space="0" w:color="auto"/>
            <w:left w:val="none" w:sz="0" w:space="0" w:color="auto"/>
            <w:bottom w:val="none" w:sz="0" w:space="0" w:color="auto"/>
            <w:right w:val="none" w:sz="0" w:space="0" w:color="auto"/>
          </w:divBdr>
        </w:div>
        <w:div w:id="454567175">
          <w:marLeft w:val="0"/>
          <w:marRight w:val="0"/>
          <w:marTop w:val="0"/>
          <w:marBottom w:val="0"/>
          <w:divBdr>
            <w:top w:val="none" w:sz="0" w:space="0" w:color="auto"/>
            <w:left w:val="none" w:sz="0" w:space="0" w:color="auto"/>
            <w:bottom w:val="none" w:sz="0" w:space="0" w:color="auto"/>
            <w:right w:val="none" w:sz="0" w:space="0" w:color="auto"/>
          </w:divBdr>
        </w:div>
        <w:div w:id="454567176">
          <w:marLeft w:val="0"/>
          <w:marRight w:val="0"/>
          <w:marTop w:val="0"/>
          <w:marBottom w:val="0"/>
          <w:divBdr>
            <w:top w:val="none" w:sz="0" w:space="0" w:color="auto"/>
            <w:left w:val="none" w:sz="0" w:space="0" w:color="auto"/>
            <w:bottom w:val="none" w:sz="0" w:space="0" w:color="auto"/>
            <w:right w:val="none" w:sz="0" w:space="0" w:color="auto"/>
          </w:divBdr>
        </w:div>
        <w:div w:id="454567177">
          <w:marLeft w:val="0"/>
          <w:marRight w:val="0"/>
          <w:marTop w:val="0"/>
          <w:marBottom w:val="0"/>
          <w:divBdr>
            <w:top w:val="none" w:sz="0" w:space="0" w:color="auto"/>
            <w:left w:val="none" w:sz="0" w:space="0" w:color="auto"/>
            <w:bottom w:val="none" w:sz="0" w:space="0" w:color="auto"/>
            <w:right w:val="none" w:sz="0" w:space="0" w:color="auto"/>
          </w:divBdr>
        </w:div>
        <w:div w:id="454567178">
          <w:marLeft w:val="0"/>
          <w:marRight w:val="0"/>
          <w:marTop w:val="0"/>
          <w:marBottom w:val="0"/>
          <w:divBdr>
            <w:top w:val="none" w:sz="0" w:space="0" w:color="auto"/>
            <w:left w:val="none" w:sz="0" w:space="0" w:color="auto"/>
            <w:bottom w:val="none" w:sz="0" w:space="0" w:color="auto"/>
            <w:right w:val="none" w:sz="0" w:space="0" w:color="auto"/>
          </w:divBdr>
        </w:div>
        <w:div w:id="454567179">
          <w:marLeft w:val="0"/>
          <w:marRight w:val="0"/>
          <w:marTop w:val="0"/>
          <w:marBottom w:val="0"/>
          <w:divBdr>
            <w:top w:val="none" w:sz="0" w:space="0" w:color="auto"/>
            <w:left w:val="none" w:sz="0" w:space="0" w:color="auto"/>
            <w:bottom w:val="none" w:sz="0" w:space="0" w:color="auto"/>
            <w:right w:val="none" w:sz="0" w:space="0" w:color="auto"/>
          </w:divBdr>
        </w:div>
        <w:div w:id="454567180">
          <w:marLeft w:val="0"/>
          <w:marRight w:val="0"/>
          <w:marTop w:val="0"/>
          <w:marBottom w:val="0"/>
          <w:divBdr>
            <w:top w:val="none" w:sz="0" w:space="0" w:color="auto"/>
            <w:left w:val="none" w:sz="0" w:space="0" w:color="auto"/>
            <w:bottom w:val="none" w:sz="0" w:space="0" w:color="auto"/>
            <w:right w:val="none" w:sz="0" w:space="0" w:color="auto"/>
          </w:divBdr>
        </w:div>
        <w:div w:id="454567181">
          <w:marLeft w:val="0"/>
          <w:marRight w:val="0"/>
          <w:marTop w:val="0"/>
          <w:marBottom w:val="0"/>
          <w:divBdr>
            <w:top w:val="none" w:sz="0" w:space="0" w:color="auto"/>
            <w:left w:val="none" w:sz="0" w:space="0" w:color="auto"/>
            <w:bottom w:val="none" w:sz="0" w:space="0" w:color="auto"/>
            <w:right w:val="none" w:sz="0" w:space="0" w:color="auto"/>
          </w:divBdr>
        </w:div>
        <w:div w:id="454567182">
          <w:marLeft w:val="0"/>
          <w:marRight w:val="0"/>
          <w:marTop w:val="0"/>
          <w:marBottom w:val="0"/>
          <w:divBdr>
            <w:top w:val="none" w:sz="0" w:space="0" w:color="auto"/>
            <w:left w:val="none" w:sz="0" w:space="0" w:color="auto"/>
            <w:bottom w:val="none" w:sz="0" w:space="0" w:color="auto"/>
            <w:right w:val="none" w:sz="0" w:space="0" w:color="auto"/>
          </w:divBdr>
        </w:div>
        <w:div w:id="454567183">
          <w:marLeft w:val="0"/>
          <w:marRight w:val="0"/>
          <w:marTop w:val="0"/>
          <w:marBottom w:val="0"/>
          <w:divBdr>
            <w:top w:val="none" w:sz="0" w:space="0" w:color="auto"/>
            <w:left w:val="none" w:sz="0" w:space="0" w:color="auto"/>
            <w:bottom w:val="none" w:sz="0" w:space="0" w:color="auto"/>
            <w:right w:val="none" w:sz="0" w:space="0" w:color="auto"/>
          </w:divBdr>
        </w:div>
        <w:div w:id="454567184">
          <w:marLeft w:val="0"/>
          <w:marRight w:val="0"/>
          <w:marTop w:val="0"/>
          <w:marBottom w:val="0"/>
          <w:divBdr>
            <w:top w:val="none" w:sz="0" w:space="0" w:color="auto"/>
            <w:left w:val="none" w:sz="0" w:space="0" w:color="auto"/>
            <w:bottom w:val="none" w:sz="0" w:space="0" w:color="auto"/>
            <w:right w:val="none" w:sz="0" w:space="0" w:color="auto"/>
          </w:divBdr>
        </w:div>
        <w:div w:id="454567185">
          <w:marLeft w:val="0"/>
          <w:marRight w:val="0"/>
          <w:marTop w:val="0"/>
          <w:marBottom w:val="0"/>
          <w:divBdr>
            <w:top w:val="none" w:sz="0" w:space="0" w:color="auto"/>
            <w:left w:val="none" w:sz="0" w:space="0" w:color="auto"/>
            <w:bottom w:val="none" w:sz="0" w:space="0" w:color="auto"/>
            <w:right w:val="none" w:sz="0" w:space="0" w:color="auto"/>
          </w:divBdr>
        </w:div>
        <w:div w:id="454567186">
          <w:marLeft w:val="0"/>
          <w:marRight w:val="0"/>
          <w:marTop w:val="0"/>
          <w:marBottom w:val="0"/>
          <w:divBdr>
            <w:top w:val="none" w:sz="0" w:space="0" w:color="auto"/>
            <w:left w:val="none" w:sz="0" w:space="0" w:color="auto"/>
            <w:bottom w:val="none" w:sz="0" w:space="0" w:color="auto"/>
            <w:right w:val="none" w:sz="0" w:space="0" w:color="auto"/>
          </w:divBdr>
        </w:div>
        <w:div w:id="454567187">
          <w:marLeft w:val="0"/>
          <w:marRight w:val="0"/>
          <w:marTop w:val="0"/>
          <w:marBottom w:val="0"/>
          <w:divBdr>
            <w:top w:val="none" w:sz="0" w:space="0" w:color="auto"/>
            <w:left w:val="none" w:sz="0" w:space="0" w:color="auto"/>
            <w:bottom w:val="none" w:sz="0" w:space="0" w:color="auto"/>
            <w:right w:val="none" w:sz="0" w:space="0" w:color="auto"/>
          </w:divBdr>
        </w:div>
        <w:div w:id="454567188">
          <w:marLeft w:val="0"/>
          <w:marRight w:val="0"/>
          <w:marTop w:val="0"/>
          <w:marBottom w:val="0"/>
          <w:divBdr>
            <w:top w:val="none" w:sz="0" w:space="0" w:color="auto"/>
            <w:left w:val="none" w:sz="0" w:space="0" w:color="auto"/>
            <w:bottom w:val="none" w:sz="0" w:space="0" w:color="auto"/>
            <w:right w:val="none" w:sz="0" w:space="0" w:color="auto"/>
          </w:divBdr>
        </w:div>
        <w:div w:id="454567189">
          <w:marLeft w:val="0"/>
          <w:marRight w:val="0"/>
          <w:marTop w:val="0"/>
          <w:marBottom w:val="0"/>
          <w:divBdr>
            <w:top w:val="none" w:sz="0" w:space="0" w:color="auto"/>
            <w:left w:val="none" w:sz="0" w:space="0" w:color="auto"/>
            <w:bottom w:val="none" w:sz="0" w:space="0" w:color="auto"/>
            <w:right w:val="none" w:sz="0" w:space="0" w:color="auto"/>
          </w:divBdr>
        </w:div>
        <w:div w:id="454567190">
          <w:marLeft w:val="0"/>
          <w:marRight w:val="0"/>
          <w:marTop w:val="0"/>
          <w:marBottom w:val="0"/>
          <w:divBdr>
            <w:top w:val="none" w:sz="0" w:space="0" w:color="auto"/>
            <w:left w:val="none" w:sz="0" w:space="0" w:color="auto"/>
            <w:bottom w:val="none" w:sz="0" w:space="0" w:color="auto"/>
            <w:right w:val="none" w:sz="0" w:space="0" w:color="auto"/>
          </w:divBdr>
        </w:div>
        <w:div w:id="454567191">
          <w:marLeft w:val="0"/>
          <w:marRight w:val="0"/>
          <w:marTop w:val="0"/>
          <w:marBottom w:val="0"/>
          <w:divBdr>
            <w:top w:val="none" w:sz="0" w:space="0" w:color="auto"/>
            <w:left w:val="none" w:sz="0" w:space="0" w:color="auto"/>
            <w:bottom w:val="none" w:sz="0" w:space="0" w:color="auto"/>
            <w:right w:val="none" w:sz="0" w:space="0" w:color="auto"/>
          </w:divBdr>
        </w:div>
        <w:div w:id="454567192">
          <w:marLeft w:val="0"/>
          <w:marRight w:val="0"/>
          <w:marTop w:val="0"/>
          <w:marBottom w:val="0"/>
          <w:divBdr>
            <w:top w:val="none" w:sz="0" w:space="0" w:color="auto"/>
            <w:left w:val="none" w:sz="0" w:space="0" w:color="auto"/>
            <w:bottom w:val="none" w:sz="0" w:space="0" w:color="auto"/>
            <w:right w:val="none" w:sz="0" w:space="0" w:color="auto"/>
          </w:divBdr>
        </w:div>
        <w:div w:id="454567193">
          <w:marLeft w:val="0"/>
          <w:marRight w:val="0"/>
          <w:marTop w:val="0"/>
          <w:marBottom w:val="0"/>
          <w:divBdr>
            <w:top w:val="none" w:sz="0" w:space="0" w:color="auto"/>
            <w:left w:val="none" w:sz="0" w:space="0" w:color="auto"/>
            <w:bottom w:val="none" w:sz="0" w:space="0" w:color="auto"/>
            <w:right w:val="none" w:sz="0" w:space="0" w:color="auto"/>
          </w:divBdr>
        </w:div>
        <w:div w:id="454567194">
          <w:marLeft w:val="0"/>
          <w:marRight w:val="0"/>
          <w:marTop w:val="0"/>
          <w:marBottom w:val="0"/>
          <w:divBdr>
            <w:top w:val="none" w:sz="0" w:space="0" w:color="auto"/>
            <w:left w:val="none" w:sz="0" w:space="0" w:color="auto"/>
            <w:bottom w:val="none" w:sz="0" w:space="0" w:color="auto"/>
            <w:right w:val="none" w:sz="0" w:space="0" w:color="auto"/>
          </w:divBdr>
        </w:div>
        <w:div w:id="454567195">
          <w:marLeft w:val="0"/>
          <w:marRight w:val="0"/>
          <w:marTop w:val="0"/>
          <w:marBottom w:val="0"/>
          <w:divBdr>
            <w:top w:val="none" w:sz="0" w:space="0" w:color="auto"/>
            <w:left w:val="none" w:sz="0" w:space="0" w:color="auto"/>
            <w:bottom w:val="none" w:sz="0" w:space="0" w:color="auto"/>
            <w:right w:val="none" w:sz="0" w:space="0" w:color="auto"/>
          </w:divBdr>
        </w:div>
        <w:div w:id="454567196">
          <w:marLeft w:val="0"/>
          <w:marRight w:val="0"/>
          <w:marTop w:val="0"/>
          <w:marBottom w:val="0"/>
          <w:divBdr>
            <w:top w:val="none" w:sz="0" w:space="0" w:color="auto"/>
            <w:left w:val="none" w:sz="0" w:space="0" w:color="auto"/>
            <w:bottom w:val="none" w:sz="0" w:space="0" w:color="auto"/>
            <w:right w:val="none" w:sz="0" w:space="0" w:color="auto"/>
          </w:divBdr>
        </w:div>
        <w:div w:id="454567197">
          <w:marLeft w:val="0"/>
          <w:marRight w:val="0"/>
          <w:marTop w:val="0"/>
          <w:marBottom w:val="0"/>
          <w:divBdr>
            <w:top w:val="none" w:sz="0" w:space="0" w:color="auto"/>
            <w:left w:val="none" w:sz="0" w:space="0" w:color="auto"/>
            <w:bottom w:val="none" w:sz="0" w:space="0" w:color="auto"/>
            <w:right w:val="none" w:sz="0" w:space="0" w:color="auto"/>
          </w:divBdr>
        </w:div>
        <w:div w:id="454567198">
          <w:marLeft w:val="0"/>
          <w:marRight w:val="0"/>
          <w:marTop w:val="0"/>
          <w:marBottom w:val="0"/>
          <w:divBdr>
            <w:top w:val="none" w:sz="0" w:space="0" w:color="auto"/>
            <w:left w:val="none" w:sz="0" w:space="0" w:color="auto"/>
            <w:bottom w:val="none" w:sz="0" w:space="0" w:color="auto"/>
            <w:right w:val="none" w:sz="0" w:space="0" w:color="auto"/>
          </w:divBdr>
        </w:div>
        <w:div w:id="454567199">
          <w:marLeft w:val="0"/>
          <w:marRight w:val="0"/>
          <w:marTop w:val="0"/>
          <w:marBottom w:val="0"/>
          <w:divBdr>
            <w:top w:val="none" w:sz="0" w:space="0" w:color="auto"/>
            <w:left w:val="none" w:sz="0" w:space="0" w:color="auto"/>
            <w:bottom w:val="none" w:sz="0" w:space="0" w:color="auto"/>
            <w:right w:val="none" w:sz="0" w:space="0" w:color="auto"/>
          </w:divBdr>
        </w:div>
        <w:div w:id="454567200">
          <w:marLeft w:val="0"/>
          <w:marRight w:val="0"/>
          <w:marTop w:val="0"/>
          <w:marBottom w:val="0"/>
          <w:divBdr>
            <w:top w:val="none" w:sz="0" w:space="0" w:color="auto"/>
            <w:left w:val="none" w:sz="0" w:space="0" w:color="auto"/>
            <w:bottom w:val="none" w:sz="0" w:space="0" w:color="auto"/>
            <w:right w:val="none" w:sz="0" w:space="0" w:color="auto"/>
          </w:divBdr>
        </w:div>
        <w:div w:id="454567201">
          <w:marLeft w:val="0"/>
          <w:marRight w:val="0"/>
          <w:marTop w:val="0"/>
          <w:marBottom w:val="0"/>
          <w:divBdr>
            <w:top w:val="none" w:sz="0" w:space="0" w:color="auto"/>
            <w:left w:val="none" w:sz="0" w:space="0" w:color="auto"/>
            <w:bottom w:val="none" w:sz="0" w:space="0" w:color="auto"/>
            <w:right w:val="none" w:sz="0" w:space="0" w:color="auto"/>
          </w:divBdr>
        </w:div>
        <w:div w:id="454567202">
          <w:marLeft w:val="0"/>
          <w:marRight w:val="0"/>
          <w:marTop w:val="0"/>
          <w:marBottom w:val="0"/>
          <w:divBdr>
            <w:top w:val="none" w:sz="0" w:space="0" w:color="auto"/>
            <w:left w:val="none" w:sz="0" w:space="0" w:color="auto"/>
            <w:bottom w:val="none" w:sz="0" w:space="0" w:color="auto"/>
            <w:right w:val="none" w:sz="0" w:space="0" w:color="auto"/>
          </w:divBdr>
        </w:div>
        <w:div w:id="454567203">
          <w:marLeft w:val="0"/>
          <w:marRight w:val="0"/>
          <w:marTop w:val="0"/>
          <w:marBottom w:val="0"/>
          <w:divBdr>
            <w:top w:val="none" w:sz="0" w:space="0" w:color="auto"/>
            <w:left w:val="none" w:sz="0" w:space="0" w:color="auto"/>
            <w:bottom w:val="none" w:sz="0" w:space="0" w:color="auto"/>
            <w:right w:val="none" w:sz="0" w:space="0" w:color="auto"/>
          </w:divBdr>
        </w:div>
        <w:div w:id="454567204">
          <w:marLeft w:val="0"/>
          <w:marRight w:val="0"/>
          <w:marTop w:val="0"/>
          <w:marBottom w:val="0"/>
          <w:divBdr>
            <w:top w:val="none" w:sz="0" w:space="0" w:color="auto"/>
            <w:left w:val="none" w:sz="0" w:space="0" w:color="auto"/>
            <w:bottom w:val="none" w:sz="0" w:space="0" w:color="auto"/>
            <w:right w:val="none" w:sz="0" w:space="0" w:color="auto"/>
          </w:divBdr>
        </w:div>
        <w:div w:id="454567205">
          <w:marLeft w:val="0"/>
          <w:marRight w:val="0"/>
          <w:marTop w:val="0"/>
          <w:marBottom w:val="0"/>
          <w:divBdr>
            <w:top w:val="none" w:sz="0" w:space="0" w:color="auto"/>
            <w:left w:val="none" w:sz="0" w:space="0" w:color="auto"/>
            <w:bottom w:val="none" w:sz="0" w:space="0" w:color="auto"/>
            <w:right w:val="none" w:sz="0" w:space="0" w:color="auto"/>
          </w:divBdr>
        </w:div>
        <w:div w:id="454567206">
          <w:marLeft w:val="0"/>
          <w:marRight w:val="0"/>
          <w:marTop w:val="0"/>
          <w:marBottom w:val="0"/>
          <w:divBdr>
            <w:top w:val="none" w:sz="0" w:space="0" w:color="auto"/>
            <w:left w:val="none" w:sz="0" w:space="0" w:color="auto"/>
            <w:bottom w:val="none" w:sz="0" w:space="0" w:color="auto"/>
            <w:right w:val="none" w:sz="0" w:space="0" w:color="auto"/>
          </w:divBdr>
        </w:div>
        <w:div w:id="454567207">
          <w:marLeft w:val="0"/>
          <w:marRight w:val="0"/>
          <w:marTop w:val="0"/>
          <w:marBottom w:val="0"/>
          <w:divBdr>
            <w:top w:val="none" w:sz="0" w:space="0" w:color="auto"/>
            <w:left w:val="none" w:sz="0" w:space="0" w:color="auto"/>
            <w:bottom w:val="none" w:sz="0" w:space="0" w:color="auto"/>
            <w:right w:val="none" w:sz="0" w:space="0" w:color="auto"/>
          </w:divBdr>
        </w:div>
        <w:div w:id="454567209">
          <w:marLeft w:val="0"/>
          <w:marRight w:val="0"/>
          <w:marTop w:val="0"/>
          <w:marBottom w:val="0"/>
          <w:divBdr>
            <w:top w:val="none" w:sz="0" w:space="0" w:color="auto"/>
            <w:left w:val="none" w:sz="0" w:space="0" w:color="auto"/>
            <w:bottom w:val="none" w:sz="0" w:space="0" w:color="auto"/>
            <w:right w:val="none" w:sz="0" w:space="0" w:color="auto"/>
          </w:divBdr>
        </w:div>
        <w:div w:id="454567210">
          <w:marLeft w:val="0"/>
          <w:marRight w:val="0"/>
          <w:marTop w:val="0"/>
          <w:marBottom w:val="0"/>
          <w:divBdr>
            <w:top w:val="none" w:sz="0" w:space="0" w:color="auto"/>
            <w:left w:val="none" w:sz="0" w:space="0" w:color="auto"/>
            <w:bottom w:val="none" w:sz="0" w:space="0" w:color="auto"/>
            <w:right w:val="none" w:sz="0" w:space="0" w:color="auto"/>
          </w:divBdr>
        </w:div>
        <w:div w:id="454567211">
          <w:marLeft w:val="0"/>
          <w:marRight w:val="0"/>
          <w:marTop w:val="0"/>
          <w:marBottom w:val="0"/>
          <w:divBdr>
            <w:top w:val="none" w:sz="0" w:space="0" w:color="auto"/>
            <w:left w:val="none" w:sz="0" w:space="0" w:color="auto"/>
            <w:bottom w:val="none" w:sz="0" w:space="0" w:color="auto"/>
            <w:right w:val="none" w:sz="0" w:space="0" w:color="auto"/>
          </w:divBdr>
        </w:div>
        <w:div w:id="454567212">
          <w:marLeft w:val="0"/>
          <w:marRight w:val="0"/>
          <w:marTop w:val="0"/>
          <w:marBottom w:val="0"/>
          <w:divBdr>
            <w:top w:val="none" w:sz="0" w:space="0" w:color="auto"/>
            <w:left w:val="none" w:sz="0" w:space="0" w:color="auto"/>
            <w:bottom w:val="none" w:sz="0" w:space="0" w:color="auto"/>
            <w:right w:val="none" w:sz="0" w:space="0" w:color="auto"/>
          </w:divBdr>
        </w:div>
        <w:div w:id="454567214">
          <w:marLeft w:val="0"/>
          <w:marRight w:val="0"/>
          <w:marTop w:val="0"/>
          <w:marBottom w:val="0"/>
          <w:divBdr>
            <w:top w:val="none" w:sz="0" w:space="0" w:color="auto"/>
            <w:left w:val="none" w:sz="0" w:space="0" w:color="auto"/>
            <w:bottom w:val="none" w:sz="0" w:space="0" w:color="auto"/>
            <w:right w:val="none" w:sz="0" w:space="0" w:color="auto"/>
          </w:divBdr>
        </w:div>
        <w:div w:id="454567215">
          <w:marLeft w:val="0"/>
          <w:marRight w:val="0"/>
          <w:marTop w:val="0"/>
          <w:marBottom w:val="0"/>
          <w:divBdr>
            <w:top w:val="none" w:sz="0" w:space="0" w:color="auto"/>
            <w:left w:val="none" w:sz="0" w:space="0" w:color="auto"/>
            <w:bottom w:val="none" w:sz="0" w:space="0" w:color="auto"/>
            <w:right w:val="none" w:sz="0" w:space="0" w:color="auto"/>
          </w:divBdr>
        </w:div>
        <w:div w:id="454567216">
          <w:marLeft w:val="0"/>
          <w:marRight w:val="0"/>
          <w:marTop w:val="0"/>
          <w:marBottom w:val="0"/>
          <w:divBdr>
            <w:top w:val="none" w:sz="0" w:space="0" w:color="auto"/>
            <w:left w:val="none" w:sz="0" w:space="0" w:color="auto"/>
            <w:bottom w:val="none" w:sz="0" w:space="0" w:color="auto"/>
            <w:right w:val="none" w:sz="0" w:space="0" w:color="auto"/>
          </w:divBdr>
        </w:div>
        <w:div w:id="454567217">
          <w:marLeft w:val="0"/>
          <w:marRight w:val="0"/>
          <w:marTop w:val="0"/>
          <w:marBottom w:val="0"/>
          <w:divBdr>
            <w:top w:val="none" w:sz="0" w:space="0" w:color="auto"/>
            <w:left w:val="none" w:sz="0" w:space="0" w:color="auto"/>
            <w:bottom w:val="none" w:sz="0" w:space="0" w:color="auto"/>
            <w:right w:val="none" w:sz="0" w:space="0" w:color="auto"/>
          </w:divBdr>
        </w:div>
        <w:div w:id="454567219">
          <w:marLeft w:val="0"/>
          <w:marRight w:val="0"/>
          <w:marTop w:val="0"/>
          <w:marBottom w:val="0"/>
          <w:divBdr>
            <w:top w:val="none" w:sz="0" w:space="0" w:color="auto"/>
            <w:left w:val="none" w:sz="0" w:space="0" w:color="auto"/>
            <w:bottom w:val="none" w:sz="0" w:space="0" w:color="auto"/>
            <w:right w:val="none" w:sz="0" w:space="0" w:color="auto"/>
          </w:divBdr>
        </w:div>
        <w:div w:id="454567220">
          <w:marLeft w:val="0"/>
          <w:marRight w:val="0"/>
          <w:marTop w:val="0"/>
          <w:marBottom w:val="0"/>
          <w:divBdr>
            <w:top w:val="none" w:sz="0" w:space="0" w:color="auto"/>
            <w:left w:val="none" w:sz="0" w:space="0" w:color="auto"/>
            <w:bottom w:val="none" w:sz="0" w:space="0" w:color="auto"/>
            <w:right w:val="none" w:sz="0" w:space="0" w:color="auto"/>
          </w:divBdr>
        </w:div>
        <w:div w:id="454567222">
          <w:marLeft w:val="0"/>
          <w:marRight w:val="0"/>
          <w:marTop w:val="0"/>
          <w:marBottom w:val="0"/>
          <w:divBdr>
            <w:top w:val="none" w:sz="0" w:space="0" w:color="auto"/>
            <w:left w:val="none" w:sz="0" w:space="0" w:color="auto"/>
            <w:bottom w:val="none" w:sz="0" w:space="0" w:color="auto"/>
            <w:right w:val="none" w:sz="0" w:space="0" w:color="auto"/>
          </w:divBdr>
        </w:div>
        <w:div w:id="454567223">
          <w:marLeft w:val="0"/>
          <w:marRight w:val="0"/>
          <w:marTop w:val="0"/>
          <w:marBottom w:val="0"/>
          <w:divBdr>
            <w:top w:val="none" w:sz="0" w:space="0" w:color="auto"/>
            <w:left w:val="none" w:sz="0" w:space="0" w:color="auto"/>
            <w:bottom w:val="none" w:sz="0" w:space="0" w:color="auto"/>
            <w:right w:val="none" w:sz="0" w:space="0" w:color="auto"/>
          </w:divBdr>
        </w:div>
        <w:div w:id="454567224">
          <w:marLeft w:val="0"/>
          <w:marRight w:val="0"/>
          <w:marTop w:val="0"/>
          <w:marBottom w:val="0"/>
          <w:divBdr>
            <w:top w:val="none" w:sz="0" w:space="0" w:color="auto"/>
            <w:left w:val="none" w:sz="0" w:space="0" w:color="auto"/>
            <w:bottom w:val="none" w:sz="0" w:space="0" w:color="auto"/>
            <w:right w:val="none" w:sz="0" w:space="0" w:color="auto"/>
          </w:divBdr>
        </w:div>
        <w:div w:id="454567225">
          <w:marLeft w:val="0"/>
          <w:marRight w:val="0"/>
          <w:marTop w:val="0"/>
          <w:marBottom w:val="0"/>
          <w:divBdr>
            <w:top w:val="none" w:sz="0" w:space="0" w:color="auto"/>
            <w:left w:val="none" w:sz="0" w:space="0" w:color="auto"/>
            <w:bottom w:val="none" w:sz="0" w:space="0" w:color="auto"/>
            <w:right w:val="none" w:sz="0" w:space="0" w:color="auto"/>
          </w:divBdr>
        </w:div>
        <w:div w:id="454567226">
          <w:marLeft w:val="0"/>
          <w:marRight w:val="0"/>
          <w:marTop w:val="0"/>
          <w:marBottom w:val="0"/>
          <w:divBdr>
            <w:top w:val="none" w:sz="0" w:space="0" w:color="auto"/>
            <w:left w:val="none" w:sz="0" w:space="0" w:color="auto"/>
            <w:bottom w:val="none" w:sz="0" w:space="0" w:color="auto"/>
            <w:right w:val="none" w:sz="0" w:space="0" w:color="auto"/>
          </w:divBdr>
        </w:div>
        <w:div w:id="454567227">
          <w:marLeft w:val="0"/>
          <w:marRight w:val="0"/>
          <w:marTop w:val="0"/>
          <w:marBottom w:val="0"/>
          <w:divBdr>
            <w:top w:val="none" w:sz="0" w:space="0" w:color="auto"/>
            <w:left w:val="none" w:sz="0" w:space="0" w:color="auto"/>
            <w:bottom w:val="none" w:sz="0" w:space="0" w:color="auto"/>
            <w:right w:val="none" w:sz="0" w:space="0" w:color="auto"/>
          </w:divBdr>
        </w:div>
        <w:div w:id="454567228">
          <w:marLeft w:val="0"/>
          <w:marRight w:val="0"/>
          <w:marTop w:val="0"/>
          <w:marBottom w:val="0"/>
          <w:divBdr>
            <w:top w:val="none" w:sz="0" w:space="0" w:color="auto"/>
            <w:left w:val="none" w:sz="0" w:space="0" w:color="auto"/>
            <w:bottom w:val="none" w:sz="0" w:space="0" w:color="auto"/>
            <w:right w:val="none" w:sz="0" w:space="0" w:color="auto"/>
          </w:divBdr>
        </w:div>
        <w:div w:id="454567229">
          <w:marLeft w:val="0"/>
          <w:marRight w:val="0"/>
          <w:marTop w:val="0"/>
          <w:marBottom w:val="0"/>
          <w:divBdr>
            <w:top w:val="none" w:sz="0" w:space="0" w:color="auto"/>
            <w:left w:val="none" w:sz="0" w:space="0" w:color="auto"/>
            <w:bottom w:val="none" w:sz="0" w:space="0" w:color="auto"/>
            <w:right w:val="none" w:sz="0" w:space="0" w:color="auto"/>
          </w:divBdr>
        </w:div>
        <w:div w:id="454567230">
          <w:marLeft w:val="0"/>
          <w:marRight w:val="0"/>
          <w:marTop w:val="0"/>
          <w:marBottom w:val="0"/>
          <w:divBdr>
            <w:top w:val="none" w:sz="0" w:space="0" w:color="auto"/>
            <w:left w:val="none" w:sz="0" w:space="0" w:color="auto"/>
            <w:bottom w:val="none" w:sz="0" w:space="0" w:color="auto"/>
            <w:right w:val="none" w:sz="0" w:space="0" w:color="auto"/>
          </w:divBdr>
        </w:div>
        <w:div w:id="454567231">
          <w:marLeft w:val="0"/>
          <w:marRight w:val="0"/>
          <w:marTop w:val="0"/>
          <w:marBottom w:val="0"/>
          <w:divBdr>
            <w:top w:val="none" w:sz="0" w:space="0" w:color="auto"/>
            <w:left w:val="none" w:sz="0" w:space="0" w:color="auto"/>
            <w:bottom w:val="none" w:sz="0" w:space="0" w:color="auto"/>
            <w:right w:val="none" w:sz="0" w:space="0" w:color="auto"/>
          </w:divBdr>
        </w:div>
        <w:div w:id="454567232">
          <w:marLeft w:val="0"/>
          <w:marRight w:val="0"/>
          <w:marTop w:val="0"/>
          <w:marBottom w:val="0"/>
          <w:divBdr>
            <w:top w:val="none" w:sz="0" w:space="0" w:color="auto"/>
            <w:left w:val="none" w:sz="0" w:space="0" w:color="auto"/>
            <w:bottom w:val="none" w:sz="0" w:space="0" w:color="auto"/>
            <w:right w:val="none" w:sz="0" w:space="0" w:color="auto"/>
          </w:divBdr>
        </w:div>
        <w:div w:id="454567233">
          <w:marLeft w:val="0"/>
          <w:marRight w:val="0"/>
          <w:marTop w:val="0"/>
          <w:marBottom w:val="0"/>
          <w:divBdr>
            <w:top w:val="none" w:sz="0" w:space="0" w:color="auto"/>
            <w:left w:val="none" w:sz="0" w:space="0" w:color="auto"/>
            <w:bottom w:val="none" w:sz="0" w:space="0" w:color="auto"/>
            <w:right w:val="none" w:sz="0" w:space="0" w:color="auto"/>
          </w:divBdr>
        </w:div>
        <w:div w:id="454567234">
          <w:marLeft w:val="0"/>
          <w:marRight w:val="0"/>
          <w:marTop w:val="0"/>
          <w:marBottom w:val="0"/>
          <w:divBdr>
            <w:top w:val="none" w:sz="0" w:space="0" w:color="auto"/>
            <w:left w:val="none" w:sz="0" w:space="0" w:color="auto"/>
            <w:bottom w:val="none" w:sz="0" w:space="0" w:color="auto"/>
            <w:right w:val="none" w:sz="0" w:space="0" w:color="auto"/>
          </w:divBdr>
        </w:div>
        <w:div w:id="454567235">
          <w:marLeft w:val="0"/>
          <w:marRight w:val="0"/>
          <w:marTop w:val="0"/>
          <w:marBottom w:val="0"/>
          <w:divBdr>
            <w:top w:val="none" w:sz="0" w:space="0" w:color="auto"/>
            <w:left w:val="none" w:sz="0" w:space="0" w:color="auto"/>
            <w:bottom w:val="none" w:sz="0" w:space="0" w:color="auto"/>
            <w:right w:val="none" w:sz="0" w:space="0" w:color="auto"/>
          </w:divBdr>
        </w:div>
        <w:div w:id="454567236">
          <w:marLeft w:val="0"/>
          <w:marRight w:val="0"/>
          <w:marTop w:val="0"/>
          <w:marBottom w:val="0"/>
          <w:divBdr>
            <w:top w:val="none" w:sz="0" w:space="0" w:color="auto"/>
            <w:left w:val="none" w:sz="0" w:space="0" w:color="auto"/>
            <w:bottom w:val="none" w:sz="0" w:space="0" w:color="auto"/>
            <w:right w:val="none" w:sz="0" w:space="0" w:color="auto"/>
          </w:divBdr>
        </w:div>
        <w:div w:id="454567237">
          <w:marLeft w:val="0"/>
          <w:marRight w:val="0"/>
          <w:marTop w:val="0"/>
          <w:marBottom w:val="0"/>
          <w:divBdr>
            <w:top w:val="none" w:sz="0" w:space="0" w:color="auto"/>
            <w:left w:val="none" w:sz="0" w:space="0" w:color="auto"/>
            <w:bottom w:val="none" w:sz="0" w:space="0" w:color="auto"/>
            <w:right w:val="none" w:sz="0" w:space="0" w:color="auto"/>
          </w:divBdr>
        </w:div>
        <w:div w:id="454567238">
          <w:marLeft w:val="0"/>
          <w:marRight w:val="0"/>
          <w:marTop w:val="0"/>
          <w:marBottom w:val="0"/>
          <w:divBdr>
            <w:top w:val="none" w:sz="0" w:space="0" w:color="auto"/>
            <w:left w:val="none" w:sz="0" w:space="0" w:color="auto"/>
            <w:bottom w:val="none" w:sz="0" w:space="0" w:color="auto"/>
            <w:right w:val="none" w:sz="0" w:space="0" w:color="auto"/>
          </w:divBdr>
        </w:div>
        <w:div w:id="454567239">
          <w:marLeft w:val="0"/>
          <w:marRight w:val="0"/>
          <w:marTop w:val="0"/>
          <w:marBottom w:val="0"/>
          <w:divBdr>
            <w:top w:val="none" w:sz="0" w:space="0" w:color="auto"/>
            <w:left w:val="none" w:sz="0" w:space="0" w:color="auto"/>
            <w:bottom w:val="none" w:sz="0" w:space="0" w:color="auto"/>
            <w:right w:val="none" w:sz="0" w:space="0" w:color="auto"/>
          </w:divBdr>
        </w:div>
        <w:div w:id="454567240">
          <w:marLeft w:val="0"/>
          <w:marRight w:val="0"/>
          <w:marTop w:val="0"/>
          <w:marBottom w:val="0"/>
          <w:divBdr>
            <w:top w:val="none" w:sz="0" w:space="0" w:color="auto"/>
            <w:left w:val="none" w:sz="0" w:space="0" w:color="auto"/>
            <w:bottom w:val="none" w:sz="0" w:space="0" w:color="auto"/>
            <w:right w:val="none" w:sz="0" w:space="0" w:color="auto"/>
          </w:divBdr>
        </w:div>
        <w:div w:id="454567241">
          <w:marLeft w:val="0"/>
          <w:marRight w:val="0"/>
          <w:marTop w:val="0"/>
          <w:marBottom w:val="0"/>
          <w:divBdr>
            <w:top w:val="none" w:sz="0" w:space="0" w:color="auto"/>
            <w:left w:val="none" w:sz="0" w:space="0" w:color="auto"/>
            <w:bottom w:val="none" w:sz="0" w:space="0" w:color="auto"/>
            <w:right w:val="none" w:sz="0" w:space="0" w:color="auto"/>
          </w:divBdr>
        </w:div>
        <w:div w:id="454567242">
          <w:marLeft w:val="0"/>
          <w:marRight w:val="0"/>
          <w:marTop w:val="0"/>
          <w:marBottom w:val="0"/>
          <w:divBdr>
            <w:top w:val="none" w:sz="0" w:space="0" w:color="auto"/>
            <w:left w:val="none" w:sz="0" w:space="0" w:color="auto"/>
            <w:bottom w:val="none" w:sz="0" w:space="0" w:color="auto"/>
            <w:right w:val="none" w:sz="0" w:space="0" w:color="auto"/>
          </w:divBdr>
        </w:div>
        <w:div w:id="454567243">
          <w:marLeft w:val="0"/>
          <w:marRight w:val="0"/>
          <w:marTop w:val="0"/>
          <w:marBottom w:val="0"/>
          <w:divBdr>
            <w:top w:val="none" w:sz="0" w:space="0" w:color="auto"/>
            <w:left w:val="none" w:sz="0" w:space="0" w:color="auto"/>
            <w:bottom w:val="none" w:sz="0" w:space="0" w:color="auto"/>
            <w:right w:val="none" w:sz="0" w:space="0" w:color="auto"/>
          </w:divBdr>
        </w:div>
        <w:div w:id="454567244">
          <w:marLeft w:val="0"/>
          <w:marRight w:val="0"/>
          <w:marTop w:val="0"/>
          <w:marBottom w:val="0"/>
          <w:divBdr>
            <w:top w:val="none" w:sz="0" w:space="0" w:color="auto"/>
            <w:left w:val="none" w:sz="0" w:space="0" w:color="auto"/>
            <w:bottom w:val="none" w:sz="0" w:space="0" w:color="auto"/>
            <w:right w:val="none" w:sz="0" w:space="0" w:color="auto"/>
          </w:divBdr>
        </w:div>
        <w:div w:id="454567245">
          <w:marLeft w:val="0"/>
          <w:marRight w:val="0"/>
          <w:marTop w:val="0"/>
          <w:marBottom w:val="0"/>
          <w:divBdr>
            <w:top w:val="none" w:sz="0" w:space="0" w:color="auto"/>
            <w:left w:val="none" w:sz="0" w:space="0" w:color="auto"/>
            <w:bottom w:val="none" w:sz="0" w:space="0" w:color="auto"/>
            <w:right w:val="none" w:sz="0" w:space="0" w:color="auto"/>
          </w:divBdr>
        </w:div>
        <w:div w:id="454567246">
          <w:marLeft w:val="0"/>
          <w:marRight w:val="0"/>
          <w:marTop w:val="0"/>
          <w:marBottom w:val="0"/>
          <w:divBdr>
            <w:top w:val="none" w:sz="0" w:space="0" w:color="auto"/>
            <w:left w:val="none" w:sz="0" w:space="0" w:color="auto"/>
            <w:bottom w:val="none" w:sz="0" w:space="0" w:color="auto"/>
            <w:right w:val="none" w:sz="0" w:space="0" w:color="auto"/>
          </w:divBdr>
        </w:div>
        <w:div w:id="454567247">
          <w:marLeft w:val="0"/>
          <w:marRight w:val="0"/>
          <w:marTop w:val="0"/>
          <w:marBottom w:val="0"/>
          <w:divBdr>
            <w:top w:val="none" w:sz="0" w:space="0" w:color="auto"/>
            <w:left w:val="none" w:sz="0" w:space="0" w:color="auto"/>
            <w:bottom w:val="none" w:sz="0" w:space="0" w:color="auto"/>
            <w:right w:val="none" w:sz="0" w:space="0" w:color="auto"/>
          </w:divBdr>
        </w:div>
        <w:div w:id="454567248">
          <w:marLeft w:val="0"/>
          <w:marRight w:val="0"/>
          <w:marTop w:val="0"/>
          <w:marBottom w:val="0"/>
          <w:divBdr>
            <w:top w:val="none" w:sz="0" w:space="0" w:color="auto"/>
            <w:left w:val="none" w:sz="0" w:space="0" w:color="auto"/>
            <w:bottom w:val="none" w:sz="0" w:space="0" w:color="auto"/>
            <w:right w:val="none" w:sz="0" w:space="0" w:color="auto"/>
          </w:divBdr>
        </w:div>
        <w:div w:id="454567249">
          <w:marLeft w:val="0"/>
          <w:marRight w:val="0"/>
          <w:marTop w:val="0"/>
          <w:marBottom w:val="0"/>
          <w:divBdr>
            <w:top w:val="none" w:sz="0" w:space="0" w:color="auto"/>
            <w:left w:val="none" w:sz="0" w:space="0" w:color="auto"/>
            <w:bottom w:val="none" w:sz="0" w:space="0" w:color="auto"/>
            <w:right w:val="none" w:sz="0" w:space="0" w:color="auto"/>
          </w:divBdr>
        </w:div>
        <w:div w:id="454567250">
          <w:marLeft w:val="0"/>
          <w:marRight w:val="0"/>
          <w:marTop w:val="0"/>
          <w:marBottom w:val="0"/>
          <w:divBdr>
            <w:top w:val="none" w:sz="0" w:space="0" w:color="auto"/>
            <w:left w:val="none" w:sz="0" w:space="0" w:color="auto"/>
            <w:bottom w:val="none" w:sz="0" w:space="0" w:color="auto"/>
            <w:right w:val="none" w:sz="0" w:space="0" w:color="auto"/>
          </w:divBdr>
        </w:div>
        <w:div w:id="454567251">
          <w:marLeft w:val="0"/>
          <w:marRight w:val="0"/>
          <w:marTop w:val="0"/>
          <w:marBottom w:val="0"/>
          <w:divBdr>
            <w:top w:val="none" w:sz="0" w:space="0" w:color="auto"/>
            <w:left w:val="none" w:sz="0" w:space="0" w:color="auto"/>
            <w:bottom w:val="none" w:sz="0" w:space="0" w:color="auto"/>
            <w:right w:val="none" w:sz="0" w:space="0" w:color="auto"/>
          </w:divBdr>
        </w:div>
        <w:div w:id="454567252">
          <w:marLeft w:val="0"/>
          <w:marRight w:val="0"/>
          <w:marTop w:val="0"/>
          <w:marBottom w:val="0"/>
          <w:divBdr>
            <w:top w:val="none" w:sz="0" w:space="0" w:color="auto"/>
            <w:left w:val="none" w:sz="0" w:space="0" w:color="auto"/>
            <w:bottom w:val="none" w:sz="0" w:space="0" w:color="auto"/>
            <w:right w:val="none" w:sz="0" w:space="0" w:color="auto"/>
          </w:divBdr>
        </w:div>
        <w:div w:id="454567253">
          <w:marLeft w:val="0"/>
          <w:marRight w:val="0"/>
          <w:marTop w:val="0"/>
          <w:marBottom w:val="0"/>
          <w:divBdr>
            <w:top w:val="none" w:sz="0" w:space="0" w:color="auto"/>
            <w:left w:val="none" w:sz="0" w:space="0" w:color="auto"/>
            <w:bottom w:val="none" w:sz="0" w:space="0" w:color="auto"/>
            <w:right w:val="none" w:sz="0" w:space="0" w:color="auto"/>
          </w:divBdr>
        </w:div>
        <w:div w:id="454567255">
          <w:marLeft w:val="0"/>
          <w:marRight w:val="0"/>
          <w:marTop w:val="0"/>
          <w:marBottom w:val="0"/>
          <w:divBdr>
            <w:top w:val="none" w:sz="0" w:space="0" w:color="auto"/>
            <w:left w:val="none" w:sz="0" w:space="0" w:color="auto"/>
            <w:bottom w:val="none" w:sz="0" w:space="0" w:color="auto"/>
            <w:right w:val="none" w:sz="0" w:space="0" w:color="auto"/>
          </w:divBdr>
        </w:div>
        <w:div w:id="454567256">
          <w:marLeft w:val="0"/>
          <w:marRight w:val="0"/>
          <w:marTop w:val="0"/>
          <w:marBottom w:val="0"/>
          <w:divBdr>
            <w:top w:val="none" w:sz="0" w:space="0" w:color="auto"/>
            <w:left w:val="none" w:sz="0" w:space="0" w:color="auto"/>
            <w:bottom w:val="none" w:sz="0" w:space="0" w:color="auto"/>
            <w:right w:val="none" w:sz="0" w:space="0" w:color="auto"/>
          </w:divBdr>
        </w:div>
        <w:div w:id="454567257">
          <w:marLeft w:val="0"/>
          <w:marRight w:val="0"/>
          <w:marTop w:val="0"/>
          <w:marBottom w:val="0"/>
          <w:divBdr>
            <w:top w:val="none" w:sz="0" w:space="0" w:color="auto"/>
            <w:left w:val="none" w:sz="0" w:space="0" w:color="auto"/>
            <w:bottom w:val="none" w:sz="0" w:space="0" w:color="auto"/>
            <w:right w:val="none" w:sz="0" w:space="0" w:color="auto"/>
          </w:divBdr>
        </w:div>
        <w:div w:id="454567258">
          <w:marLeft w:val="0"/>
          <w:marRight w:val="0"/>
          <w:marTop w:val="0"/>
          <w:marBottom w:val="0"/>
          <w:divBdr>
            <w:top w:val="none" w:sz="0" w:space="0" w:color="auto"/>
            <w:left w:val="none" w:sz="0" w:space="0" w:color="auto"/>
            <w:bottom w:val="none" w:sz="0" w:space="0" w:color="auto"/>
            <w:right w:val="none" w:sz="0" w:space="0" w:color="auto"/>
          </w:divBdr>
        </w:div>
        <w:div w:id="454567259">
          <w:marLeft w:val="0"/>
          <w:marRight w:val="0"/>
          <w:marTop w:val="0"/>
          <w:marBottom w:val="0"/>
          <w:divBdr>
            <w:top w:val="none" w:sz="0" w:space="0" w:color="auto"/>
            <w:left w:val="none" w:sz="0" w:space="0" w:color="auto"/>
            <w:bottom w:val="none" w:sz="0" w:space="0" w:color="auto"/>
            <w:right w:val="none" w:sz="0" w:space="0" w:color="auto"/>
          </w:divBdr>
        </w:div>
        <w:div w:id="454567260">
          <w:marLeft w:val="0"/>
          <w:marRight w:val="0"/>
          <w:marTop w:val="0"/>
          <w:marBottom w:val="0"/>
          <w:divBdr>
            <w:top w:val="none" w:sz="0" w:space="0" w:color="auto"/>
            <w:left w:val="none" w:sz="0" w:space="0" w:color="auto"/>
            <w:bottom w:val="none" w:sz="0" w:space="0" w:color="auto"/>
            <w:right w:val="none" w:sz="0" w:space="0" w:color="auto"/>
          </w:divBdr>
        </w:div>
        <w:div w:id="454567261">
          <w:marLeft w:val="0"/>
          <w:marRight w:val="0"/>
          <w:marTop w:val="0"/>
          <w:marBottom w:val="0"/>
          <w:divBdr>
            <w:top w:val="none" w:sz="0" w:space="0" w:color="auto"/>
            <w:left w:val="none" w:sz="0" w:space="0" w:color="auto"/>
            <w:bottom w:val="none" w:sz="0" w:space="0" w:color="auto"/>
            <w:right w:val="none" w:sz="0" w:space="0" w:color="auto"/>
          </w:divBdr>
        </w:div>
        <w:div w:id="454567262">
          <w:marLeft w:val="0"/>
          <w:marRight w:val="0"/>
          <w:marTop w:val="0"/>
          <w:marBottom w:val="0"/>
          <w:divBdr>
            <w:top w:val="none" w:sz="0" w:space="0" w:color="auto"/>
            <w:left w:val="none" w:sz="0" w:space="0" w:color="auto"/>
            <w:bottom w:val="none" w:sz="0" w:space="0" w:color="auto"/>
            <w:right w:val="none" w:sz="0" w:space="0" w:color="auto"/>
          </w:divBdr>
        </w:div>
        <w:div w:id="454567264">
          <w:marLeft w:val="0"/>
          <w:marRight w:val="0"/>
          <w:marTop w:val="0"/>
          <w:marBottom w:val="0"/>
          <w:divBdr>
            <w:top w:val="none" w:sz="0" w:space="0" w:color="auto"/>
            <w:left w:val="none" w:sz="0" w:space="0" w:color="auto"/>
            <w:bottom w:val="none" w:sz="0" w:space="0" w:color="auto"/>
            <w:right w:val="none" w:sz="0" w:space="0" w:color="auto"/>
          </w:divBdr>
        </w:div>
        <w:div w:id="454567265">
          <w:marLeft w:val="0"/>
          <w:marRight w:val="0"/>
          <w:marTop w:val="0"/>
          <w:marBottom w:val="0"/>
          <w:divBdr>
            <w:top w:val="none" w:sz="0" w:space="0" w:color="auto"/>
            <w:left w:val="none" w:sz="0" w:space="0" w:color="auto"/>
            <w:bottom w:val="none" w:sz="0" w:space="0" w:color="auto"/>
            <w:right w:val="none" w:sz="0" w:space="0" w:color="auto"/>
          </w:divBdr>
        </w:div>
        <w:div w:id="454567266">
          <w:marLeft w:val="0"/>
          <w:marRight w:val="0"/>
          <w:marTop w:val="0"/>
          <w:marBottom w:val="0"/>
          <w:divBdr>
            <w:top w:val="none" w:sz="0" w:space="0" w:color="auto"/>
            <w:left w:val="none" w:sz="0" w:space="0" w:color="auto"/>
            <w:bottom w:val="none" w:sz="0" w:space="0" w:color="auto"/>
            <w:right w:val="none" w:sz="0" w:space="0" w:color="auto"/>
          </w:divBdr>
        </w:div>
        <w:div w:id="454567267">
          <w:marLeft w:val="0"/>
          <w:marRight w:val="0"/>
          <w:marTop w:val="0"/>
          <w:marBottom w:val="0"/>
          <w:divBdr>
            <w:top w:val="none" w:sz="0" w:space="0" w:color="auto"/>
            <w:left w:val="none" w:sz="0" w:space="0" w:color="auto"/>
            <w:bottom w:val="none" w:sz="0" w:space="0" w:color="auto"/>
            <w:right w:val="none" w:sz="0" w:space="0" w:color="auto"/>
          </w:divBdr>
        </w:div>
        <w:div w:id="454567268">
          <w:marLeft w:val="0"/>
          <w:marRight w:val="0"/>
          <w:marTop w:val="0"/>
          <w:marBottom w:val="0"/>
          <w:divBdr>
            <w:top w:val="none" w:sz="0" w:space="0" w:color="auto"/>
            <w:left w:val="none" w:sz="0" w:space="0" w:color="auto"/>
            <w:bottom w:val="none" w:sz="0" w:space="0" w:color="auto"/>
            <w:right w:val="none" w:sz="0" w:space="0" w:color="auto"/>
          </w:divBdr>
        </w:div>
        <w:div w:id="454567269">
          <w:marLeft w:val="0"/>
          <w:marRight w:val="0"/>
          <w:marTop w:val="0"/>
          <w:marBottom w:val="0"/>
          <w:divBdr>
            <w:top w:val="none" w:sz="0" w:space="0" w:color="auto"/>
            <w:left w:val="none" w:sz="0" w:space="0" w:color="auto"/>
            <w:bottom w:val="none" w:sz="0" w:space="0" w:color="auto"/>
            <w:right w:val="none" w:sz="0" w:space="0" w:color="auto"/>
          </w:divBdr>
        </w:div>
        <w:div w:id="454567270">
          <w:marLeft w:val="0"/>
          <w:marRight w:val="0"/>
          <w:marTop w:val="0"/>
          <w:marBottom w:val="0"/>
          <w:divBdr>
            <w:top w:val="none" w:sz="0" w:space="0" w:color="auto"/>
            <w:left w:val="none" w:sz="0" w:space="0" w:color="auto"/>
            <w:bottom w:val="none" w:sz="0" w:space="0" w:color="auto"/>
            <w:right w:val="none" w:sz="0" w:space="0" w:color="auto"/>
          </w:divBdr>
        </w:div>
        <w:div w:id="454567271">
          <w:marLeft w:val="0"/>
          <w:marRight w:val="0"/>
          <w:marTop w:val="0"/>
          <w:marBottom w:val="0"/>
          <w:divBdr>
            <w:top w:val="none" w:sz="0" w:space="0" w:color="auto"/>
            <w:left w:val="none" w:sz="0" w:space="0" w:color="auto"/>
            <w:bottom w:val="none" w:sz="0" w:space="0" w:color="auto"/>
            <w:right w:val="none" w:sz="0" w:space="0" w:color="auto"/>
          </w:divBdr>
        </w:div>
        <w:div w:id="454567272">
          <w:marLeft w:val="0"/>
          <w:marRight w:val="0"/>
          <w:marTop w:val="0"/>
          <w:marBottom w:val="0"/>
          <w:divBdr>
            <w:top w:val="none" w:sz="0" w:space="0" w:color="auto"/>
            <w:left w:val="none" w:sz="0" w:space="0" w:color="auto"/>
            <w:bottom w:val="none" w:sz="0" w:space="0" w:color="auto"/>
            <w:right w:val="none" w:sz="0" w:space="0" w:color="auto"/>
          </w:divBdr>
        </w:div>
        <w:div w:id="454567273">
          <w:marLeft w:val="0"/>
          <w:marRight w:val="0"/>
          <w:marTop w:val="0"/>
          <w:marBottom w:val="0"/>
          <w:divBdr>
            <w:top w:val="none" w:sz="0" w:space="0" w:color="auto"/>
            <w:left w:val="none" w:sz="0" w:space="0" w:color="auto"/>
            <w:bottom w:val="none" w:sz="0" w:space="0" w:color="auto"/>
            <w:right w:val="none" w:sz="0" w:space="0" w:color="auto"/>
          </w:divBdr>
        </w:div>
        <w:div w:id="454567274">
          <w:marLeft w:val="0"/>
          <w:marRight w:val="0"/>
          <w:marTop w:val="0"/>
          <w:marBottom w:val="0"/>
          <w:divBdr>
            <w:top w:val="none" w:sz="0" w:space="0" w:color="auto"/>
            <w:left w:val="none" w:sz="0" w:space="0" w:color="auto"/>
            <w:bottom w:val="none" w:sz="0" w:space="0" w:color="auto"/>
            <w:right w:val="none" w:sz="0" w:space="0" w:color="auto"/>
          </w:divBdr>
        </w:div>
        <w:div w:id="454567275">
          <w:marLeft w:val="0"/>
          <w:marRight w:val="0"/>
          <w:marTop w:val="0"/>
          <w:marBottom w:val="0"/>
          <w:divBdr>
            <w:top w:val="none" w:sz="0" w:space="0" w:color="auto"/>
            <w:left w:val="none" w:sz="0" w:space="0" w:color="auto"/>
            <w:bottom w:val="none" w:sz="0" w:space="0" w:color="auto"/>
            <w:right w:val="none" w:sz="0" w:space="0" w:color="auto"/>
          </w:divBdr>
        </w:div>
        <w:div w:id="454567276">
          <w:marLeft w:val="0"/>
          <w:marRight w:val="0"/>
          <w:marTop w:val="0"/>
          <w:marBottom w:val="0"/>
          <w:divBdr>
            <w:top w:val="none" w:sz="0" w:space="0" w:color="auto"/>
            <w:left w:val="none" w:sz="0" w:space="0" w:color="auto"/>
            <w:bottom w:val="none" w:sz="0" w:space="0" w:color="auto"/>
            <w:right w:val="none" w:sz="0" w:space="0" w:color="auto"/>
          </w:divBdr>
        </w:div>
        <w:div w:id="454567277">
          <w:marLeft w:val="0"/>
          <w:marRight w:val="0"/>
          <w:marTop w:val="0"/>
          <w:marBottom w:val="0"/>
          <w:divBdr>
            <w:top w:val="none" w:sz="0" w:space="0" w:color="auto"/>
            <w:left w:val="none" w:sz="0" w:space="0" w:color="auto"/>
            <w:bottom w:val="none" w:sz="0" w:space="0" w:color="auto"/>
            <w:right w:val="none" w:sz="0" w:space="0" w:color="auto"/>
          </w:divBdr>
        </w:div>
        <w:div w:id="454567278">
          <w:marLeft w:val="0"/>
          <w:marRight w:val="0"/>
          <w:marTop w:val="0"/>
          <w:marBottom w:val="0"/>
          <w:divBdr>
            <w:top w:val="none" w:sz="0" w:space="0" w:color="auto"/>
            <w:left w:val="none" w:sz="0" w:space="0" w:color="auto"/>
            <w:bottom w:val="none" w:sz="0" w:space="0" w:color="auto"/>
            <w:right w:val="none" w:sz="0" w:space="0" w:color="auto"/>
          </w:divBdr>
        </w:div>
        <w:div w:id="454567280">
          <w:marLeft w:val="0"/>
          <w:marRight w:val="0"/>
          <w:marTop w:val="0"/>
          <w:marBottom w:val="0"/>
          <w:divBdr>
            <w:top w:val="none" w:sz="0" w:space="0" w:color="auto"/>
            <w:left w:val="none" w:sz="0" w:space="0" w:color="auto"/>
            <w:bottom w:val="none" w:sz="0" w:space="0" w:color="auto"/>
            <w:right w:val="none" w:sz="0" w:space="0" w:color="auto"/>
          </w:divBdr>
        </w:div>
        <w:div w:id="454567281">
          <w:marLeft w:val="0"/>
          <w:marRight w:val="0"/>
          <w:marTop w:val="0"/>
          <w:marBottom w:val="0"/>
          <w:divBdr>
            <w:top w:val="none" w:sz="0" w:space="0" w:color="auto"/>
            <w:left w:val="none" w:sz="0" w:space="0" w:color="auto"/>
            <w:bottom w:val="none" w:sz="0" w:space="0" w:color="auto"/>
            <w:right w:val="none" w:sz="0" w:space="0" w:color="auto"/>
          </w:divBdr>
        </w:div>
        <w:div w:id="454567283">
          <w:marLeft w:val="0"/>
          <w:marRight w:val="0"/>
          <w:marTop w:val="0"/>
          <w:marBottom w:val="0"/>
          <w:divBdr>
            <w:top w:val="none" w:sz="0" w:space="0" w:color="auto"/>
            <w:left w:val="none" w:sz="0" w:space="0" w:color="auto"/>
            <w:bottom w:val="none" w:sz="0" w:space="0" w:color="auto"/>
            <w:right w:val="none" w:sz="0" w:space="0" w:color="auto"/>
          </w:divBdr>
        </w:div>
        <w:div w:id="454567284">
          <w:marLeft w:val="0"/>
          <w:marRight w:val="0"/>
          <w:marTop w:val="0"/>
          <w:marBottom w:val="0"/>
          <w:divBdr>
            <w:top w:val="none" w:sz="0" w:space="0" w:color="auto"/>
            <w:left w:val="none" w:sz="0" w:space="0" w:color="auto"/>
            <w:bottom w:val="none" w:sz="0" w:space="0" w:color="auto"/>
            <w:right w:val="none" w:sz="0" w:space="0" w:color="auto"/>
          </w:divBdr>
        </w:div>
        <w:div w:id="454567285">
          <w:marLeft w:val="0"/>
          <w:marRight w:val="0"/>
          <w:marTop w:val="0"/>
          <w:marBottom w:val="0"/>
          <w:divBdr>
            <w:top w:val="none" w:sz="0" w:space="0" w:color="auto"/>
            <w:left w:val="none" w:sz="0" w:space="0" w:color="auto"/>
            <w:bottom w:val="none" w:sz="0" w:space="0" w:color="auto"/>
            <w:right w:val="none" w:sz="0" w:space="0" w:color="auto"/>
          </w:divBdr>
        </w:div>
        <w:div w:id="454567287">
          <w:marLeft w:val="0"/>
          <w:marRight w:val="0"/>
          <w:marTop w:val="0"/>
          <w:marBottom w:val="0"/>
          <w:divBdr>
            <w:top w:val="none" w:sz="0" w:space="0" w:color="auto"/>
            <w:left w:val="none" w:sz="0" w:space="0" w:color="auto"/>
            <w:bottom w:val="none" w:sz="0" w:space="0" w:color="auto"/>
            <w:right w:val="none" w:sz="0" w:space="0" w:color="auto"/>
          </w:divBdr>
        </w:div>
        <w:div w:id="454567288">
          <w:marLeft w:val="0"/>
          <w:marRight w:val="0"/>
          <w:marTop w:val="0"/>
          <w:marBottom w:val="0"/>
          <w:divBdr>
            <w:top w:val="none" w:sz="0" w:space="0" w:color="auto"/>
            <w:left w:val="none" w:sz="0" w:space="0" w:color="auto"/>
            <w:bottom w:val="none" w:sz="0" w:space="0" w:color="auto"/>
            <w:right w:val="none" w:sz="0" w:space="0" w:color="auto"/>
          </w:divBdr>
        </w:div>
        <w:div w:id="454567289">
          <w:marLeft w:val="0"/>
          <w:marRight w:val="0"/>
          <w:marTop w:val="0"/>
          <w:marBottom w:val="0"/>
          <w:divBdr>
            <w:top w:val="none" w:sz="0" w:space="0" w:color="auto"/>
            <w:left w:val="none" w:sz="0" w:space="0" w:color="auto"/>
            <w:bottom w:val="none" w:sz="0" w:space="0" w:color="auto"/>
            <w:right w:val="none" w:sz="0" w:space="0" w:color="auto"/>
          </w:divBdr>
        </w:div>
        <w:div w:id="454567290">
          <w:marLeft w:val="0"/>
          <w:marRight w:val="0"/>
          <w:marTop w:val="0"/>
          <w:marBottom w:val="0"/>
          <w:divBdr>
            <w:top w:val="none" w:sz="0" w:space="0" w:color="auto"/>
            <w:left w:val="none" w:sz="0" w:space="0" w:color="auto"/>
            <w:bottom w:val="none" w:sz="0" w:space="0" w:color="auto"/>
            <w:right w:val="none" w:sz="0" w:space="0" w:color="auto"/>
          </w:divBdr>
        </w:div>
        <w:div w:id="454567291">
          <w:marLeft w:val="0"/>
          <w:marRight w:val="0"/>
          <w:marTop w:val="0"/>
          <w:marBottom w:val="0"/>
          <w:divBdr>
            <w:top w:val="none" w:sz="0" w:space="0" w:color="auto"/>
            <w:left w:val="none" w:sz="0" w:space="0" w:color="auto"/>
            <w:bottom w:val="none" w:sz="0" w:space="0" w:color="auto"/>
            <w:right w:val="none" w:sz="0" w:space="0" w:color="auto"/>
          </w:divBdr>
        </w:div>
        <w:div w:id="454567292">
          <w:marLeft w:val="0"/>
          <w:marRight w:val="0"/>
          <w:marTop w:val="0"/>
          <w:marBottom w:val="0"/>
          <w:divBdr>
            <w:top w:val="none" w:sz="0" w:space="0" w:color="auto"/>
            <w:left w:val="none" w:sz="0" w:space="0" w:color="auto"/>
            <w:bottom w:val="none" w:sz="0" w:space="0" w:color="auto"/>
            <w:right w:val="none" w:sz="0" w:space="0" w:color="auto"/>
          </w:divBdr>
        </w:div>
        <w:div w:id="454567293">
          <w:marLeft w:val="0"/>
          <w:marRight w:val="0"/>
          <w:marTop w:val="0"/>
          <w:marBottom w:val="0"/>
          <w:divBdr>
            <w:top w:val="none" w:sz="0" w:space="0" w:color="auto"/>
            <w:left w:val="none" w:sz="0" w:space="0" w:color="auto"/>
            <w:bottom w:val="none" w:sz="0" w:space="0" w:color="auto"/>
            <w:right w:val="none" w:sz="0" w:space="0" w:color="auto"/>
          </w:divBdr>
        </w:div>
        <w:div w:id="454567294">
          <w:marLeft w:val="0"/>
          <w:marRight w:val="0"/>
          <w:marTop w:val="0"/>
          <w:marBottom w:val="0"/>
          <w:divBdr>
            <w:top w:val="none" w:sz="0" w:space="0" w:color="auto"/>
            <w:left w:val="none" w:sz="0" w:space="0" w:color="auto"/>
            <w:bottom w:val="none" w:sz="0" w:space="0" w:color="auto"/>
            <w:right w:val="none" w:sz="0" w:space="0" w:color="auto"/>
          </w:divBdr>
        </w:div>
        <w:div w:id="454567295">
          <w:marLeft w:val="0"/>
          <w:marRight w:val="0"/>
          <w:marTop w:val="0"/>
          <w:marBottom w:val="0"/>
          <w:divBdr>
            <w:top w:val="none" w:sz="0" w:space="0" w:color="auto"/>
            <w:left w:val="none" w:sz="0" w:space="0" w:color="auto"/>
            <w:bottom w:val="none" w:sz="0" w:space="0" w:color="auto"/>
            <w:right w:val="none" w:sz="0" w:space="0" w:color="auto"/>
          </w:divBdr>
        </w:div>
        <w:div w:id="454567296">
          <w:marLeft w:val="0"/>
          <w:marRight w:val="0"/>
          <w:marTop w:val="0"/>
          <w:marBottom w:val="0"/>
          <w:divBdr>
            <w:top w:val="none" w:sz="0" w:space="0" w:color="auto"/>
            <w:left w:val="none" w:sz="0" w:space="0" w:color="auto"/>
            <w:bottom w:val="none" w:sz="0" w:space="0" w:color="auto"/>
            <w:right w:val="none" w:sz="0" w:space="0" w:color="auto"/>
          </w:divBdr>
        </w:div>
        <w:div w:id="454567297">
          <w:marLeft w:val="0"/>
          <w:marRight w:val="0"/>
          <w:marTop w:val="0"/>
          <w:marBottom w:val="0"/>
          <w:divBdr>
            <w:top w:val="none" w:sz="0" w:space="0" w:color="auto"/>
            <w:left w:val="none" w:sz="0" w:space="0" w:color="auto"/>
            <w:bottom w:val="none" w:sz="0" w:space="0" w:color="auto"/>
            <w:right w:val="none" w:sz="0" w:space="0" w:color="auto"/>
          </w:divBdr>
        </w:div>
        <w:div w:id="454567298">
          <w:marLeft w:val="0"/>
          <w:marRight w:val="0"/>
          <w:marTop w:val="0"/>
          <w:marBottom w:val="0"/>
          <w:divBdr>
            <w:top w:val="none" w:sz="0" w:space="0" w:color="auto"/>
            <w:left w:val="none" w:sz="0" w:space="0" w:color="auto"/>
            <w:bottom w:val="none" w:sz="0" w:space="0" w:color="auto"/>
            <w:right w:val="none" w:sz="0" w:space="0" w:color="auto"/>
          </w:divBdr>
        </w:div>
        <w:div w:id="454567299">
          <w:marLeft w:val="0"/>
          <w:marRight w:val="0"/>
          <w:marTop w:val="0"/>
          <w:marBottom w:val="0"/>
          <w:divBdr>
            <w:top w:val="none" w:sz="0" w:space="0" w:color="auto"/>
            <w:left w:val="none" w:sz="0" w:space="0" w:color="auto"/>
            <w:bottom w:val="none" w:sz="0" w:space="0" w:color="auto"/>
            <w:right w:val="none" w:sz="0" w:space="0" w:color="auto"/>
          </w:divBdr>
        </w:div>
        <w:div w:id="454567300">
          <w:marLeft w:val="0"/>
          <w:marRight w:val="0"/>
          <w:marTop w:val="0"/>
          <w:marBottom w:val="0"/>
          <w:divBdr>
            <w:top w:val="none" w:sz="0" w:space="0" w:color="auto"/>
            <w:left w:val="none" w:sz="0" w:space="0" w:color="auto"/>
            <w:bottom w:val="none" w:sz="0" w:space="0" w:color="auto"/>
            <w:right w:val="none" w:sz="0" w:space="0" w:color="auto"/>
          </w:divBdr>
        </w:div>
        <w:div w:id="454567301">
          <w:marLeft w:val="0"/>
          <w:marRight w:val="0"/>
          <w:marTop w:val="0"/>
          <w:marBottom w:val="0"/>
          <w:divBdr>
            <w:top w:val="none" w:sz="0" w:space="0" w:color="auto"/>
            <w:left w:val="none" w:sz="0" w:space="0" w:color="auto"/>
            <w:bottom w:val="none" w:sz="0" w:space="0" w:color="auto"/>
            <w:right w:val="none" w:sz="0" w:space="0" w:color="auto"/>
          </w:divBdr>
        </w:div>
        <w:div w:id="454567302">
          <w:marLeft w:val="0"/>
          <w:marRight w:val="0"/>
          <w:marTop w:val="0"/>
          <w:marBottom w:val="0"/>
          <w:divBdr>
            <w:top w:val="none" w:sz="0" w:space="0" w:color="auto"/>
            <w:left w:val="none" w:sz="0" w:space="0" w:color="auto"/>
            <w:bottom w:val="none" w:sz="0" w:space="0" w:color="auto"/>
            <w:right w:val="none" w:sz="0" w:space="0" w:color="auto"/>
          </w:divBdr>
        </w:div>
        <w:div w:id="454567303">
          <w:marLeft w:val="0"/>
          <w:marRight w:val="0"/>
          <w:marTop w:val="0"/>
          <w:marBottom w:val="0"/>
          <w:divBdr>
            <w:top w:val="none" w:sz="0" w:space="0" w:color="auto"/>
            <w:left w:val="none" w:sz="0" w:space="0" w:color="auto"/>
            <w:bottom w:val="none" w:sz="0" w:space="0" w:color="auto"/>
            <w:right w:val="none" w:sz="0" w:space="0" w:color="auto"/>
          </w:divBdr>
        </w:div>
        <w:div w:id="454567305">
          <w:marLeft w:val="0"/>
          <w:marRight w:val="0"/>
          <w:marTop w:val="0"/>
          <w:marBottom w:val="0"/>
          <w:divBdr>
            <w:top w:val="none" w:sz="0" w:space="0" w:color="auto"/>
            <w:left w:val="none" w:sz="0" w:space="0" w:color="auto"/>
            <w:bottom w:val="none" w:sz="0" w:space="0" w:color="auto"/>
            <w:right w:val="none" w:sz="0" w:space="0" w:color="auto"/>
          </w:divBdr>
        </w:div>
        <w:div w:id="454567306">
          <w:marLeft w:val="0"/>
          <w:marRight w:val="0"/>
          <w:marTop w:val="0"/>
          <w:marBottom w:val="0"/>
          <w:divBdr>
            <w:top w:val="none" w:sz="0" w:space="0" w:color="auto"/>
            <w:left w:val="none" w:sz="0" w:space="0" w:color="auto"/>
            <w:bottom w:val="none" w:sz="0" w:space="0" w:color="auto"/>
            <w:right w:val="none" w:sz="0" w:space="0" w:color="auto"/>
          </w:divBdr>
        </w:div>
        <w:div w:id="454567307">
          <w:marLeft w:val="0"/>
          <w:marRight w:val="0"/>
          <w:marTop w:val="0"/>
          <w:marBottom w:val="0"/>
          <w:divBdr>
            <w:top w:val="none" w:sz="0" w:space="0" w:color="auto"/>
            <w:left w:val="none" w:sz="0" w:space="0" w:color="auto"/>
            <w:bottom w:val="none" w:sz="0" w:space="0" w:color="auto"/>
            <w:right w:val="none" w:sz="0" w:space="0" w:color="auto"/>
          </w:divBdr>
        </w:div>
        <w:div w:id="454567308">
          <w:marLeft w:val="0"/>
          <w:marRight w:val="0"/>
          <w:marTop w:val="0"/>
          <w:marBottom w:val="0"/>
          <w:divBdr>
            <w:top w:val="none" w:sz="0" w:space="0" w:color="auto"/>
            <w:left w:val="none" w:sz="0" w:space="0" w:color="auto"/>
            <w:bottom w:val="none" w:sz="0" w:space="0" w:color="auto"/>
            <w:right w:val="none" w:sz="0" w:space="0" w:color="auto"/>
          </w:divBdr>
        </w:div>
        <w:div w:id="454567309">
          <w:marLeft w:val="0"/>
          <w:marRight w:val="0"/>
          <w:marTop w:val="0"/>
          <w:marBottom w:val="0"/>
          <w:divBdr>
            <w:top w:val="none" w:sz="0" w:space="0" w:color="auto"/>
            <w:left w:val="none" w:sz="0" w:space="0" w:color="auto"/>
            <w:bottom w:val="none" w:sz="0" w:space="0" w:color="auto"/>
            <w:right w:val="none" w:sz="0" w:space="0" w:color="auto"/>
          </w:divBdr>
        </w:div>
        <w:div w:id="454567310">
          <w:marLeft w:val="0"/>
          <w:marRight w:val="0"/>
          <w:marTop w:val="0"/>
          <w:marBottom w:val="0"/>
          <w:divBdr>
            <w:top w:val="none" w:sz="0" w:space="0" w:color="auto"/>
            <w:left w:val="none" w:sz="0" w:space="0" w:color="auto"/>
            <w:bottom w:val="none" w:sz="0" w:space="0" w:color="auto"/>
            <w:right w:val="none" w:sz="0" w:space="0" w:color="auto"/>
          </w:divBdr>
        </w:div>
        <w:div w:id="454567311">
          <w:marLeft w:val="0"/>
          <w:marRight w:val="0"/>
          <w:marTop w:val="0"/>
          <w:marBottom w:val="0"/>
          <w:divBdr>
            <w:top w:val="none" w:sz="0" w:space="0" w:color="auto"/>
            <w:left w:val="none" w:sz="0" w:space="0" w:color="auto"/>
            <w:bottom w:val="none" w:sz="0" w:space="0" w:color="auto"/>
            <w:right w:val="none" w:sz="0" w:space="0" w:color="auto"/>
          </w:divBdr>
        </w:div>
        <w:div w:id="454567312">
          <w:marLeft w:val="0"/>
          <w:marRight w:val="0"/>
          <w:marTop w:val="0"/>
          <w:marBottom w:val="0"/>
          <w:divBdr>
            <w:top w:val="none" w:sz="0" w:space="0" w:color="auto"/>
            <w:left w:val="none" w:sz="0" w:space="0" w:color="auto"/>
            <w:bottom w:val="none" w:sz="0" w:space="0" w:color="auto"/>
            <w:right w:val="none" w:sz="0" w:space="0" w:color="auto"/>
          </w:divBdr>
        </w:div>
        <w:div w:id="454567313">
          <w:marLeft w:val="0"/>
          <w:marRight w:val="0"/>
          <w:marTop w:val="0"/>
          <w:marBottom w:val="0"/>
          <w:divBdr>
            <w:top w:val="none" w:sz="0" w:space="0" w:color="auto"/>
            <w:left w:val="none" w:sz="0" w:space="0" w:color="auto"/>
            <w:bottom w:val="none" w:sz="0" w:space="0" w:color="auto"/>
            <w:right w:val="none" w:sz="0" w:space="0" w:color="auto"/>
          </w:divBdr>
        </w:div>
        <w:div w:id="454567314">
          <w:marLeft w:val="0"/>
          <w:marRight w:val="0"/>
          <w:marTop w:val="0"/>
          <w:marBottom w:val="0"/>
          <w:divBdr>
            <w:top w:val="none" w:sz="0" w:space="0" w:color="auto"/>
            <w:left w:val="none" w:sz="0" w:space="0" w:color="auto"/>
            <w:bottom w:val="none" w:sz="0" w:space="0" w:color="auto"/>
            <w:right w:val="none" w:sz="0" w:space="0" w:color="auto"/>
          </w:divBdr>
        </w:div>
        <w:div w:id="454567315">
          <w:marLeft w:val="0"/>
          <w:marRight w:val="0"/>
          <w:marTop w:val="0"/>
          <w:marBottom w:val="0"/>
          <w:divBdr>
            <w:top w:val="none" w:sz="0" w:space="0" w:color="auto"/>
            <w:left w:val="none" w:sz="0" w:space="0" w:color="auto"/>
            <w:bottom w:val="none" w:sz="0" w:space="0" w:color="auto"/>
            <w:right w:val="none" w:sz="0" w:space="0" w:color="auto"/>
          </w:divBdr>
        </w:div>
        <w:div w:id="454567316">
          <w:marLeft w:val="0"/>
          <w:marRight w:val="0"/>
          <w:marTop w:val="0"/>
          <w:marBottom w:val="0"/>
          <w:divBdr>
            <w:top w:val="none" w:sz="0" w:space="0" w:color="auto"/>
            <w:left w:val="none" w:sz="0" w:space="0" w:color="auto"/>
            <w:bottom w:val="none" w:sz="0" w:space="0" w:color="auto"/>
            <w:right w:val="none" w:sz="0" w:space="0" w:color="auto"/>
          </w:divBdr>
        </w:div>
        <w:div w:id="454567317">
          <w:marLeft w:val="0"/>
          <w:marRight w:val="0"/>
          <w:marTop w:val="0"/>
          <w:marBottom w:val="0"/>
          <w:divBdr>
            <w:top w:val="none" w:sz="0" w:space="0" w:color="auto"/>
            <w:left w:val="none" w:sz="0" w:space="0" w:color="auto"/>
            <w:bottom w:val="none" w:sz="0" w:space="0" w:color="auto"/>
            <w:right w:val="none" w:sz="0" w:space="0" w:color="auto"/>
          </w:divBdr>
        </w:div>
        <w:div w:id="454567318">
          <w:marLeft w:val="0"/>
          <w:marRight w:val="0"/>
          <w:marTop w:val="0"/>
          <w:marBottom w:val="0"/>
          <w:divBdr>
            <w:top w:val="none" w:sz="0" w:space="0" w:color="auto"/>
            <w:left w:val="none" w:sz="0" w:space="0" w:color="auto"/>
            <w:bottom w:val="none" w:sz="0" w:space="0" w:color="auto"/>
            <w:right w:val="none" w:sz="0" w:space="0" w:color="auto"/>
          </w:divBdr>
        </w:div>
        <w:div w:id="454567319">
          <w:marLeft w:val="0"/>
          <w:marRight w:val="0"/>
          <w:marTop w:val="0"/>
          <w:marBottom w:val="0"/>
          <w:divBdr>
            <w:top w:val="none" w:sz="0" w:space="0" w:color="auto"/>
            <w:left w:val="none" w:sz="0" w:space="0" w:color="auto"/>
            <w:bottom w:val="none" w:sz="0" w:space="0" w:color="auto"/>
            <w:right w:val="none" w:sz="0" w:space="0" w:color="auto"/>
          </w:divBdr>
        </w:div>
        <w:div w:id="454567320">
          <w:marLeft w:val="0"/>
          <w:marRight w:val="0"/>
          <w:marTop w:val="0"/>
          <w:marBottom w:val="0"/>
          <w:divBdr>
            <w:top w:val="none" w:sz="0" w:space="0" w:color="auto"/>
            <w:left w:val="none" w:sz="0" w:space="0" w:color="auto"/>
            <w:bottom w:val="none" w:sz="0" w:space="0" w:color="auto"/>
            <w:right w:val="none" w:sz="0" w:space="0" w:color="auto"/>
          </w:divBdr>
        </w:div>
        <w:div w:id="454567321">
          <w:marLeft w:val="0"/>
          <w:marRight w:val="0"/>
          <w:marTop w:val="0"/>
          <w:marBottom w:val="0"/>
          <w:divBdr>
            <w:top w:val="none" w:sz="0" w:space="0" w:color="auto"/>
            <w:left w:val="none" w:sz="0" w:space="0" w:color="auto"/>
            <w:bottom w:val="none" w:sz="0" w:space="0" w:color="auto"/>
            <w:right w:val="none" w:sz="0" w:space="0" w:color="auto"/>
          </w:divBdr>
        </w:div>
        <w:div w:id="454567322">
          <w:marLeft w:val="0"/>
          <w:marRight w:val="0"/>
          <w:marTop w:val="0"/>
          <w:marBottom w:val="0"/>
          <w:divBdr>
            <w:top w:val="none" w:sz="0" w:space="0" w:color="auto"/>
            <w:left w:val="none" w:sz="0" w:space="0" w:color="auto"/>
            <w:bottom w:val="none" w:sz="0" w:space="0" w:color="auto"/>
            <w:right w:val="none" w:sz="0" w:space="0" w:color="auto"/>
          </w:divBdr>
        </w:div>
        <w:div w:id="454567324">
          <w:marLeft w:val="0"/>
          <w:marRight w:val="0"/>
          <w:marTop w:val="0"/>
          <w:marBottom w:val="0"/>
          <w:divBdr>
            <w:top w:val="none" w:sz="0" w:space="0" w:color="auto"/>
            <w:left w:val="none" w:sz="0" w:space="0" w:color="auto"/>
            <w:bottom w:val="none" w:sz="0" w:space="0" w:color="auto"/>
            <w:right w:val="none" w:sz="0" w:space="0" w:color="auto"/>
          </w:divBdr>
        </w:div>
        <w:div w:id="454567325">
          <w:marLeft w:val="0"/>
          <w:marRight w:val="0"/>
          <w:marTop w:val="0"/>
          <w:marBottom w:val="0"/>
          <w:divBdr>
            <w:top w:val="none" w:sz="0" w:space="0" w:color="auto"/>
            <w:left w:val="none" w:sz="0" w:space="0" w:color="auto"/>
            <w:bottom w:val="none" w:sz="0" w:space="0" w:color="auto"/>
            <w:right w:val="none" w:sz="0" w:space="0" w:color="auto"/>
          </w:divBdr>
        </w:div>
        <w:div w:id="454567326">
          <w:marLeft w:val="0"/>
          <w:marRight w:val="0"/>
          <w:marTop w:val="0"/>
          <w:marBottom w:val="0"/>
          <w:divBdr>
            <w:top w:val="none" w:sz="0" w:space="0" w:color="auto"/>
            <w:left w:val="none" w:sz="0" w:space="0" w:color="auto"/>
            <w:bottom w:val="none" w:sz="0" w:space="0" w:color="auto"/>
            <w:right w:val="none" w:sz="0" w:space="0" w:color="auto"/>
          </w:divBdr>
        </w:div>
        <w:div w:id="454567327">
          <w:marLeft w:val="0"/>
          <w:marRight w:val="0"/>
          <w:marTop w:val="0"/>
          <w:marBottom w:val="0"/>
          <w:divBdr>
            <w:top w:val="none" w:sz="0" w:space="0" w:color="auto"/>
            <w:left w:val="none" w:sz="0" w:space="0" w:color="auto"/>
            <w:bottom w:val="none" w:sz="0" w:space="0" w:color="auto"/>
            <w:right w:val="none" w:sz="0" w:space="0" w:color="auto"/>
          </w:divBdr>
        </w:div>
        <w:div w:id="454567328">
          <w:marLeft w:val="0"/>
          <w:marRight w:val="0"/>
          <w:marTop w:val="0"/>
          <w:marBottom w:val="0"/>
          <w:divBdr>
            <w:top w:val="none" w:sz="0" w:space="0" w:color="auto"/>
            <w:left w:val="none" w:sz="0" w:space="0" w:color="auto"/>
            <w:bottom w:val="none" w:sz="0" w:space="0" w:color="auto"/>
            <w:right w:val="none" w:sz="0" w:space="0" w:color="auto"/>
          </w:divBdr>
        </w:div>
        <w:div w:id="454567330">
          <w:marLeft w:val="0"/>
          <w:marRight w:val="0"/>
          <w:marTop w:val="0"/>
          <w:marBottom w:val="0"/>
          <w:divBdr>
            <w:top w:val="none" w:sz="0" w:space="0" w:color="auto"/>
            <w:left w:val="none" w:sz="0" w:space="0" w:color="auto"/>
            <w:bottom w:val="none" w:sz="0" w:space="0" w:color="auto"/>
            <w:right w:val="none" w:sz="0" w:space="0" w:color="auto"/>
          </w:divBdr>
        </w:div>
        <w:div w:id="454567331">
          <w:marLeft w:val="0"/>
          <w:marRight w:val="0"/>
          <w:marTop w:val="0"/>
          <w:marBottom w:val="0"/>
          <w:divBdr>
            <w:top w:val="none" w:sz="0" w:space="0" w:color="auto"/>
            <w:left w:val="none" w:sz="0" w:space="0" w:color="auto"/>
            <w:bottom w:val="none" w:sz="0" w:space="0" w:color="auto"/>
            <w:right w:val="none" w:sz="0" w:space="0" w:color="auto"/>
          </w:divBdr>
        </w:div>
        <w:div w:id="454567332">
          <w:marLeft w:val="0"/>
          <w:marRight w:val="0"/>
          <w:marTop w:val="0"/>
          <w:marBottom w:val="0"/>
          <w:divBdr>
            <w:top w:val="none" w:sz="0" w:space="0" w:color="auto"/>
            <w:left w:val="none" w:sz="0" w:space="0" w:color="auto"/>
            <w:bottom w:val="none" w:sz="0" w:space="0" w:color="auto"/>
            <w:right w:val="none" w:sz="0" w:space="0" w:color="auto"/>
          </w:divBdr>
        </w:div>
        <w:div w:id="454567333">
          <w:marLeft w:val="0"/>
          <w:marRight w:val="0"/>
          <w:marTop w:val="0"/>
          <w:marBottom w:val="0"/>
          <w:divBdr>
            <w:top w:val="none" w:sz="0" w:space="0" w:color="auto"/>
            <w:left w:val="none" w:sz="0" w:space="0" w:color="auto"/>
            <w:bottom w:val="none" w:sz="0" w:space="0" w:color="auto"/>
            <w:right w:val="none" w:sz="0" w:space="0" w:color="auto"/>
          </w:divBdr>
        </w:div>
        <w:div w:id="454567334">
          <w:marLeft w:val="0"/>
          <w:marRight w:val="0"/>
          <w:marTop w:val="0"/>
          <w:marBottom w:val="0"/>
          <w:divBdr>
            <w:top w:val="none" w:sz="0" w:space="0" w:color="auto"/>
            <w:left w:val="none" w:sz="0" w:space="0" w:color="auto"/>
            <w:bottom w:val="none" w:sz="0" w:space="0" w:color="auto"/>
            <w:right w:val="none" w:sz="0" w:space="0" w:color="auto"/>
          </w:divBdr>
        </w:div>
        <w:div w:id="454567335">
          <w:marLeft w:val="0"/>
          <w:marRight w:val="0"/>
          <w:marTop w:val="0"/>
          <w:marBottom w:val="0"/>
          <w:divBdr>
            <w:top w:val="none" w:sz="0" w:space="0" w:color="auto"/>
            <w:left w:val="none" w:sz="0" w:space="0" w:color="auto"/>
            <w:bottom w:val="none" w:sz="0" w:space="0" w:color="auto"/>
            <w:right w:val="none" w:sz="0" w:space="0" w:color="auto"/>
          </w:divBdr>
        </w:div>
        <w:div w:id="454567336">
          <w:marLeft w:val="0"/>
          <w:marRight w:val="0"/>
          <w:marTop w:val="0"/>
          <w:marBottom w:val="0"/>
          <w:divBdr>
            <w:top w:val="none" w:sz="0" w:space="0" w:color="auto"/>
            <w:left w:val="none" w:sz="0" w:space="0" w:color="auto"/>
            <w:bottom w:val="none" w:sz="0" w:space="0" w:color="auto"/>
            <w:right w:val="none" w:sz="0" w:space="0" w:color="auto"/>
          </w:divBdr>
        </w:div>
        <w:div w:id="454567337">
          <w:marLeft w:val="0"/>
          <w:marRight w:val="0"/>
          <w:marTop w:val="0"/>
          <w:marBottom w:val="0"/>
          <w:divBdr>
            <w:top w:val="none" w:sz="0" w:space="0" w:color="auto"/>
            <w:left w:val="none" w:sz="0" w:space="0" w:color="auto"/>
            <w:bottom w:val="none" w:sz="0" w:space="0" w:color="auto"/>
            <w:right w:val="none" w:sz="0" w:space="0" w:color="auto"/>
          </w:divBdr>
        </w:div>
        <w:div w:id="454567339">
          <w:marLeft w:val="0"/>
          <w:marRight w:val="0"/>
          <w:marTop w:val="0"/>
          <w:marBottom w:val="0"/>
          <w:divBdr>
            <w:top w:val="none" w:sz="0" w:space="0" w:color="auto"/>
            <w:left w:val="none" w:sz="0" w:space="0" w:color="auto"/>
            <w:bottom w:val="none" w:sz="0" w:space="0" w:color="auto"/>
            <w:right w:val="none" w:sz="0" w:space="0" w:color="auto"/>
          </w:divBdr>
        </w:div>
        <w:div w:id="454567340">
          <w:marLeft w:val="0"/>
          <w:marRight w:val="0"/>
          <w:marTop w:val="0"/>
          <w:marBottom w:val="0"/>
          <w:divBdr>
            <w:top w:val="none" w:sz="0" w:space="0" w:color="auto"/>
            <w:left w:val="none" w:sz="0" w:space="0" w:color="auto"/>
            <w:bottom w:val="none" w:sz="0" w:space="0" w:color="auto"/>
            <w:right w:val="none" w:sz="0" w:space="0" w:color="auto"/>
          </w:divBdr>
        </w:div>
        <w:div w:id="454567341">
          <w:marLeft w:val="0"/>
          <w:marRight w:val="0"/>
          <w:marTop w:val="0"/>
          <w:marBottom w:val="0"/>
          <w:divBdr>
            <w:top w:val="none" w:sz="0" w:space="0" w:color="auto"/>
            <w:left w:val="none" w:sz="0" w:space="0" w:color="auto"/>
            <w:bottom w:val="none" w:sz="0" w:space="0" w:color="auto"/>
            <w:right w:val="none" w:sz="0" w:space="0" w:color="auto"/>
          </w:divBdr>
        </w:div>
        <w:div w:id="454567342">
          <w:marLeft w:val="0"/>
          <w:marRight w:val="0"/>
          <w:marTop w:val="0"/>
          <w:marBottom w:val="0"/>
          <w:divBdr>
            <w:top w:val="none" w:sz="0" w:space="0" w:color="auto"/>
            <w:left w:val="none" w:sz="0" w:space="0" w:color="auto"/>
            <w:bottom w:val="none" w:sz="0" w:space="0" w:color="auto"/>
            <w:right w:val="none" w:sz="0" w:space="0" w:color="auto"/>
          </w:divBdr>
        </w:div>
        <w:div w:id="454567345">
          <w:marLeft w:val="0"/>
          <w:marRight w:val="0"/>
          <w:marTop w:val="0"/>
          <w:marBottom w:val="0"/>
          <w:divBdr>
            <w:top w:val="none" w:sz="0" w:space="0" w:color="auto"/>
            <w:left w:val="none" w:sz="0" w:space="0" w:color="auto"/>
            <w:bottom w:val="none" w:sz="0" w:space="0" w:color="auto"/>
            <w:right w:val="none" w:sz="0" w:space="0" w:color="auto"/>
          </w:divBdr>
        </w:div>
        <w:div w:id="454567346">
          <w:marLeft w:val="0"/>
          <w:marRight w:val="0"/>
          <w:marTop w:val="0"/>
          <w:marBottom w:val="0"/>
          <w:divBdr>
            <w:top w:val="none" w:sz="0" w:space="0" w:color="auto"/>
            <w:left w:val="none" w:sz="0" w:space="0" w:color="auto"/>
            <w:bottom w:val="none" w:sz="0" w:space="0" w:color="auto"/>
            <w:right w:val="none" w:sz="0" w:space="0" w:color="auto"/>
          </w:divBdr>
        </w:div>
        <w:div w:id="454567348">
          <w:marLeft w:val="0"/>
          <w:marRight w:val="0"/>
          <w:marTop w:val="0"/>
          <w:marBottom w:val="0"/>
          <w:divBdr>
            <w:top w:val="none" w:sz="0" w:space="0" w:color="auto"/>
            <w:left w:val="none" w:sz="0" w:space="0" w:color="auto"/>
            <w:bottom w:val="none" w:sz="0" w:space="0" w:color="auto"/>
            <w:right w:val="none" w:sz="0" w:space="0" w:color="auto"/>
          </w:divBdr>
        </w:div>
        <w:div w:id="454567349">
          <w:marLeft w:val="0"/>
          <w:marRight w:val="0"/>
          <w:marTop w:val="0"/>
          <w:marBottom w:val="0"/>
          <w:divBdr>
            <w:top w:val="none" w:sz="0" w:space="0" w:color="auto"/>
            <w:left w:val="none" w:sz="0" w:space="0" w:color="auto"/>
            <w:bottom w:val="none" w:sz="0" w:space="0" w:color="auto"/>
            <w:right w:val="none" w:sz="0" w:space="0" w:color="auto"/>
          </w:divBdr>
        </w:div>
        <w:div w:id="454567350">
          <w:marLeft w:val="0"/>
          <w:marRight w:val="0"/>
          <w:marTop w:val="0"/>
          <w:marBottom w:val="0"/>
          <w:divBdr>
            <w:top w:val="none" w:sz="0" w:space="0" w:color="auto"/>
            <w:left w:val="none" w:sz="0" w:space="0" w:color="auto"/>
            <w:bottom w:val="none" w:sz="0" w:space="0" w:color="auto"/>
            <w:right w:val="none" w:sz="0" w:space="0" w:color="auto"/>
          </w:divBdr>
        </w:div>
        <w:div w:id="454567351">
          <w:marLeft w:val="0"/>
          <w:marRight w:val="0"/>
          <w:marTop w:val="0"/>
          <w:marBottom w:val="0"/>
          <w:divBdr>
            <w:top w:val="none" w:sz="0" w:space="0" w:color="auto"/>
            <w:left w:val="none" w:sz="0" w:space="0" w:color="auto"/>
            <w:bottom w:val="none" w:sz="0" w:space="0" w:color="auto"/>
            <w:right w:val="none" w:sz="0" w:space="0" w:color="auto"/>
          </w:divBdr>
        </w:div>
        <w:div w:id="454567352">
          <w:marLeft w:val="0"/>
          <w:marRight w:val="0"/>
          <w:marTop w:val="0"/>
          <w:marBottom w:val="0"/>
          <w:divBdr>
            <w:top w:val="none" w:sz="0" w:space="0" w:color="auto"/>
            <w:left w:val="none" w:sz="0" w:space="0" w:color="auto"/>
            <w:bottom w:val="none" w:sz="0" w:space="0" w:color="auto"/>
            <w:right w:val="none" w:sz="0" w:space="0" w:color="auto"/>
          </w:divBdr>
        </w:div>
        <w:div w:id="454567353">
          <w:marLeft w:val="0"/>
          <w:marRight w:val="0"/>
          <w:marTop w:val="0"/>
          <w:marBottom w:val="0"/>
          <w:divBdr>
            <w:top w:val="none" w:sz="0" w:space="0" w:color="auto"/>
            <w:left w:val="none" w:sz="0" w:space="0" w:color="auto"/>
            <w:bottom w:val="none" w:sz="0" w:space="0" w:color="auto"/>
            <w:right w:val="none" w:sz="0" w:space="0" w:color="auto"/>
          </w:divBdr>
        </w:div>
        <w:div w:id="454567354">
          <w:marLeft w:val="0"/>
          <w:marRight w:val="0"/>
          <w:marTop w:val="0"/>
          <w:marBottom w:val="0"/>
          <w:divBdr>
            <w:top w:val="none" w:sz="0" w:space="0" w:color="auto"/>
            <w:left w:val="none" w:sz="0" w:space="0" w:color="auto"/>
            <w:bottom w:val="none" w:sz="0" w:space="0" w:color="auto"/>
            <w:right w:val="none" w:sz="0" w:space="0" w:color="auto"/>
          </w:divBdr>
        </w:div>
        <w:div w:id="454567355">
          <w:marLeft w:val="0"/>
          <w:marRight w:val="0"/>
          <w:marTop w:val="0"/>
          <w:marBottom w:val="0"/>
          <w:divBdr>
            <w:top w:val="none" w:sz="0" w:space="0" w:color="auto"/>
            <w:left w:val="none" w:sz="0" w:space="0" w:color="auto"/>
            <w:bottom w:val="none" w:sz="0" w:space="0" w:color="auto"/>
            <w:right w:val="none" w:sz="0" w:space="0" w:color="auto"/>
          </w:divBdr>
        </w:div>
        <w:div w:id="454567356">
          <w:marLeft w:val="0"/>
          <w:marRight w:val="0"/>
          <w:marTop w:val="0"/>
          <w:marBottom w:val="0"/>
          <w:divBdr>
            <w:top w:val="none" w:sz="0" w:space="0" w:color="auto"/>
            <w:left w:val="none" w:sz="0" w:space="0" w:color="auto"/>
            <w:bottom w:val="none" w:sz="0" w:space="0" w:color="auto"/>
            <w:right w:val="none" w:sz="0" w:space="0" w:color="auto"/>
          </w:divBdr>
        </w:div>
        <w:div w:id="454567357">
          <w:marLeft w:val="0"/>
          <w:marRight w:val="0"/>
          <w:marTop w:val="0"/>
          <w:marBottom w:val="0"/>
          <w:divBdr>
            <w:top w:val="none" w:sz="0" w:space="0" w:color="auto"/>
            <w:left w:val="none" w:sz="0" w:space="0" w:color="auto"/>
            <w:bottom w:val="none" w:sz="0" w:space="0" w:color="auto"/>
            <w:right w:val="none" w:sz="0" w:space="0" w:color="auto"/>
          </w:divBdr>
        </w:div>
        <w:div w:id="454567358">
          <w:marLeft w:val="0"/>
          <w:marRight w:val="0"/>
          <w:marTop w:val="0"/>
          <w:marBottom w:val="0"/>
          <w:divBdr>
            <w:top w:val="none" w:sz="0" w:space="0" w:color="auto"/>
            <w:left w:val="none" w:sz="0" w:space="0" w:color="auto"/>
            <w:bottom w:val="none" w:sz="0" w:space="0" w:color="auto"/>
            <w:right w:val="none" w:sz="0" w:space="0" w:color="auto"/>
          </w:divBdr>
        </w:div>
        <w:div w:id="454567359">
          <w:marLeft w:val="0"/>
          <w:marRight w:val="0"/>
          <w:marTop w:val="0"/>
          <w:marBottom w:val="0"/>
          <w:divBdr>
            <w:top w:val="none" w:sz="0" w:space="0" w:color="auto"/>
            <w:left w:val="none" w:sz="0" w:space="0" w:color="auto"/>
            <w:bottom w:val="none" w:sz="0" w:space="0" w:color="auto"/>
            <w:right w:val="none" w:sz="0" w:space="0" w:color="auto"/>
          </w:divBdr>
        </w:div>
        <w:div w:id="454567360">
          <w:marLeft w:val="0"/>
          <w:marRight w:val="0"/>
          <w:marTop w:val="0"/>
          <w:marBottom w:val="0"/>
          <w:divBdr>
            <w:top w:val="none" w:sz="0" w:space="0" w:color="auto"/>
            <w:left w:val="none" w:sz="0" w:space="0" w:color="auto"/>
            <w:bottom w:val="none" w:sz="0" w:space="0" w:color="auto"/>
            <w:right w:val="none" w:sz="0" w:space="0" w:color="auto"/>
          </w:divBdr>
        </w:div>
        <w:div w:id="454567362">
          <w:marLeft w:val="0"/>
          <w:marRight w:val="0"/>
          <w:marTop w:val="0"/>
          <w:marBottom w:val="0"/>
          <w:divBdr>
            <w:top w:val="none" w:sz="0" w:space="0" w:color="auto"/>
            <w:left w:val="none" w:sz="0" w:space="0" w:color="auto"/>
            <w:bottom w:val="none" w:sz="0" w:space="0" w:color="auto"/>
            <w:right w:val="none" w:sz="0" w:space="0" w:color="auto"/>
          </w:divBdr>
        </w:div>
        <w:div w:id="454567363">
          <w:marLeft w:val="0"/>
          <w:marRight w:val="0"/>
          <w:marTop w:val="0"/>
          <w:marBottom w:val="0"/>
          <w:divBdr>
            <w:top w:val="none" w:sz="0" w:space="0" w:color="auto"/>
            <w:left w:val="none" w:sz="0" w:space="0" w:color="auto"/>
            <w:bottom w:val="none" w:sz="0" w:space="0" w:color="auto"/>
            <w:right w:val="none" w:sz="0" w:space="0" w:color="auto"/>
          </w:divBdr>
        </w:div>
        <w:div w:id="454567364">
          <w:marLeft w:val="0"/>
          <w:marRight w:val="0"/>
          <w:marTop w:val="0"/>
          <w:marBottom w:val="0"/>
          <w:divBdr>
            <w:top w:val="none" w:sz="0" w:space="0" w:color="auto"/>
            <w:left w:val="none" w:sz="0" w:space="0" w:color="auto"/>
            <w:bottom w:val="none" w:sz="0" w:space="0" w:color="auto"/>
            <w:right w:val="none" w:sz="0" w:space="0" w:color="auto"/>
          </w:divBdr>
        </w:div>
        <w:div w:id="454567365">
          <w:marLeft w:val="0"/>
          <w:marRight w:val="0"/>
          <w:marTop w:val="0"/>
          <w:marBottom w:val="0"/>
          <w:divBdr>
            <w:top w:val="none" w:sz="0" w:space="0" w:color="auto"/>
            <w:left w:val="none" w:sz="0" w:space="0" w:color="auto"/>
            <w:bottom w:val="none" w:sz="0" w:space="0" w:color="auto"/>
            <w:right w:val="none" w:sz="0" w:space="0" w:color="auto"/>
          </w:divBdr>
        </w:div>
        <w:div w:id="454567366">
          <w:marLeft w:val="0"/>
          <w:marRight w:val="0"/>
          <w:marTop w:val="0"/>
          <w:marBottom w:val="0"/>
          <w:divBdr>
            <w:top w:val="none" w:sz="0" w:space="0" w:color="auto"/>
            <w:left w:val="none" w:sz="0" w:space="0" w:color="auto"/>
            <w:bottom w:val="none" w:sz="0" w:space="0" w:color="auto"/>
            <w:right w:val="none" w:sz="0" w:space="0" w:color="auto"/>
          </w:divBdr>
        </w:div>
        <w:div w:id="454567367">
          <w:marLeft w:val="0"/>
          <w:marRight w:val="0"/>
          <w:marTop w:val="0"/>
          <w:marBottom w:val="0"/>
          <w:divBdr>
            <w:top w:val="none" w:sz="0" w:space="0" w:color="auto"/>
            <w:left w:val="none" w:sz="0" w:space="0" w:color="auto"/>
            <w:bottom w:val="none" w:sz="0" w:space="0" w:color="auto"/>
            <w:right w:val="none" w:sz="0" w:space="0" w:color="auto"/>
          </w:divBdr>
        </w:div>
        <w:div w:id="454567368">
          <w:marLeft w:val="0"/>
          <w:marRight w:val="0"/>
          <w:marTop w:val="0"/>
          <w:marBottom w:val="0"/>
          <w:divBdr>
            <w:top w:val="none" w:sz="0" w:space="0" w:color="auto"/>
            <w:left w:val="none" w:sz="0" w:space="0" w:color="auto"/>
            <w:bottom w:val="none" w:sz="0" w:space="0" w:color="auto"/>
            <w:right w:val="none" w:sz="0" w:space="0" w:color="auto"/>
          </w:divBdr>
        </w:div>
        <w:div w:id="454567369">
          <w:marLeft w:val="0"/>
          <w:marRight w:val="0"/>
          <w:marTop w:val="0"/>
          <w:marBottom w:val="0"/>
          <w:divBdr>
            <w:top w:val="none" w:sz="0" w:space="0" w:color="auto"/>
            <w:left w:val="none" w:sz="0" w:space="0" w:color="auto"/>
            <w:bottom w:val="none" w:sz="0" w:space="0" w:color="auto"/>
            <w:right w:val="none" w:sz="0" w:space="0" w:color="auto"/>
          </w:divBdr>
        </w:div>
        <w:div w:id="454567370">
          <w:marLeft w:val="0"/>
          <w:marRight w:val="0"/>
          <w:marTop w:val="0"/>
          <w:marBottom w:val="0"/>
          <w:divBdr>
            <w:top w:val="none" w:sz="0" w:space="0" w:color="auto"/>
            <w:left w:val="none" w:sz="0" w:space="0" w:color="auto"/>
            <w:bottom w:val="none" w:sz="0" w:space="0" w:color="auto"/>
            <w:right w:val="none" w:sz="0" w:space="0" w:color="auto"/>
          </w:divBdr>
        </w:div>
        <w:div w:id="454567371">
          <w:marLeft w:val="0"/>
          <w:marRight w:val="0"/>
          <w:marTop w:val="0"/>
          <w:marBottom w:val="0"/>
          <w:divBdr>
            <w:top w:val="none" w:sz="0" w:space="0" w:color="auto"/>
            <w:left w:val="none" w:sz="0" w:space="0" w:color="auto"/>
            <w:bottom w:val="none" w:sz="0" w:space="0" w:color="auto"/>
            <w:right w:val="none" w:sz="0" w:space="0" w:color="auto"/>
          </w:divBdr>
        </w:div>
        <w:div w:id="454567372">
          <w:marLeft w:val="0"/>
          <w:marRight w:val="0"/>
          <w:marTop w:val="0"/>
          <w:marBottom w:val="0"/>
          <w:divBdr>
            <w:top w:val="none" w:sz="0" w:space="0" w:color="auto"/>
            <w:left w:val="none" w:sz="0" w:space="0" w:color="auto"/>
            <w:bottom w:val="none" w:sz="0" w:space="0" w:color="auto"/>
            <w:right w:val="none" w:sz="0" w:space="0" w:color="auto"/>
          </w:divBdr>
        </w:div>
        <w:div w:id="454567373">
          <w:marLeft w:val="0"/>
          <w:marRight w:val="0"/>
          <w:marTop w:val="0"/>
          <w:marBottom w:val="0"/>
          <w:divBdr>
            <w:top w:val="none" w:sz="0" w:space="0" w:color="auto"/>
            <w:left w:val="none" w:sz="0" w:space="0" w:color="auto"/>
            <w:bottom w:val="none" w:sz="0" w:space="0" w:color="auto"/>
            <w:right w:val="none" w:sz="0" w:space="0" w:color="auto"/>
          </w:divBdr>
        </w:div>
        <w:div w:id="454567374">
          <w:marLeft w:val="0"/>
          <w:marRight w:val="0"/>
          <w:marTop w:val="0"/>
          <w:marBottom w:val="0"/>
          <w:divBdr>
            <w:top w:val="none" w:sz="0" w:space="0" w:color="auto"/>
            <w:left w:val="none" w:sz="0" w:space="0" w:color="auto"/>
            <w:bottom w:val="none" w:sz="0" w:space="0" w:color="auto"/>
            <w:right w:val="none" w:sz="0" w:space="0" w:color="auto"/>
          </w:divBdr>
        </w:div>
        <w:div w:id="454567375">
          <w:marLeft w:val="0"/>
          <w:marRight w:val="0"/>
          <w:marTop w:val="0"/>
          <w:marBottom w:val="0"/>
          <w:divBdr>
            <w:top w:val="none" w:sz="0" w:space="0" w:color="auto"/>
            <w:left w:val="none" w:sz="0" w:space="0" w:color="auto"/>
            <w:bottom w:val="none" w:sz="0" w:space="0" w:color="auto"/>
            <w:right w:val="none" w:sz="0" w:space="0" w:color="auto"/>
          </w:divBdr>
        </w:div>
        <w:div w:id="454567376">
          <w:marLeft w:val="0"/>
          <w:marRight w:val="0"/>
          <w:marTop w:val="0"/>
          <w:marBottom w:val="0"/>
          <w:divBdr>
            <w:top w:val="none" w:sz="0" w:space="0" w:color="auto"/>
            <w:left w:val="none" w:sz="0" w:space="0" w:color="auto"/>
            <w:bottom w:val="none" w:sz="0" w:space="0" w:color="auto"/>
            <w:right w:val="none" w:sz="0" w:space="0" w:color="auto"/>
          </w:divBdr>
        </w:div>
        <w:div w:id="454567377">
          <w:marLeft w:val="0"/>
          <w:marRight w:val="0"/>
          <w:marTop w:val="0"/>
          <w:marBottom w:val="0"/>
          <w:divBdr>
            <w:top w:val="none" w:sz="0" w:space="0" w:color="auto"/>
            <w:left w:val="none" w:sz="0" w:space="0" w:color="auto"/>
            <w:bottom w:val="none" w:sz="0" w:space="0" w:color="auto"/>
            <w:right w:val="none" w:sz="0" w:space="0" w:color="auto"/>
          </w:divBdr>
        </w:div>
        <w:div w:id="454567378">
          <w:marLeft w:val="0"/>
          <w:marRight w:val="0"/>
          <w:marTop w:val="0"/>
          <w:marBottom w:val="0"/>
          <w:divBdr>
            <w:top w:val="none" w:sz="0" w:space="0" w:color="auto"/>
            <w:left w:val="none" w:sz="0" w:space="0" w:color="auto"/>
            <w:bottom w:val="none" w:sz="0" w:space="0" w:color="auto"/>
            <w:right w:val="none" w:sz="0" w:space="0" w:color="auto"/>
          </w:divBdr>
        </w:div>
        <w:div w:id="454567379">
          <w:marLeft w:val="0"/>
          <w:marRight w:val="0"/>
          <w:marTop w:val="0"/>
          <w:marBottom w:val="0"/>
          <w:divBdr>
            <w:top w:val="none" w:sz="0" w:space="0" w:color="auto"/>
            <w:left w:val="none" w:sz="0" w:space="0" w:color="auto"/>
            <w:bottom w:val="none" w:sz="0" w:space="0" w:color="auto"/>
            <w:right w:val="none" w:sz="0" w:space="0" w:color="auto"/>
          </w:divBdr>
        </w:div>
        <w:div w:id="454567380">
          <w:marLeft w:val="0"/>
          <w:marRight w:val="0"/>
          <w:marTop w:val="0"/>
          <w:marBottom w:val="0"/>
          <w:divBdr>
            <w:top w:val="none" w:sz="0" w:space="0" w:color="auto"/>
            <w:left w:val="none" w:sz="0" w:space="0" w:color="auto"/>
            <w:bottom w:val="none" w:sz="0" w:space="0" w:color="auto"/>
            <w:right w:val="none" w:sz="0" w:space="0" w:color="auto"/>
          </w:divBdr>
        </w:div>
        <w:div w:id="454567381">
          <w:marLeft w:val="0"/>
          <w:marRight w:val="0"/>
          <w:marTop w:val="0"/>
          <w:marBottom w:val="0"/>
          <w:divBdr>
            <w:top w:val="none" w:sz="0" w:space="0" w:color="auto"/>
            <w:left w:val="none" w:sz="0" w:space="0" w:color="auto"/>
            <w:bottom w:val="none" w:sz="0" w:space="0" w:color="auto"/>
            <w:right w:val="none" w:sz="0" w:space="0" w:color="auto"/>
          </w:divBdr>
        </w:div>
        <w:div w:id="454567382">
          <w:marLeft w:val="0"/>
          <w:marRight w:val="0"/>
          <w:marTop w:val="0"/>
          <w:marBottom w:val="0"/>
          <w:divBdr>
            <w:top w:val="none" w:sz="0" w:space="0" w:color="auto"/>
            <w:left w:val="none" w:sz="0" w:space="0" w:color="auto"/>
            <w:bottom w:val="none" w:sz="0" w:space="0" w:color="auto"/>
            <w:right w:val="none" w:sz="0" w:space="0" w:color="auto"/>
          </w:divBdr>
        </w:div>
        <w:div w:id="454567383">
          <w:marLeft w:val="0"/>
          <w:marRight w:val="0"/>
          <w:marTop w:val="0"/>
          <w:marBottom w:val="0"/>
          <w:divBdr>
            <w:top w:val="none" w:sz="0" w:space="0" w:color="auto"/>
            <w:left w:val="none" w:sz="0" w:space="0" w:color="auto"/>
            <w:bottom w:val="none" w:sz="0" w:space="0" w:color="auto"/>
            <w:right w:val="none" w:sz="0" w:space="0" w:color="auto"/>
          </w:divBdr>
        </w:div>
        <w:div w:id="454567384">
          <w:marLeft w:val="0"/>
          <w:marRight w:val="0"/>
          <w:marTop w:val="0"/>
          <w:marBottom w:val="0"/>
          <w:divBdr>
            <w:top w:val="none" w:sz="0" w:space="0" w:color="auto"/>
            <w:left w:val="none" w:sz="0" w:space="0" w:color="auto"/>
            <w:bottom w:val="none" w:sz="0" w:space="0" w:color="auto"/>
            <w:right w:val="none" w:sz="0" w:space="0" w:color="auto"/>
          </w:divBdr>
        </w:div>
        <w:div w:id="454567385">
          <w:marLeft w:val="0"/>
          <w:marRight w:val="0"/>
          <w:marTop w:val="0"/>
          <w:marBottom w:val="0"/>
          <w:divBdr>
            <w:top w:val="none" w:sz="0" w:space="0" w:color="auto"/>
            <w:left w:val="none" w:sz="0" w:space="0" w:color="auto"/>
            <w:bottom w:val="none" w:sz="0" w:space="0" w:color="auto"/>
            <w:right w:val="none" w:sz="0" w:space="0" w:color="auto"/>
          </w:divBdr>
        </w:div>
        <w:div w:id="454567386">
          <w:marLeft w:val="0"/>
          <w:marRight w:val="0"/>
          <w:marTop w:val="0"/>
          <w:marBottom w:val="0"/>
          <w:divBdr>
            <w:top w:val="none" w:sz="0" w:space="0" w:color="auto"/>
            <w:left w:val="none" w:sz="0" w:space="0" w:color="auto"/>
            <w:bottom w:val="none" w:sz="0" w:space="0" w:color="auto"/>
            <w:right w:val="none" w:sz="0" w:space="0" w:color="auto"/>
          </w:divBdr>
        </w:div>
        <w:div w:id="454567387">
          <w:marLeft w:val="0"/>
          <w:marRight w:val="0"/>
          <w:marTop w:val="0"/>
          <w:marBottom w:val="0"/>
          <w:divBdr>
            <w:top w:val="none" w:sz="0" w:space="0" w:color="auto"/>
            <w:left w:val="none" w:sz="0" w:space="0" w:color="auto"/>
            <w:bottom w:val="none" w:sz="0" w:space="0" w:color="auto"/>
            <w:right w:val="none" w:sz="0" w:space="0" w:color="auto"/>
          </w:divBdr>
        </w:div>
        <w:div w:id="454567388">
          <w:marLeft w:val="0"/>
          <w:marRight w:val="0"/>
          <w:marTop w:val="0"/>
          <w:marBottom w:val="0"/>
          <w:divBdr>
            <w:top w:val="none" w:sz="0" w:space="0" w:color="auto"/>
            <w:left w:val="none" w:sz="0" w:space="0" w:color="auto"/>
            <w:bottom w:val="none" w:sz="0" w:space="0" w:color="auto"/>
            <w:right w:val="none" w:sz="0" w:space="0" w:color="auto"/>
          </w:divBdr>
        </w:div>
        <w:div w:id="454567389">
          <w:marLeft w:val="0"/>
          <w:marRight w:val="0"/>
          <w:marTop w:val="0"/>
          <w:marBottom w:val="0"/>
          <w:divBdr>
            <w:top w:val="none" w:sz="0" w:space="0" w:color="auto"/>
            <w:left w:val="none" w:sz="0" w:space="0" w:color="auto"/>
            <w:bottom w:val="none" w:sz="0" w:space="0" w:color="auto"/>
            <w:right w:val="none" w:sz="0" w:space="0" w:color="auto"/>
          </w:divBdr>
        </w:div>
        <w:div w:id="454567391">
          <w:marLeft w:val="0"/>
          <w:marRight w:val="0"/>
          <w:marTop w:val="0"/>
          <w:marBottom w:val="0"/>
          <w:divBdr>
            <w:top w:val="none" w:sz="0" w:space="0" w:color="auto"/>
            <w:left w:val="none" w:sz="0" w:space="0" w:color="auto"/>
            <w:bottom w:val="none" w:sz="0" w:space="0" w:color="auto"/>
            <w:right w:val="none" w:sz="0" w:space="0" w:color="auto"/>
          </w:divBdr>
        </w:div>
        <w:div w:id="454567394">
          <w:marLeft w:val="0"/>
          <w:marRight w:val="0"/>
          <w:marTop w:val="0"/>
          <w:marBottom w:val="0"/>
          <w:divBdr>
            <w:top w:val="none" w:sz="0" w:space="0" w:color="auto"/>
            <w:left w:val="none" w:sz="0" w:space="0" w:color="auto"/>
            <w:bottom w:val="none" w:sz="0" w:space="0" w:color="auto"/>
            <w:right w:val="none" w:sz="0" w:space="0" w:color="auto"/>
          </w:divBdr>
        </w:div>
        <w:div w:id="454567395">
          <w:marLeft w:val="0"/>
          <w:marRight w:val="0"/>
          <w:marTop w:val="0"/>
          <w:marBottom w:val="0"/>
          <w:divBdr>
            <w:top w:val="none" w:sz="0" w:space="0" w:color="auto"/>
            <w:left w:val="none" w:sz="0" w:space="0" w:color="auto"/>
            <w:bottom w:val="none" w:sz="0" w:space="0" w:color="auto"/>
            <w:right w:val="none" w:sz="0" w:space="0" w:color="auto"/>
          </w:divBdr>
        </w:div>
        <w:div w:id="454567396">
          <w:marLeft w:val="0"/>
          <w:marRight w:val="0"/>
          <w:marTop w:val="0"/>
          <w:marBottom w:val="0"/>
          <w:divBdr>
            <w:top w:val="none" w:sz="0" w:space="0" w:color="auto"/>
            <w:left w:val="none" w:sz="0" w:space="0" w:color="auto"/>
            <w:bottom w:val="none" w:sz="0" w:space="0" w:color="auto"/>
            <w:right w:val="none" w:sz="0" w:space="0" w:color="auto"/>
          </w:divBdr>
        </w:div>
        <w:div w:id="454567397">
          <w:marLeft w:val="0"/>
          <w:marRight w:val="0"/>
          <w:marTop w:val="0"/>
          <w:marBottom w:val="0"/>
          <w:divBdr>
            <w:top w:val="none" w:sz="0" w:space="0" w:color="auto"/>
            <w:left w:val="none" w:sz="0" w:space="0" w:color="auto"/>
            <w:bottom w:val="none" w:sz="0" w:space="0" w:color="auto"/>
            <w:right w:val="none" w:sz="0" w:space="0" w:color="auto"/>
          </w:divBdr>
        </w:div>
        <w:div w:id="454567398">
          <w:marLeft w:val="0"/>
          <w:marRight w:val="0"/>
          <w:marTop w:val="0"/>
          <w:marBottom w:val="0"/>
          <w:divBdr>
            <w:top w:val="none" w:sz="0" w:space="0" w:color="auto"/>
            <w:left w:val="none" w:sz="0" w:space="0" w:color="auto"/>
            <w:bottom w:val="none" w:sz="0" w:space="0" w:color="auto"/>
            <w:right w:val="none" w:sz="0" w:space="0" w:color="auto"/>
          </w:divBdr>
        </w:div>
        <w:div w:id="454567399">
          <w:marLeft w:val="0"/>
          <w:marRight w:val="0"/>
          <w:marTop w:val="0"/>
          <w:marBottom w:val="0"/>
          <w:divBdr>
            <w:top w:val="none" w:sz="0" w:space="0" w:color="auto"/>
            <w:left w:val="none" w:sz="0" w:space="0" w:color="auto"/>
            <w:bottom w:val="none" w:sz="0" w:space="0" w:color="auto"/>
            <w:right w:val="none" w:sz="0" w:space="0" w:color="auto"/>
          </w:divBdr>
        </w:div>
        <w:div w:id="454567400">
          <w:marLeft w:val="0"/>
          <w:marRight w:val="0"/>
          <w:marTop w:val="0"/>
          <w:marBottom w:val="0"/>
          <w:divBdr>
            <w:top w:val="none" w:sz="0" w:space="0" w:color="auto"/>
            <w:left w:val="none" w:sz="0" w:space="0" w:color="auto"/>
            <w:bottom w:val="none" w:sz="0" w:space="0" w:color="auto"/>
            <w:right w:val="none" w:sz="0" w:space="0" w:color="auto"/>
          </w:divBdr>
        </w:div>
        <w:div w:id="454567401">
          <w:marLeft w:val="0"/>
          <w:marRight w:val="0"/>
          <w:marTop w:val="0"/>
          <w:marBottom w:val="0"/>
          <w:divBdr>
            <w:top w:val="none" w:sz="0" w:space="0" w:color="auto"/>
            <w:left w:val="none" w:sz="0" w:space="0" w:color="auto"/>
            <w:bottom w:val="none" w:sz="0" w:space="0" w:color="auto"/>
            <w:right w:val="none" w:sz="0" w:space="0" w:color="auto"/>
          </w:divBdr>
        </w:div>
        <w:div w:id="454567402">
          <w:marLeft w:val="0"/>
          <w:marRight w:val="0"/>
          <w:marTop w:val="0"/>
          <w:marBottom w:val="0"/>
          <w:divBdr>
            <w:top w:val="none" w:sz="0" w:space="0" w:color="auto"/>
            <w:left w:val="none" w:sz="0" w:space="0" w:color="auto"/>
            <w:bottom w:val="none" w:sz="0" w:space="0" w:color="auto"/>
            <w:right w:val="none" w:sz="0" w:space="0" w:color="auto"/>
          </w:divBdr>
        </w:div>
        <w:div w:id="454567403">
          <w:marLeft w:val="0"/>
          <w:marRight w:val="0"/>
          <w:marTop w:val="0"/>
          <w:marBottom w:val="0"/>
          <w:divBdr>
            <w:top w:val="none" w:sz="0" w:space="0" w:color="auto"/>
            <w:left w:val="none" w:sz="0" w:space="0" w:color="auto"/>
            <w:bottom w:val="none" w:sz="0" w:space="0" w:color="auto"/>
            <w:right w:val="none" w:sz="0" w:space="0" w:color="auto"/>
          </w:divBdr>
        </w:div>
        <w:div w:id="454567404">
          <w:marLeft w:val="0"/>
          <w:marRight w:val="0"/>
          <w:marTop w:val="0"/>
          <w:marBottom w:val="0"/>
          <w:divBdr>
            <w:top w:val="none" w:sz="0" w:space="0" w:color="auto"/>
            <w:left w:val="none" w:sz="0" w:space="0" w:color="auto"/>
            <w:bottom w:val="none" w:sz="0" w:space="0" w:color="auto"/>
            <w:right w:val="none" w:sz="0" w:space="0" w:color="auto"/>
          </w:divBdr>
        </w:div>
        <w:div w:id="454567405">
          <w:marLeft w:val="0"/>
          <w:marRight w:val="0"/>
          <w:marTop w:val="0"/>
          <w:marBottom w:val="0"/>
          <w:divBdr>
            <w:top w:val="none" w:sz="0" w:space="0" w:color="auto"/>
            <w:left w:val="none" w:sz="0" w:space="0" w:color="auto"/>
            <w:bottom w:val="none" w:sz="0" w:space="0" w:color="auto"/>
            <w:right w:val="none" w:sz="0" w:space="0" w:color="auto"/>
          </w:divBdr>
        </w:div>
        <w:div w:id="454567406">
          <w:marLeft w:val="0"/>
          <w:marRight w:val="0"/>
          <w:marTop w:val="0"/>
          <w:marBottom w:val="0"/>
          <w:divBdr>
            <w:top w:val="none" w:sz="0" w:space="0" w:color="auto"/>
            <w:left w:val="none" w:sz="0" w:space="0" w:color="auto"/>
            <w:bottom w:val="none" w:sz="0" w:space="0" w:color="auto"/>
            <w:right w:val="none" w:sz="0" w:space="0" w:color="auto"/>
          </w:divBdr>
        </w:div>
        <w:div w:id="454567407">
          <w:marLeft w:val="0"/>
          <w:marRight w:val="0"/>
          <w:marTop w:val="0"/>
          <w:marBottom w:val="0"/>
          <w:divBdr>
            <w:top w:val="none" w:sz="0" w:space="0" w:color="auto"/>
            <w:left w:val="none" w:sz="0" w:space="0" w:color="auto"/>
            <w:bottom w:val="none" w:sz="0" w:space="0" w:color="auto"/>
            <w:right w:val="none" w:sz="0" w:space="0" w:color="auto"/>
          </w:divBdr>
        </w:div>
        <w:div w:id="454567408">
          <w:marLeft w:val="0"/>
          <w:marRight w:val="0"/>
          <w:marTop w:val="0"/>
          <w:marBottom w:val="0"/>
          <w:divBdr>
            <w:top w:val="none" w:sz="0" w:space="0" w:color="auto"/>
            <w:left w:val="none" w:sz="0" w:space="0" w:color="auto"/>
            <w:bottom w:val="none" w:sz="0" w:space="0" w:color="auto"/>
            <w:right w:val="none" w:sz="0" w:space="0" w:color="auto"/>
          </w:divBdr>
        </w:div>
        <w:div w:id="454567409">
          <w:marLeft w:val="0"/>
          <w:marRight w:val="0"/>
          <w:marTop w:val="0"/>
          <w:marBottom w:val="0"/>
          <w:divBdr>
            <w:top w:val="none" w:sz="0" w:space="0" w:color="auto"/>
            <w:left w:val="none" w:sz="0" w:space="0" w:color="auto"/>
            <w:bottom w:val="none" w:sz="0" w:space="0" w:color="auto"/>
            <w:right w:val="none" w:sz="0" w:space="0" w:color="auto"/>
          </w:divBdr>
        </w:div>
        <w:div w:id="454567410">
          <w:marLeft w:val="0"/>
          <w:marRight w:val="0"/>
          <w:marTop w:val="0"/>
          <w:marBottom w:val="0"/>
          <w:divBdr>
            <w:top w:val="none" w:sz="0" w:space="0" w:color="auto"/>
            <w:left w:val="none" w:sz="0" w:space="0" w:color="auto"/>
            <w:bottom w:val="none" w:sz="0" w:space="0" w:color="auto"/>
            <w:right w:val="none" w:sz="0" w:space="0" w:color="auto"/>
          </w:divBdr>
        </w:div>
        <w:div w:id="454567411">
          <w:marLeft w:val="0"/>
          <w:marRight w:val="0"/>
          <w:marTop w:val="0"/>
          <w:marBottom w:val="0"/>
          <w:divBdr>
            <w:top w:val="none" w:sz="0" w:space="0" w:color="auto"/>
            <w:left w:val="none" w:sz="0" w:space="0" w:color="auto"/>
            <w:bottom w:val="none" w:sz="0" w:space="0" w:color="auto"/>
            <w:right w:val="none" w:sz="0" w:space="0" w:color="auto"/>
          </w:divBdr>
        </w:div>
        <w:div w:id="454567412">
          <w:marLeft w:val="0"/>
          <w:marRight w:val="0"/>
          <w:marTop w:val="0"/>
          <w:marBottom w:val="0"/>
          <w:divBdr>
            <w:top w:val="none" w:sz="0" w:space="0" w:color="auto"/>
            <w:left w:val="none" w:sz="0" w:space="0" w:color="auto"/>
            <w:bottom w:val="none" w:sz="0" w:space="0" w:color="auto"/>
            <w:right w:val="none" w:sz="0" w:space="0" w:color="auto"/>
          </w:divBdr>
        </w:div>
        <w:div w:id="454567413">
          <w:marLeft w:val="0"/>
          <w:marRight w:val="0"/>
          <w:marTop w:val="0"/>
          <w:marBottom w:val="0"/>
          <w:divBdr>
            <w:top w:val="none" w:sz="0" w:space="0" w:color="auto"/>
            <w:left w:val="none" w:sz="0" w:space="0" w:color="auto"/>
            <w:bottom w:val="none" w:sz="0" w:space="0" w:color="auto"/>
            <w:right w:val="none" w:sz="0" w:space="0" w:color="auto"/>
          </w:divBdr>
        </w:div>
        <w:div w:id="454567415">
          <w:marLeft w:val="0"/>
          <w:marRight w:val="0"/>
          <w:marTop w:val="0"/>
          <w:marBottom w:val="0"/>
          <w:divBdr>
            <w:top w:val="none" w:sz="0" w:space="0" w:color="auto"/>
            <w:left w:val="none" w:sz="0" w:space="0" w:color="auto"/>
            <w:bottom w:val="none" w:sz="0" w:space="0" w:color="auto"/>
            <w:right w:val="none" w:sz="0" w:space="0" w:color="auto"/>
          </w:divBdr>
        </w:div>
        <w:div w:id="454567416">
          <w:marLeft w:val="0"/>
          <w:marRight w:val="0"/>
          <w:marTop w:val="0"/>
          <w:marBottom w:val="0"/>
          <w:divBdr>
            <w:top w:val="none" w:sz="0" w:space="0" w:color="auto"/>
            <w:left w:val="none" w:sz="0" w:space="0" w:color="auto"/>
            <w:bottom w:val="none" w:sz="0" w:space="0" w:color="auto"/>
            <w:right w:val="none" w:sz="0" w:space="0" w:color="auto"/>
          </w:divBdr>
        </w:div>
        <w:div w:id="454567417">
          <w:marLeft w:val="0"/>
          <w:marRight w:val="0"/>
          <w:marTop w:val="0"/>
          <w:marBottom w:val="0"/>
          <w:divBdr>
            <w:top w:val="none" w:sz="0" w:space="0" w:color="auto"/>
            <w:left w:val="none" w:sz="0" w:space="0" w:color="auto"/>
            <w:bottom w:val="none" w:sz="0" w:space="0" w:color="auto"/>
            <w:right w:val="none" w:sz="0" w:space="0" w:color="auto"/>
          </w:divBdr>
        </w:div>
        <w:div w:id="454567418">
          <w:marLeft w:val="0"/>
          <w:marRight w:val="0"/>
          <w:marTop w:val="0"/>
          <w:marBottom w:val="0"/>
          <w:divBdr>
            <w:top w:val="none" w:sz="0" w:space="0" w:color="auto"/>
            <w:left w:val="none" w:sz="0" w:space="0" w:color="auto"/>
            <w:bottom w:val="none" w:sz="0" w:space="0" w:color="auto"/>
            <w:right w:val="none" w:sz="0" w:space="0" w:color="auto"/>
          </w:divBdr>
        </w:div>
        <w:div w:id="454567419">
          <w:marLeft w:val="0"/>
          <w:marRight w:val="0"/>
          <w:marTop w:val="0"/>
          <w:marBottom w:val="0"/>
          <w:divBdr>
            <w:top w:val="none" w:sz="0" w:space="0" w:color="auto"/>
            <w:left w:val="none" w:sz="0" w:space="0" w:color="auto"/>
            <w:bottom w:val="none" w:sz="0" w:space="0" w:color="auto"/>
            <w:right w:val="none" w:sz="0" w:space="0" w:color="auto"/>
          </w:divBdr>
        </w:div>
        <w:div w:id="454567420">
          <w:marLeft w:val="0"/>
          <w:marRight w:val="0"/>
          <w:marTop w:val="0"/>
          <w:marBottom w:val="0"/>
          <w:divBdr>
            <w:top w:val="none" w:sz="0" w:space="0" w:color="auto"/>
            <w:left w:val="none" w:sz="0" w:space="0" w:color="auto"/>
            <w:bottom w:val="none" w:sz="0" w:space="0" w:color="auto"/>
            <w:right w:val="none" w:sz="0" w:space="0" w:color="auto"/>
          </w:divBdr>
        </w:div>
        <w:div w:id="454567421">
          <w:marLeft w:val="0"/>
          <w:marRight w:val="0"/>
          <w:marTop w:val="0"/>
          <w:marBottom w:val="0"/>
          <w:divBdr>
            <w:top w:val="none" w:sz="0" w:space="0" w:color="auto"/>
            <w:left w:val="none" w:sz="0" w:space="0" w:color="auto"/>
            <w:bottom w:val="none" w:sz="0" w:space="0" w:color="auto"/>
            <w:right w:val="none" w:sz="0" w:space="0" w:color="auto"/>
          </w:divBdr>
        </w:div>
        <w:div w:id="454567422">
          <w:marLeft w:val="0"/>
          <w:marRight w:val="0"/>
          <w:marTop w:val="0"/>
          <w:marBottom w:val="0"/>
          <w:divBdr>
            <w:top w:val="none" w:sz="0" w:space="0" w:color="auto"/>
            <w:left w:val="none" w:sz="0" w:space="0" w:color="auto"/>
            <w:bottom w:val="none" w:sz="0" w:space="0" w:color="auto"/>
            <w:right w:val="none" w:sz="0" w:space="0" w:color="auto"/>
          </w:divBdr>
        </w:div>
        <w:div w:id="454567423">
          <w:marLeft w:val="0"/>
          <w:marRight w:val="0"/>
          <w:marTop w:val="0"/>
          <w:marBottom w:val="0"/>
          <w:divBdr>
            <w:top w:val="none" w:sz="0" w:space="0" w:color="auto"/>
            <w:left w:val="none" w:sz="0" w:space="0" w:color="auto"/>
            <w:bottom w:val="none" w:sz="0" w:space="0" w:color="auto"/>
            <w:right w:val="none" w:sz="0" w:space="0" w:color="auto"/>
          </w:divBdr>
        </w:div>
        <w:div w:id="454567424">
          <w:marLeft w:val="0"/>
          <w:marRight w:val="0"/>
          <w:marTop w:val="0"/>
          <w:marBottom w:val="0"/>
          <w:divBdr>
            <w:top w:val="none" w:sz="0" w:space="0" w:color="auto"/>
            <w:left w:val="none" w:sz="0" w:space="0" w:color="auto"/>
            <w:bottom w:val="none" w:sz="0" w:space="0" w:color="auto"/>
            <w:right w:val="none" w:sz="0" w:space="0" w:color="auto"/>
          </w:divBdr>
        </w:div>
        <w:div w:id="454567425">
          <w:marLeft w:val="0"/>
          <w:marRight w:val="0"/>
          <w:marTop w:val="0"/>
          <w:marBottom w:val="0"/>
          <w:divBdr>
            <w:top w:val="none" w:sz="0" w:space="0" w:color="auto"/>
            <w:left w:val="none" w:sz="0" w:space="0" w:color="auto"/>
            <w:bottom w:val="none" w:sz="0" w:space="0" w:color="auto"/>
            <w:right w:val="none" w:sz="0" w:space="0" w:color="auto"/>
          </w:divBdr>
        </w:div>
        <w:div w:id="454567426">
          <w:marLeft w:val="0"/>
          <w:marRight w:val="0"/>
          <w:marTop w:val="0"/>
          <w:marBottom w:val="0"/>
          <w:divBdr>
            <w:top w:val="none" w:sz="0" w:space="0" w:color="auto"/>
            <w:left w:val="none" w:sz="0" w:space="0" w:color="auto"/>
            <w:bottom w:val="none" w:sz="0" w:space="0" w:color="auto"/>
            <w:right w:val="none" w:sz="0" w:space="0" w:color="auto"/>
          </w:divBdr>
        </w:div>
        <w:div w:id="454567428">
          <w:marLeft w:val="0"/>
          <w:marRight w:val="0"/>
          <w:marTop w:val="0"/>
          <w:marBottom w:val="0"/>
          <w:divBdr>
            <w:top w:val="none" w:sz="0" w:space="0" w:color="auto"/>
            <w:left w:val="none" w:sz="0" w:space="0" w:color="auto"/>
            <w:bottom w:val="none" w:sz="0" w:space="0" w:color="auto"/>
            <w:right w:val="none" w:sz="0" w:space="0" w:color="auto"/>
          </w:divBdr>
        </w:div>
        <w:div w:id="454567429">
          <w:marLeft w:val="0"/>
          <w:marRight w:val="0"/>
          <w:marTop w:val="0"/>
          <w:marBottom w:val="0"/>
          <w:divBdr>
            <w:top w:val="none" w:sz="0" w:space="0" w:color="auto"/>
            <w:left w:val="none" w:sz="0" w:space="0" w:color="auto"/>
            <w:bottom w:val="none" w:sz="0" w:space="0" w:color="auto"/>
            <w:right w:val="none" w:sz="0" w:space="0" w:color="auto"/>
          </w:divBdr>
        </w:div>
        <w:div w:id="454567430">
          <w:marLeft w:val="0"/>
          <w:marRight w:val="0"/>
          <w:marTop w:val="0"/>
          <w:marBottom w:val="0"/>
          <w:divBdr>
            <w:top w:val="none" w:sz="0" w:space="0" w:color="auto"/>
            <w:left w:val="none" w:sz="0" w:space="0" w:color="auto"/>
            <w:bottom w:val="none" w:sz="0" w:space="0" w:color="auto"/>
            <w:right w:val="none" w:sz="0" w:space="0" w:color="auto"/>
          </w:divBdr>
        </w:div>
        <w:div w:id="454567431">
          <w:marLeft w:val="0"/>
          <w:marRight w:val="0"/>
          <w:marTop w:val="0"/>
          <w:marBottom w:val="0"/>
          <w:divBdr>
            <w:top w:val="none" w:sz="0" w:space="0" w:color="auto"/>
            <w:left w:val="none" w:sz="0" w:space="0" w:color="auto"/>
            <w:bottom w:val="none" w:sz="0" w:space="0" w:color="auto"/>
            <w:right w:val="none" w:sz="0" w:space="0" w:color="auto"/>
          </w:divBdr>
        </w:div>
        <w:div w:id="454567432">
          <w:marLeft w:val="0"/>
          <w:marRight w:val="0"/>
          <w:marTop w:val="0"/>
          <w:marBottom w:val="0"/>
          <w:divBdr>
            <w:top w:val="none" w:sz="0" w:space="0" w:color="auto"/>
            <w:left w:val="none" w:sz="0" w:space="0" w:color="auto"/>
            <w:bottom w:val="none" w:sz="0" w:space="0" w:color="auto"/>
            <w:right w:val="none" w:sz="0" w:space="0" w:color="auto"/>
          </w:divBdr>
        </w:div>
        <w:div w:id="454567433">
          <w:marLeft w:val="0"/>
          <w:marRight w:val="0"/>
          <w:marTop w:val="0"/>
          <w:marBottom w:val="0"/>
          <w:divBdr>
            <w:top w:val="none" w:sz="0" w:space="0" w:color="auto"/>
            <w:left w:val="none" w:sz="0" w:space="0" w:color="auto"/>
            <w:bottom w:val="none" w:sz="0" w:space="0" w:color="auto"/>
            <w:right w:val="none" w:sz="0" w:space="0" w:color="auto"/>
          </w:divBdr>
        </w:div>
        <w:div w:id="454567434">
          <w:marLeft w:val="0"/>
          <w:marRight w:val="0"/>
          <w:marTop w:val="0"/>
          <w:marBottom w:val="0"/>
          <w:divBdr>
            <w:top w:val="none" w:sz="0" w:space="0" w:color="auto"/>
            <w:left w:val="none" w:sz="0" w:space="0" w:color="auto"/>
            <w:bottom w:val="none" w:sz="0" w:space="0" w:color="auto"/>
            <w:right w:val="none" w:sz="0" w:space="0" w:color="auto"/>
          </w:divBdr>
        </w:div>
        <w:div w:id="454567435">
          <w:marLeft w:val="0"/>
          <w:marRight w:val="0"/>
          <w:marTop w:val="0"/>
          <w:marBottom w:val="0"/>
          <w:divBdr>
            <w:top w:val="none" w:sz="0" w:space="0" w:color="auto"/>
            <w:left w:val="none" w:sz="0" w:space="0" w:color="auto"/>
            <w:bottom w:val="none" w:sz="0" w:space="0" w:color="auto"/>
            <w:right w:val="none" w:sz="0" w:space="0" w:color="auto"/>
          </w:divBdr>
        </w:div>
        <w:div w:id="454567436">
          <w:marLeft w:val="0"/>
          <w:marRight w:val="0"/>
          <w:marTop w:val="0"/>
          <w:marBottom w:val="0"/>
          <w:divBdr>
            <w:top w:val="none" w:sz="0" w:space="0" w:color="auto"/>
            <w:left w:val="none" w:sz="0" w:space="0" w:color="auto"/>
            <w:bottom w:val="none" w:sz="0" w:space="0" w:color="auto"/>
            <w:right w:val="none" w:sz="0" w:space="0" w:color="auto"/>
          </w:divBdr>
        </w:div>
        <w:div w:id="454567437">
          <w:marLeft w:val="0"/>
          <w:marRight w:val="0"/>
          <w:marTop w:val="0"/>
          <w:marBottom w:val="0"/>
          <w:divBdr>
            <w:top w:val="none" w:sz="0" w:space="0" w:color="auto"/>
            <w:left w:val="none" w:sz="0" w:space="0" w:color="auto"/>
            <w:bottom w:val="none" w:sz="0" w:space="0" w:color="auto"/>
            <w:right w:val="none" w:sz="0" w:space="0" w:color="auto"/>
          </w:divBdr>
        </w:div>
        <w:div w:id="454567438">
          <w:marLeft w:val="0"/>
          <w:marRight w:val="0"/>
          <w:marTop w:val="0"/>
          <w:marBottom w:val="0"/>
          <w:divBdr>
            <w:top w:val="none" w:sz="0" w:space="0" w:color="auto"/>
            <w:left w:val="none" w:sz="0" w:space="0" w:color="auto"/>
            <w:bottom w:val="none" w:sz="0" w:space="0" w:color="auto"/>
            <w:right w:val="none" w:sz="0" w:space="0" w:color="auto"/>
          </w:divBdr>
        </w:div>
        <w:div w:id="454567439">
          <w:marLeft w:val="0"/>
          <w:marRight w:val="0"/>
          <w:marTop w:val="0"/>
          <w:marBottom w:val="0"/>
          <w:divBdr>
            <w:top w:val="none" w:sz="0" w:space="0" w:color="auto"/>
            <w:left w:val="none" w:sz="0" w:space="0" w:color="auto"/>
            <w:bottom w:val="none" w:sz="0" w:space="0" w:color="auto"/>
            <w:right w:val="none" w:sz="0" w:space="0" w:color="auto"/>
          </w:divBdr>
        </w:div>
        <w:div w:id="454567440">
          <w:marLeft w:val="0"/>
          <w:marRight w:val="0"/>
          <w:marTop w:val="0"/>
          <w:marBottom w:val="0"/>
          <w:divBdr>
            <w:top w:val="none" w:sz="0" w:space="0" w:color="auto"/>
            <w:left w:val="none" w:sz="0" w:space="0" w:color="auto"/>
            <w:bottom w:val="none" w:sz="0" w:space="0" w:color="auto"/>
            <w:right w:val="none" w:sz="0" w:space="0" w:color="auto"/>
          </w:divBdr>
        </w:div>
        <w:div w:id="454567441">
          <w:marLeft w:val="0"/>
          <w:marRight w:val="0"/>
          <w:marTop w:val="0"/>
          <w:marBottom w:val="0"/>
          <w:divBdr>
            <w:top w:val="none" w:sz="0" w:space="0" w:color="auto"/>
            <w:left w:val="none" w:sz="0" w:space="0" w:color="auto"/>
            <w:bottom w:val="none" w:sz="0" w:space="0" w:color="auto"/>
            <w:right w:val="none" w:sz="0" w:space="0" w:color="auto"/>
          </w:divBdr>
        </w:div>
        <w:div w:id="454567442">
          <w:marLeft w:val="0"/>
          <w:marRight w:val="0"/>
          <w:marTop w:val="0"/>
          <w:marBottom w:val="0"/>
          <w:divBdr>
            <w:top w:val="none" w:sz="0" w:space="0" w:color="auto"/>
            <w:left w:val="none" w:sz="0" w:space="0" w:color="auto"/>
            <w:bottom w:val="none" w:sz="0" w:space="0" w:color="auto"/>
            <w:right w:val="none" w:sz="0" w:space="0" w:color="auto"/>
          </w:divBdr>
        </w:div>
        <w:div w:id="454567443">
          <w:marLeft w:val="0"/>
          <w:marRight w:val="0"/>
          <w:marTop w:val="0"/>
          <w:marBottom w:val="0"/>
          <w:divBdr>
            <w:top w:val="none" w:sz="0" w:space="0" w:color="auto"/>
            <w:left w:val="none" w:sz="0" w:space="0" w:color="auto"/>
            <w:bottom w:val="none" w:sz="0" w:space="0" w:color="auto"/>
            <w:right w:val="none" w:sz="0" w:space="0" w:color="auto"/>
          </w:divBdr>
        </w:div>
        <w:div w:id="454567444">
          <w:marLeft w:val="0"/>
          <w:marRight w:val="0"/>
          <w:marTop w:val="0"/>
          <w:marBottom w:val="0"/>
          <w:divBdr>
            <w:top w:val="none" w:sz="0" w:space="0" w:color="auto"/>
            <w:left w:val="none" w:sz="0" w:space="0" w:color="auto"/>
            <w:bottom w:val="none" w:sz="0" w:space="0" w:color="auto"/>
            <w:right w:val="none" w:sz="0" w:space="0" w:color="auto"/>
          </w:divBdr>
        </w:div>
        <w:div w:id="454567445">
          <w:marLeft w:val="0"/>
          <w:marRight w:val="0"/>
          <w:marTop w:val="0"/>
          <w:marBottom w:val="0"/>
          <w:divBdr>
            <w:top w:val="none" w:sz="0" w:space="0" w:color="auto"/>
            <w:left w:val="none" w:sz="0" w:space="0" w:color="auto"/>
            <w:bottom w:val="none" w:sz="0" w:space="0" w:color="auto"/>
            <w:right w:val="none" w:sz="0" w:space="0" w:color="auto"/>
          </w:divBdr>
        </w:div>
        <w:div w:id="454567446">
          <w:marLeft w:val="0"/>
          <w:marRight w:val="0"/>
          <w:marTop w:val="0"/>
          <w:marBottom w:val="0"/>
          <w:divBdr>
            <w:top w:val="none" w:sz="0" w:space="0" w:color="auto"/>
            <w:left w:val="none" w:sz="0" w:space="0" w:color="auto"/>
            <w:bottom w:val="none" w:sz="0" w:space="0" w:color="auto"/>
            <w:right w:val="none" w:sz="0" w:space="0" w:color="auto"/>
          </w:divBdr>
        </w:div>
        <w:div w:id="454567447">
          <w:marLeft w:val="0"/>
          <w:marRight w:val="0"/>
          <w:marTop w:val="0"/>
          <w:marBottom w:val="0"/>
          <w:divBdr>
            <w:top w:val="none" w:sz="0" w:space="0" w:color="auto"/>
            <w:left w:val="none" w:sz="0" w:space="0" w:color="auto"/>
            <w:bottom w:val="none" w:sz="0" w:space="0" w:color="auto"/>
            <w:right w:val="none" w:sz="0" w:space="0" w:color="auto"/>
          </w:divBdr>
        </w:div>
        <w:div w:id="454567448">
          <w:marLeft w:val="0"/>
          <w:marRight w:val="0"/>
          <w:marTop w:val="0"/>
          <w:marBottom w:val="0"/>
          <w:divBdr>
            <w:top w:val="none" w:sz="0" w:space="0" w:color="auto"/>
            <w:left w:val="none" w:sz="0" w:space="0" w:color="auto"/>
            <w:bottom w:val="none" w:sz="0" w:space="0" w:color="auto"/>
            <w:right w:val="none" w:sz="0" w:space="0" w:color="auto"/>
          </w:divBdr>
        </w:div>
        <w:div w:id="454567449">
          <w:marLeft w:val="0"/>
          <w:marRight w:val="0"/>
          <w:marTop w:val="0"/>
          <w:marBottom w:val="0"/>
          <w:divBdr>
            <w:top w:val="none" w:sz="0" w:space="0" w:color="auto"/>
            <w:left w:val="none" w:sz="0" w:space="0" w:color="auto"/>
            <w:bottom w:val="none" w:sz="0" w:space="0" w:color="auto"/>
            <w:right w:val="none" w:sz="0" w:space="0" w:color="auto"/>
          </w:divBdr>
        </w:div>
        <w:div w:id="454567450">
          <w:marLeft w:val="0"/>
          <w:marRight w:val="0"/>
          <w:marTop w:val="0"/>
          <w:marBottom w:val="0"/>
          <w:divBdr>
            <w:top w:val="none" w:sz="0" w:space="0" w:color="auto"/>
            <w:left w:val="none" w:sz="0" w:space="0" w:color="auto"/>
            <w:bottom w:val="none" w:sz="0" w:space="0" w:color="auto"/>
            <w:right w:val="none" w:sz="0" w:space="0" w:color="auto"/>
          </w:divBdr>
        </w:div>
        <w:div w:id="454567451">
          <w:marLeft w:val="0"/>
          <w:marRight w:val="0"/>
          <w:marTop w:val="0"/>
          <w:marBottom w:val="0"/>
          <w:divBdr>
            <w:top w:val="none" w:sz="0" w:space="0" w:color="auto"/>
            <w:left w:val="none" w:sz="0" w:space="0" w:color="auto"/>
            <w:bottom w:val="none" w:sz="0" w:space="0" w:color="auto"/>
            <w:right w:val="none" w:sz="0" w:space="0" w:color="auto"/>
          </w:divBdr>
        </w:div>
        <w:div w:id="454567453">
          <w:marLeft w:val="0"/>
          <w:marRight w:val="0"/>
          <w:marTop w:val="0"/>
          <w:marBottom w:val="0"/>
          <w:divBdr>
            <w:top w:val="none" w:sz="0" w:space="0" w:color="auto"/>
            <w:left w:val="none" w:sz="0" w:space="0" w:color="auto"/>
            <w:bottom w:val="none" w:sz="0" w:space="0" w:color="auto"/>
            <w:right w:val="none" w:sz="0" w:space="0" w:color="auto"/>
          </w:divBdr>
        </w:div>
        <w:div w:id="454567454">
          <w:marLeft w:val="0"/>
          <w:marRight w:val="0"/>
          <w:marTop w:val="0"/>
          <w:marBottom w:val="0"/>
          <w:divBdr>
            <w:top w:val="none" w:sz="0" w:space="0" w:color="auto"/>
            <w:left w:val="none" w:sz="0" w:space="0" w:color="auto"/>
            <w:bottom w:val="none" w:sz="0" w:space="0" w:color="auto"/>
            <w:right w:val="none" w:sz="0" w:space="0" w:color="auto"/>
          </w:divBdr>
        </w:div>
        <w:div w:id="454567455">
          <w:marLeft w:val="0"/>
          <w:marRight w:val="0"/>
          <w:marTop w:val="0"/>
          <w:marBottom w:val="0"/>
          <w:divBdr>
            <w:top w:val="none" w:sz="0" w:space="0" w:color="auto"/>
            <w:left w:val="none" w:sz="0" w:space="0" w:color="auto"/>
            <w:bottom w:val="none" w:sz="0" w:space="0" w:color="auto"/>
            <w:right w:val="none" w:sz="0" w:space="0" w:color="auto"/>
          </w:divBdr>
        </w:div>
        <w:div w:id="454567456">
          <w:marLeft w:val="0"/>
          <w:marRight w:val="0"/>
          <w:marTop w:val="0"/>
          <w:marBottom w:val="0"/>
          <w:divBdr>
            <w:top w:val="none" w:sz="0" w:space="0" w:color="auto"/>
            <w:left w:val="none" w:sz="0" w:space="0" w:color="auto"/>
            <w:bottom w:val="none" w:sz="0" w:space="0" w:color="auto"/>
            <w:right w:val="none" w:sz="0" w:space="0" w:color="auto"/>
          </w:divBdr>
        </w:div>
        <w:div w:id="454567457">
          <w:marLeft w:val="0"/>
          <w:marRight w:val="0"/>
          <w:marTop w:val="0"/>
          <w:marBottom w:val="0"/>
          <w:divBdr>
            <w:top w:val="none" w:sz="0" w:space="0" w:color="auto"/>
            <w:left w:val="none" w:sz="0" w:space="0" w:color="auto"/>
            <w:bottom w:val="none" w:sz="0" w:space="0" w:color="auto"/>
            <w:right w:val="none" w:sz="0" w:space="0" w:color="auto"/>
          </w:divBdr>
        </w:div>
        <w:div w:id="454567458">
          <w:marLeft w:val="0"/>
          <w:marRight w:val="0"/>
          <w:marTop w:val="0"/>
          <w:marBottom w:val="0"/>
          <w:divBdr>
            <w:top w:val="none" w:sz="0" w:space="0" w:color="auto"/>
            <w:left w:val="none" w:sz="0" w:space="0" w:color="auto"/>
            <w:bottom w:val="none" w:sz="0" w:space="0" w:color="auto"/>
            <w:right w:val="none" w:sz="0" w:space="0" w:color="auto"/>
          </w:divBdr>
        </w:div>
        <w:div w:id="454567460">
          <w:marLeft w:val="0"/>
          <w:marRight w:val="0"/>
          <w:marTop w:val="0"/>
          <w:marBottom w:val="0"/>
          <w:divBdr>
            <w:top w:val="none" w:sz="0" w:space="0" w:color="auto"/>
            <w:left w:val="none" w:sz="0" w:space="0" w:color="auto"/>
            <w:bottom w:val="none" w:sz="0" w:space="0" w:color="auto"/>
            <w:right w:val="none" w:sz="0" w:space="0" w:color="auto"/>
          </w:divBdr>
        </w:div>
        <w:div w:id="454567461">
          <w:marLeft w:val="0"/>
          <w:marRight w:val="0"/>
          <w:marTop w:val="0"/>
          <w:marBottom w:val="0"/>
          <w:divBdr>
            <w:top w:val="none" w:sz="0" w:space="0" w:color="auto"/>
            <w:left w:val="none" w:sz="0" w:space="0" w:color="auto"/>
            <w:bottom w:val="none" w:sz="0" w:space="0" w:color="auto"/>
            <w:right w:val="none" w:sz="0" w:space="0" w:color="auto"/>
          </w:divBdr>
        </w:div>
        <w:div w:id="454567462">
          <w:marLeft w:val="0"/>
          <w:marRight w:val="0"/>
          <w:marTop w:val="0"/>
          <w:marBottom w:val="0"/>
          <w:divBdr>
            <w:top w:val="none" w:sz="0" w:space="0" w:color="auto"/>
            <w:left w:val="none" w:sz="0" w:space="0" w:color="auto"/>
            <w:bottom w:val="none" w:sz="0" w:space="0" w:color="auto"/>
            <w:right w:val="none" w:sz="0" w:space="0" w:color="auto"/>
          </w:divBdr>
        </w:div>
        <w:div w:id="454567463">
          <w:marLeft w:val="0"/>
          <w:marRight w:val="0"/>
          <w:marTop w:val="0"/>
          <w:marBottom w:val="0"/>
          <w:divBdr>
            <w:top w:val="none" w:sz="0" w:space="0" w:color="auto"/>
            <w:left w:val="none" w:sz="0" w:space="0" w:color="auto"/>
            <w:bottom w:val="none" w:sz="0" w:space="0" w:color="auto"/>
            <w:right w:val="none" w:sz="0" w:space="0" w:color="auto"/>
          </w:divBdr>
        </w:div>
        <w:div w:id="454567465">
          <w:marLeft w:val="0"/>
          <w:marRight w:val="0"/>
          <w:marTop w:val="0"/>
          <w:marBottom w:val="0"/>
          <w:divBdr>
            <w:top w:val="none" w:sz="0" w:space="0" w:color="auto"/>
            <w:left w:val="none" w:sz="0" w:space="0" w:color="auto"/>
            <w:bottom w:val="none" w:sz="0" w:space="0" w:color="auto"/>
            <w:right w:val="none" w:sz="0" w:space="0" w:color="auto"/>
          </w:divBdr>
        </w:div>
        <w:div w:id="454567466">
          <w:marLeft w:val="0"/>
          <w:marRight w:val="0"/>
          <w:marTop w:val="0"/>
          <w:marBottom w:val="0"/>
          <w:divBdr>
            <w:top w:val="none" w:sz="0" w:space="0" w:color="auto"/>
            <w:left w:val="none" w:sz="0" w:space="0" w:color="auto"/>
            <w:bottom w:val="none" w:sz="0" w:space="0" w:color="auto"/>
            <w:right w:val="none" w:sz="0" w:space="0" w:color="auto"/>
          </w:divBdr>
        </w:div>
        <w:div w:id="454567467">
          <w:marLeft w:val="0"/>
          <w:marRight w:val="0"/>
          <w:marTop w:val="0"/>
          <w:marBottom w:val="0"/>
          <w:divBdr>
            <w:top w:val="none" w:sz="0" w:space="0" w:color="auto"/>
            <w:left w:val="none" w:sz="0" w:space="0" w:color="auto"/>
            <w:bottom w:val="none" w:sz="0" w:space="0" w:color="auto"/>
            <w:right w:val="none" w:sz="0" w:space="0" w:color="auto"/>
          </w:divBdr>
        </w:div>
        <w:div w:id="454567468">
          <w:marLeft w:val="0"/>
          <w:marRight w:val="0"/>
          <w:marTop w:val="0"/>
          <w:marBottom w:val="0"/>
          <w:divBdr>
            <w:top w:val="none" w:sz="0" w:space="0" w:color="auto"/>
            <w:left w:val="none" w:sz="0" w:space="0" w:color="auto"/>
            <w:bottom w:val="none" w:sz="0" w:space="0" w:color="auto"/>
            <w:right w:val="none" w:sz="0" w:space="0" w:color="auto"/>
          </w:divBdr>
        </w:div>
        <w:div w:id="454567470">
          <w:marLeft w:val="0"/>
          <w:marRight w:val="0"/>
          <w:marTop w:val="0"/>
          <w:marBottom w:val="0"/>
          <w:divBdr>
            <w:top w:val="none" w:sz="0" w:space="0" w:color="auto"/>
            <w:left w:val="none" w:sz="0" w:space="0" w:color="auto"/>
            <w:bottom w:val="none" w:sz="0" w:space="0" w:color="auto"/>
            <w:right w:val="none" w:sz="0" w:space="0" w:color="auto"/>
          </w:divBdr>
        </w:div>
        <w:div w:id="454567471">
          <w:marLeft w:val="0"/>
          <w:marRight w:val="0"/>
          <w:marTop w:val="0"/>
          <w:marBottom w:val="0"/>
          <w:divBdr>
            <w:top w:val="none" w:sz="0" w:space="0" w:color="auto"/>
            <w:left w:val="none" w:sz="0" w:space="0" w:color="auto"/>
            <w:bottom w:val="none" w:sz="0" w:space="0" w:color="auto"/>
            <w:right w:val="none" w:sz="0" w:space="0" w:color="auto"/>
          </w:divBdr>
        </w:div>
        <w:div w:id="454567472">
          <w:marLeft w:val="0"/>
          <w:marRight w:val="0"/>
          <w:marTop w:val="0"/>
          <w:marBottom w:val="0"/>
          <w:divBdr>
            <w:top w:val="none" w:sz="0" w:space="0" w:color="auto"/>
            <w:left w:val="none" w:sz="0" w:space="0" w:color="auto"/>
            <w:bottom w:val="none" w:sz="0" w:space="0" w:color="auto"/>
            <w:right w:val="none" w:sz="0" w:space="0" w:color="auto"/>
          </w:divBdr>
        </w:div>
        <w:div w:id="454567473">
          <w:marLeft w:val="0"/>
          <w:marRight w:val="0"/>
          <w:marTop w:val="0"/>
          <w:marBottom w:val="0"/>
          <w:divBdr>
            <w:top w:val="none" w:sz="0" w:space="0" w:color="auto"/>
            <w:left w:val="none" w:sz="0" w:space="0" w:color="auto"/>
            <w:bottom w:val="none" w:sz="0" w:space="0" w:color="auto"/>
            <w:right w:val="none" w:sz="0" w:space="0" w:color="auto"/>
          </w:divBdr>
        </w:div>
        <w:div w:id="454567474">
          <w:marLeft w:val="0"/>
          <w:marRight w:val="0"/>
          <w:marTop w:val="0"/>
          <w:marBottom w:val="0"/>
          <w:divBdr>
            <w:top w:val="none" w:sz="0" w:space="0" w:color="auto"/>
            <w:left w:val="none" w:sz="0" w:space="0" w:color="auto"/>
            <w:bottom w:val="none" w:sz="0" w:space="0" w:color="auto"/>
            <w:right w:val="none" w:sz="0" w:space="0" w:color="auto"/>
          </w:divBdr>
        </w:div>
        <w:div w:id="454567475">
          <w:marLeft w:val="0"/>
          <w:marRight w:val="0"/>
          <w:marTop w:val="0"/>
          <w:marBottom w:val="0"/>
          <w:divBdr>
            <w:top w:val="none" w:sz="0" w:space="0" w:color="auto"/>
            <w:left w:val="none" w:sz="0" w:space="0" w:color="auto"/>
            <w:bottom w:val="none" w:sz="0" w:space="0" w:color="auto"/>
            <w:right w:val="none" w:sz="0" w:space="0" w:color="auto"/>
          </w:divBdr>
        </w:div>
        <w:div w:id="454567476">
          <w:marLeft w:val="0"/>
          <w:marRight w:val="0"/>
          <w:marTop w:val="0"/>
          <w:marBottom w:val="0"/>
          <w:divBdr>
            <w:top w:val="none" w:sz="0" w:space="0" w:color="auto"/>
            <w:left w:val="none" w:sz="0" w:space="0" w:color="auto"/>
            <w:bottom w:val="none" w:sz="0" w:space="0" w:color="auto"/>
            <w:right w:val="none" w:sz="0" w:space="0" w:color="auto"/>
          </w:divBdr>
        </w:div>
        <w:div w:id="454567477">
          <w:marLeft w:val="0"/>
          <w:marRight w:val="0"/>
          <w:marTop w:val="0"/>
          <w:marBottom w:val="0"/>
          <w:divBdr>
            <w:top w:val="none" w:sz="0" w:space="0" w:color="auto"/>
            <w:left w:val="none" w:sz="0" w:space="0" w:color="auto"/>
            <w:bottom w:val="none" w:sz="0" w:space="0" w:color="auto"/>
            <w:right w:val="none" w:sz="0" w:space="0" w:color="auto"/>
          </w:divBdr>
        </w:div>
        <w:div w:id="454567478">
          <w:marLeft w:val="0"/>
          <w:marRight w:val="0"/>
          <w:marTop w:val="0"/>
          <w:marBottom w:val="0"/>
          <w:divBdr>
            <w:top w:val="none" w:sz="0" w:space="0" w:color="auto"/>
            <w:left w:val="none" w:sz="0" w:space="0" w:color="auto"/>
            <w:bottom w:val="none" w:sz="0" w:space="0" w:color="auto"/>
            <w:right w:val="none" w:sz="0" w:space="0" w:color="auto"/>
          </w:divBdr>
        </w:div>
        <w:div w:id="454567479">
          <w:marLeft w:val="0"/>
          <w:marRight w:val="0"/>
          <w:marTop w:val="0"/>
          <w:marBottom w:val="0"/>
          <w:divBdr>
            <w:top w:val="none" w:sz="0" w:space="0" w:color="auto"/>
            <w:left w:val="none" w:sz="0" w:space="0" w:color="auto"/>
            <w:bottom w:val="none" w:sz="0" w:space="0" w:color="auto"/>
            <w:right w:val="none" w:sz="0" w:space="0" w:color="auto"/>
          </w:divBdr>
        </w:div>
        <w:div w:id="454567481">
          <w:marLeft w:val="0"/>
          <w:marRight w:val="0"/>
          <w:marTop w:val="0"/>
          <w:marBottom w:val="0"/>
          <w:divBdr>
            <w:top w:val="none" w:sz="0" w:space="0" w:color="auto"/>
            <w:left w:val="none" w:sz="0" w:space="0" w:color="auto"/>
            <w:bottom w:val="none" w:sz="0" w:space="0" w:color="auto"/>
            <w:right w:val="none" w:sz="0" w:space="0" w:color="auto"/>
          </w:divBdr>
        </w:div>
        <w:div w:id="454567482">
          <w:marLeft w:val="0"/>
          <w:marRight w:val="0"/>
          <w:marTop w:val="0"/>
          <w:marBottom w:val="0"/>
          <w:divBdr>
            <w:top w:val="none" w:sz="0" w:space="0" w:color="auto"/>
            <w:left w:val="none" w:sz="0" w:space="0" w:color="auto"/>
            <w:bottom w:val="none" w:sz="0" w:space="0" w:color="auto"/>
            <w:right w:val="none" w:sz="0" w:space="0" w:color="auto"/>
          </w:divBdr>
        </w:div>
        <w:div w:id="454567483">
          <w:marLeft w:val="0"/>
          <w:marRight w:val="0"/>
          <w:marTop w:val="0"/>
          <w:marBottom w:val="0"/>
          <w:divBdr>
            <w:top w:val="none" w:sz="0" w:space="0" w:color="auto"/>
            <w:left w:val="none" w:sz="0" w:space="0" w:color="auto"/>
            <w:bottom w:val="none" w:sz="0" w:space="0" w:color="auto"/>
            <w:right w:val="none" w:sz="0" w:space="0" w:color="auto"/>
          </w:divBdr>
        </w:div>
        <w:div w:id="454567484">
          <w:marLeft w:val="0"/>
          <w:marRight w:val="0"/>
          <w:marTop w:val="0"/>
          <w:marBottom w:val="0"/>
          <w:divBdr>
            <w:top w:val="none" w:sz="0" w:space="0" w:color="auto"/>
            <w:left w:val="none" w:sz="0" w:space="0" w:color="auto"/>
            <w:bottom w:val="none" w:sz="0" w:space="0" w:color="auto"/>
            <w:right w:val="none" w:sz="0" w:space="0" w:color="auto"/>
          </w:divBdr>
        </w:div>
        <w:div w:id="454567485">
          <w:marLeft w:val="0"/>
          <w:marRight w:val="0"/>
          <w:marTop w:val="0"/>
          <w:marBottom w:val="0"/>
          <w:divBdr>
            <w:top w:val="none" w:sz="0" w:space="0" w:color="auto"/>
            <w:left w:val="none" w:sz="0" w:space="0" w:color="auto"/>
            <w:bottom w:val="none" w:sz="0" w:space="0" w:color="auto"/>
            <w:right w:val="none" w:sz="0" w:space="0" w:color="auto"/>
          </w:divBdr>
        </w:div>
        <w:div w:id="454567486">
          <w:marLeft w:val="0"/>
          <w:marRight w:val="0"/>
          <w:marTop w:val="0"/>
          <w:marBottom w:val="0"/>
          <w:divBdr>
            <w:top w:val="none" w:sz="0" w:space="0" w:color="auto"/>
            <w:left w:val="none" w:sz="0" w:space="0" w:color="auto"/>
            <w:bottom w:val="none" w:sz="0" w:space="0" w:color="auto"/>
            <w:right w:val="none" w:sz="0" w:space="0" w:color="auto"/>
          </w:divBdr>
        </w:div>
        <w:div w:id="454567487">
          <w:marLeft w:val="0"/>
          <w:marRight w:val="0"/>
          <w:marTop w:val="0"/>
          <w:marBottom w:val="0"/>
          <w:divBdr>
            <w:top w:val="none" w:sz="0" w:space="0" w:color="auto"/>
            <w:left w:val="none" w:sz="0" w:space="0" w:color="auto"/>
            <w:bottom w:val="none" w:sz="0" w:space="0" w:color="auto"/>
            <w:right w:val="none" w:sz="0" w:space="0" w:color="auto"/>
          </w:divBdr>
        </w:div>
        <w:div w:id="454567488">
          <w:marLeft w:val="0"/>
          <w:marRight w:val="0"/>
          <w:marTop w:val="0"/>
          <w:marBottom w:val="0"/>
          <w:divBdr>
            <w:top w:val="none" w:sz="0" w:space="0" w:color="auto"/>
            <w:left w:val="none" w:sz="0" w:space="0" w:color="auto"/>
            <w:bottom w:val="none" w:sz="0" w:space="0" w:color="auto"/>
            <w:right w:val="none" w:sz="0" w:space="0" w:color="auto"/>
          </w:divBdr>
        </w:div>
        <w:div w:id="454567489">
          <w:marLeft w:val="0"/>
          <w:marRight w:val="0"/>
          <w:marTop w:val="0"/>
          <w:marBottom w:val="0"/>
          <w:divBdr>
            <w:top w:val="none" w:sz="0" w:space="0" w:color="auto"/>
            <w:left w:val="none" w:sz="0" w:space="0" w:color="auto"/>
            <w:bottom w:val="none" w:sz="0" w:space="0" w:color="auto"/>
            <w:right w:val="none" w:sz="0" w:space="0" w:color="auto"/>
          </w:divBdr>
        </w:div>
        <w:div w:id="454567490">
          <w:marLeft w:val="0"/>
          <w:marRight w:val="0"/>
          <w:marTop w:val="0"/>
          <w:marBottom w:val="0"/>
          <w:divBdr>
            <w:top w:val="none" w:sz="0" w:space="0" w:color="auto"/>
            <w:left w:val="none" w:sz="0" w:space="0" w:color="auto"/>
            <w:bottom w:val="none" w:sz="0" w:space="0" w:color="auto"/>
            <w:right w:val="none" w:sz="0" w:space="0" w:color="auto"/>
          </w:divBdr>
        </w:div>
        <w:div w:id="454567491">
          <w:marLeft w:val="0"/>
          <w:marRight w:val="0"/>
          <w:marTop w:val="0"/>
          <w:marBottom w:val="0"/>
          <w:divBdr>
            <w:top w:val="none" w:sz="0" w:space="0" w:color="auto"/>
            <w:left w:val="none" w:sz="0" w:space="0" w:color="auto"/>
            <w:bottom w:val="none" w:sz="0" w:space="0" w:color="auto"/>
            <w:right w:val="none" w:sz="0" w:space="0" w:color="auto"/>
          </w:divBdr>
        </w:div>
        <w:div w:id="454567492">
          <w:marLeft w:val="0"/>
          <w:marRight w:val="0"/>
          <w:marTop w:val="0"/>
          <w:marBottom w:val="0"/>
          <w:divBdr>
            <w:top w:val="none" w:sz="0" w:space="0" w:color="auto"/>
            <w:left w:val="none" w:sz="0" w:space="0" w:color="auto"/>
            <w:bottom w:val="none" w:sz="0" w:space="0" w:color="auto"/>
            <w:right w:val="none" w:sz="0" w:space="0" w:color="auto"/>
          </w:divBdr>
        </w:div>
        <w:div w:id="454567493">
          <w:marLeft w:val="0"/>
          <w:marRight w:val="0"/>
          <w:marTop w:val="0"/>
          <w:marBottom w:val="0"/>
          <w:divBdr>
            <w:top w:val="none" w:sz="0" w:space="0" w:color="auto"/>
            <w:left w:val="none" w:sz="0" w:space="0" w:color="auto"/>
            <w:bottom w:val="none" w:sz="0" w:space="0" w:color="auto"/>
            <w:right w:val="none" w:sz="0" w:space="0" w:color="auto"/>
          </w:divBdr>
        </w:div>
        <w:div w:id="454567494">
          <w:marLeft w:val="0"/>
          <w:marRight w:val="0"/>
          <w:marTop w:val="0"/>
          <w:marBottom w:val="0"/>
          <w:divBdr>
            <w:top w:val="none" w:sz="0" w:space="0" w:color="auto"/>
            <w:left w:val="none" w:sz="0" w:space="0" w:color="auto"/>
            <w:bottom w:val="none" w:sz="0" w:space="0" w:color="auto"/>
            <w:right w:val="none" w:sz="0" w:space="0" w:color="auto"/>
          </w:divBdr>
        </w:div>
        <w:div w:id="454567495">
          <w:marLeft w:val="0"/>
          <w:marRight w:val="0"/>
          <w:marTop w:val="0"/>
          <w:marBottom w:val="0"/>
          <w:divBdr>
            <w:top w:val="none" w:sz="0" w:space="0" w:color="auto"/>
            <w:left w:val="none" w:sz="0" w:space="0" w:color="auto"/>
            <w:bottom w:val="none" w:sz="0" w:space="0" w:color="auto"/>
            <w:right w:val="none" w:sz="0" w:space="0" w:color="auto"/>
          </w:divBdr>
        </w:div>
        <w:div w:id="454567496">
          <w:marLeft w:val="0"/>
          <w:marRight w:val="0"/>
          <w:marTop w:val="0"/>
          <w:marBottom w:val="0"/>
          <w:divBdr>
            <w:top w:val="none" w:sz="0" w:space="0" w:color="auto"/>
            <w:left w:val="none" w:sz="0" w:space="0" w:color="auto"/>
            <w:bottom w:val="none" w:sz="0" w:space="0" w:color="auto"/>
            <w:right w:val="none" w:sz="0" w:space="0" w:color="auto"/>
          </w:divBdr>
        </w:div>
        <w:div w:id="454567497">
          <w:marLeft w:val="0"/>
          <w:marRight w:val="0"/>
          <w:marTop w:val="0"/>
          <w:marBottom w:val="0"/>
          <w:divBdr>
            <w:top w:val="none" w:sz="0" w:space="0" w:color="auto"/>
            <w:left w:val="none" w:sz="0" w:space="0" w:color="auto"/>
            <w:bottom w:val="none" w:sz="0" w:space="0" w:color="auto"/>
            <w:right w:val="none" w:sz="0" w:space="0" w:color="auto"/>
          </w:divBdr>
        </w:div>
        <w:div w:id="454567498">
          <w:marLeft w:val="0"/>
          <w:marRight w:val="0"/>
          <w:marTop w:val="0"/>
          <w:marBottom w:val="0"/>
          <w:divBdr>
            <w:top w:val="none" w:sz="0" w:space="0" w:color="auto"/>
            <w:left w:val="none" w:sz="0" w:space="0" w:color="auto"/>
            <w:bottom w:val="none" w:sz="0" w:space="0" w:color="auto"/>
            <w:right w:val="none" w:sz="0" w:space="0" w:color="auto"/>
          </w:divBdr>
        </w:div>
        <w:div w:id="454567499">
          <w:marLeft w:val="0"/>
          <w:marRight w:val="0"/>
          <w:marTop w:val="0"/>
          <w:marBottom w:val="0"/>
          <w:divBdr>
            <w:top w:val="none" w:sz="0" w:space="0" w:color="auto"/>
            <w:left w:val="none" w:sz="0" w:space="0" w:color="auto"/>
            <w:bottom w:val="none" w:sz="0" w:space="0" w:color="auto"/>
            <w:right w:val="none" w:sz="0" w:space="0" w:color="auto"/>
          </w:divBdr>
        </w:div>
        <w:div w:id="454567500">
          <w:marLeft w:val="0"/>
          <w:marRight w:val="0"/>
          <w:marTop w:val="0"/>
          <w:marBottom w:val="0"/>
          <w:divBdr>
            <w:top w:val="none" w:sz="0" w:space="0" w:color="auto"/>
            <w:left w:val="none" w:sz="0" w:space="0" w:color="auto"/>
            <w:bottom w:val="none" w:sz="0" w:space="0" w:color="auto"/>
            <w:right w:val="none" w:sz="0" w:space="0" w:color="auto"/>
          </w:divBdr>
        </w:div>
        <w:div w:id="454567501">
          <w:marLeft w:val="0"/>
          <w:marRight w:val="0"/>
          <w:marTop w:val="0"/>
          <w:marBottom w:val="0"/>
          <w:divBdr>
            <w:top w:val="none" w:sz="0" w:space="0" w:color="auto"/>
            <w:left w:val="none" w:sz="0" w:space="0" w:color="auto"/>
            <w:bottom w:val="none" w:sz="0" w:space="0" w:color="auto"/>
            <w:right w:val="none" w:sz="0" w:space="0" w:color="auto"/>
          </w:divBdr>
        </w:div>
        <w:div w:id="454567502">
          <w:marLeft w:val="0"/>
          <w:marRight w:val="0"/>
          <w:marTop w:val="0"/>
          <w:marBottom w:val="0"/>
          <w:divBdr>
            <w:top w:val="none" w:sz="0" w:space="0" w:color="auto"/>
            <w:left w:val="none" w:sz="0" w:space="0" w:color="auto"/>
            <w:bottom w:val="none" w:sz="0" w:space="0" w:color="auto"/>
            <w:right w:val="none" w:sz="0" w:space="0" w:color="auto"/>
          </w:divBdr>
        </w:div>
        <w:div w:id="454567503">
          <w:marLeft w:val="0"/>
          <w:marRight w:val="0"/>
          <w:marTop w:val="0"/>
          <w:marBottom w:val="0"/>
          <w:divBdr>
            <w:top w:val="none" w:sz="0" w:space="0" w:color="auto"/>
            <w:left w:val="none" w:sz="0" w:space="0" w:color="auto"/>
            <w:bottom w:val="none" w:sz="0" w:space="0" w:color="auto"/>
            <w:right w:val="none" w:sz="0" w:space="0" w:color="auto"/>
          </w:divBdr>
        </w:div>
        <w:div w:id="454567504">
          <w:marLeft w:val="0"/>
          <w:marRight w:val="0"/>
          <w:marTop w:val="0"/>
          <w:marBottom w:val="0"/>
          <w:divBdr>
            <w:top w:val="none" w:sz="0" w:space="0" w:color="auto"/>
            <w:left w:val="none" w:sz="0" w:space="0" w:color="auto"/>
            <w:bottom w:val="none" w:sz="0" w:space="0" w:color="auto"/>
            <w:right w:val="none" w:sz="0" w:space="0" w:color="auto"/>
          </w:divBdr>
        </w:div>
        <w:div w:id="454567505">
          <w:marLeft w:val="0"/>
          <w:marRight w:val="0"/>
          <w:marTop w:val="0"/>
          <w:marBottom w:val="0"/>
          <w:divBdr>
            <w:top w:val="none" w:sz="0" w:space="0" w:color="auto"/>
            <w:left w:val="none" w:sz="0" w:space="0" w:color="auto"/>
            <w:bottom w:val="none" w:sz="0" w:space="0" w:color="auto"/>
            <w:right w:val="none" w:sz="0" w:space="0" w:color="auto"/>
          </w:divBdr>
        </w:div>
        <w:div w:id="454567506">
          <w:marLeft w:val="0"/>
          <w:marRight w:val="0"/>
          <w:marTop w:val="0"/>
          <w:marBottom w:val="0"/>
          <w:divBdr>
            <w:top w:val="none" w:sz="0" w:space="0" w:color="auto"/>
            <w:left w:val="none" w:sz="0" w:space="0" w:color="auto"/>
            <w:bottom w:val="none" w:sz="0" w:space="0" w:color="auto"/>
            <w:right w:val="none" w:sz="0" w:space="0" w:color="auto"/>
          </w:divBdr>
        </w:div>
        <w:div w:id="454567507">
          <w:marLeft w:val="0"/>
          <w:marRight w:val="0"/>
          <w:marTop w:val="0"/>
          <w:marBottom w:val="0"/>
          <w:divBdr>
            <w:top w:val="none" w:sz="0" w:space="0" w:color="auto"/>
            <w:left w:val="none" w:sz="0" w:space="0" w:color="auto"/>
            <w:bottom w:val="none" w:sz="0" w:space="0" w:color="auto"/>
            <w:right w:val="none" w:sz="0" w:space="0" w:color="auto"/>
          </w:divBdr>
        </w:div>
        <w:div w:id="454567509">
          <w:marLeft w:val="0"/>
          <w:marRight w:val="0"/>
          <w:marTop w:val="0"/>
          <w:marBottom w:val="0"/>
          <w:divBdr>
            <w:top w:val="none" w:sz="0" w:space="0" w:color="auto"/>
            <w:left w:val="none" w:sz="0" w:space="0" w:color="auto"/>
            <w:bottom w:val="none" w:sz="0" w:space="0" w:color="auto"/>
            <w:right w:val="none" w:sz="0" w:space="0" w:color="auto"/>
          </w:divBdr>
        </w:div>
        <w:div w:id="454567510">
          <w:marLeft w:val="0"/>
          <w:marRight w:val="0"/>
          <w:marTop w:val="0"/>
          <w:marBottom w:val="0"/>
          <w:divBdr>
            <w:top w:val="none" w:sz="0" w:space="0" w:color="auto"/>
            <w:left w:val="none" w:sz="0" w:space="0" w:color="auto"/>
            <w:bottom w:val="none" w:sz="0" w:space="0" w:color="auto"/>
            <w:right w:val="none" w:sz="0" w:space="0" w:color="auto"/>
          </w:divBdr>
        </w:div>
        <w:div w:id="454567511">
          <w:marLeft w:val="0"/>
          <w:marRight w:val="0"/>
          <w:marTop w:val="0"/>
          <w:marBottom w:val="0"/>
          <w:divBdr>
            <w:top w:val="none" w:sz="0" w:space="0" w:color="auto"/>
            <w:left w:val="none" w:sz="0" w:space="0" w:color="auto"/>
            <w:bottom w:val="none" w:sz="0" w:space="0" w:color="auto"/>
            <w:right w:val="none" w:sz="0" w:space="0" w:color="auto"/>
          </w:divBdr>
        </w:div>
        <w:div w:id="454567512">
          <w:marLeft w:val="0"/>
          <w:marRight w:val="0"/>
          <w:marTop w:val="0"/>
          <w:marBottom w:val="0"/>
          <w:divBdr>
            <w:top w:val="none" w:sz="0" w:space="0" w:color="auto"/>
            <w:left w:val="none" w:sz="0" w:space="0" w:color="auto"/>
            <w:bottom w:val="none" w:sz="0" w:space="0" w:color="auto"/>
            <w:right w:val="none" w:sz="0" w:space="0" w:color="auto"/>
          </w:divBdr>
        </w:div>
        <w:div w:id="454567513">
          <w:marLeft w:val="0"/>
          <w:marRight w:val="0"/>
          <w:marTop w:val="0"/>
          <w:marBottom w:val="0"/>
          <w:divBdr>
            <w:top w:val="none" w:sz="0" w:space="0" w:color="auto"/>
            <w:left w:val="none" w:sz="0" w:space="0" w:color="auto"/>
            <w:bottom w:val="none" w:sz="0" w:space="0" w:color="auto"/>
            <w:right w:val="none" w:sz="0" w:space="0" w:color="auto"/>
          </w:divBdr>
        </w:div>
        <w:div w:id="454567514">
          <w:marLeft w:val="0"/>
          <w:marRight w:val="0"/>
          <w:marTop w:val="0"/>
          <w:marBottom w:val="0"/>
          <w:divBdr>
            <w:top w:val="none" w:sz="0" w:space="0" w:color="auto"/>
            <w:left w:val="none" w:sz="0" w:space="0" w:color="auto"/>
            <w:bottom w:val="none" w:sz="0" w:space="0" w:color="auto"/>
            <w:right w:val="none" w:sz="0" w:space="0" w:color="auto"/>
          </w:divBdr>
        </w:div>
        <w:div w:id="454567515">
          <w:marLeft w:val="0"/>
          <w:marRight w:val="0"/>
          <w:marTop w:val="0"/>
          <w:marBottom w:val="0"/>
          <w:divBdr>
            <w:top w:val="none" w:sz="0" w:space="0" w:color="auto"/>
            <w:left w:val="none" w:sz="0" w:space="0" w:color="auto"/>
            <w:bottom w:val="none" w:sz="0" w:space="0" w:color="auto"/>
            <w:right w:val="none" w:sz="0" w:space="0" w:color="auto"/>
          </w:divBdr>
        </w:div>
        <w:div w:id="454567516">
          <w:marLeft w:val="0"/>
          <w:marRight w:val="0"/>
          <w:marTop w:val="0"/>
          <w:marBottom w:val="0"/>
          <w:divBdr>
            <w:top w:val="none" w:sz="0" w:space="0" w:color="auto"/>
            <w:left w:val="none" w:sz="0" w:space="0" w:color="auto"/>
            <w:bottom w:val="none" w:sz="0" w:space="0" w:color="auto"/>
            <w:right w:val="none" w:sz="0" w:space="0" w:color="auto"/>
          </w:divBdr>
        </w:div>
        <w:div w:id="454567517">
          <w:marLeft w:val="0"/>
          <w:marRight w:val="0"/>
          <w:marTop w:val="0"/>
          <w:marBottom w:val="0"/>
          <w:divBdr>
            <w:top w:val="none" w:sz="0" w:space="0" w:color="auto"/>
            <w:left w:val="none" w:sz="0" w:space="0" w:color="auto"/>
            <w:bottom w:val="none" w:sz="0" w:space="0" w:color="auto"/>
            <w:right w:val="none" w:sz="0" w:space="0" w:color="auto"/>
          </w:divBdr>
        </w:div>
        <w:div w:id="454567518">
          <w:marLeft w:val="0"/>
          <w:marRight w:val="0"/>
          <w:marTop w:val="0"/>
          <w:marBottom w:val="0"/>
          <w:divBdr>
            <w:top w:val="none" w:sz="0" w:space="0" w:color="auto"/>
            <w:left w:val="none" w:sz="0" w:space="0" w:color="auto"/>
            <w:bottom w:val="none" w:sz="0" w:space="0" w:color="auto"/>
            <w:right w:val="none" w:sz="0" w:space="0" w:color="auto"/>
          </w:divBdr>
        </w:div>
        <w:div w:id="454567519">
          <w:marLeft w:val="0"/>
          <w:marRight w:val="0"/>
          <w:marTop w:val="0"/>
          <w:marBottom w:val="0"/>
          <w:divBdr>
            <w:top w:val="none" w:sz="0" w:space="0" w:color="auto"/>
            <w:left w:val="none" w:sz="0" w:space="0" w:color="auto"/>
            <w:bottom w:val="none" w:sz="0" w:space="0" w:color="auto"/>
            <w:right w:val="none" w:sz="0" w:space="0" w:color="auto"/>
          </w:divBdr>
        </w:div>
        <w:div w:id="454567520">
          <w:marLeft w:val="0"/>
          <w:marRight w:val="0"/>
          <w:marTop w:val="0"/>
          <w:marBottom w:val="0"/>
          <w:divBdr>
            <w:top w:val="none" w:sz="0" w:space="0" w:color="auto"/>
            <w:left w:val="none" w:sz="0" w:space="0" w:color="auto"/>
            <w:bottom w:val="none" w:sz="0" w:space="0" w:color="auto"/>
            <w:right w:val="none" w:sz="0" w:space="0" w:color="auto"/>
          </w:divBdr>
        </w:div>
        <w:div w:id="454567521">
          <w:marLeft w:val="0"/>
          <w:marRight w:val="0"/>
          <w:marTop w:val="0"/>
          <w:marBottom w:val="0"/>
          <w:divBdr>
            <w:top w:val="none" w:sz="0" w:space="0" w:color="auto"/>
            <w:left w:val="none" w:sz="0" w:space="0" w:color="auto"/>
            <w:bottom w:val="none" w:sz="0" w:space="0" w:color="auto"/>
            <w:right w:val="none" w:sz="0" w:space="0" w:color="auto"/>
          </w:divBdr>
        </w:div>
        <w:div w:id="454567522">
          <w:marLeft w:val="0"/>
          <w:marRight w:val="0"/>
          <w:marTop w:val="0"/>
          <w:marBottom w:val="0"/>
          <w:divBdr>
            <w:top w:val="none" w:sz="0" w:space="0" w:color="auto"/>
            <w:left w:val="none" w:sz="0" w:space="0" w:color="auto"/>
            <w:bottom w:val="none" w:sz="0" w:space="0" w:color="auto"/>
            <w:right w:val="none" w:sz="0" w:space="0" w:color="auto"/>
          </w:divBdr>
        </w:div>
        <w:div w:id="454567523">
          <w:marLeft w:val="0"/>
          <w:marRight w:val="0"/>
          <w:marTop w:val="0"/>
          <w:marBottom w:val="0"/>
          <w:divBdr>
            <w:top w:val="none" w:sz="0" w:space="0" w:color="auto"/>
            <w:left w:val="none" w:sz="0" w:space="0" w:color="auto"/>
            <w:bottom w:val="none" w:sz="0" w:space="0" w:color="auto"/>
            <w:right w:val="none" w:sz="0" w:space="0" w:color="auto"/>
          </w:divBdr>
        </w:div>
        <w:div w:id="454567524">
          <w:marLeft w:val="0"/>
          <w:marRight w:val="0"/>
          <w:marTop w:val="0"/>
          <w:marBottom w:val="0"/>
          <w:divBdr>
            <w:top w:val="none" w:sz="0" w:space="0" w:color="auto"/>
            <w:left w:val="none" w:sz="0" w:space="0" w:color="auto"/>
            <w:bottom w:val="none" w:sz="0" w:space="0" w:color="auto"/>
            <w:right w:val="none" w:sz="0" w:space="0" w:color="auto"/>
          </w:divBdr>
        </w:div>
        <w:div w:id="454567525">
          <w:marLeft w:val="0"/>
          <w:marRight w:val="0"/>
          <w:marTop w:val="0"/>
          <w:marBottom w:val="0"/>
          <w:divBdr>
            <w:top w:val="none" w:sz="0" w:space="0" w:color="auto"/>
            <w:left w:val="none" w:sz="0" w:space="0" w:color="auto"/>
            <w:bottom w:val="none" w:sz="0" w:space="0" w:color="auto"/>
            <w:right w:val="none" w:sz="0" w:space="0" w:color="auto"/>
          </w:divBdr>
        </w:div>
        <w:div w:id="454567526">
          <w:marLeft w:val="0"/>
          <w:marRight w:val="0"/>
          <w:marTop w:val="0"/>
          <w:marBottom w:val="0"/>
          <w:divBdr>
            <w:top w:val="none" w:sz="0" w:space="0" w:color="auto"/>
            <w:left w:val="none" w:sz="0" w:space="0" w:color="auto"/>
            <w:bottom w:val="none" w:sz="0" w:space="0" w:color="auto"/>
            <w:right w:val="none" w:sz="0" w:space="0" w:color="auto"/>
          </w:divBdr>
        </w:div>
        <w:div w:id="454567527">
          <w:marLeft w:val="0"/>
          <w:marRight w:val="0"/>
          <w:marTop w:val="0"/>
          <w:marBottom w:val="0"/>
          <w:divBdr>
            <w:top w:val="none" w:sz="0" w:space="0" w:color="auto"/>
            <w:left w:val="none" w:sz="0" w:space="0" w:color="auto"/>
            <w:bottom w:val="none" w:sz="0" w:space="0" w:color="auto"/>
            <w:right w:val="none" w:sz="0" w:space="0" w:color="auto"/>
          </w:divBdr>
        </w:div>
        <w:div w:id="454567528">
          <w:marLeft w:val="0"/>
          <w:marRight w:val="0"/>
          <w:marTop w:val="0"/>
          <w:marBottom w:val="0"/>
          <w:divBdr>
            <w:top w:val="none" w:sz="0" w:space="0" w:color="auto"/>
            <w:left w:val="none" w:sz="0" w:space="0" w:color="auto"/>
            <w:bottom w:val="none" w:sz="0" w:space="0" w:color="auto"/>
            <w:right w:val="none" w:sz="0" w:space="0" w:color="auto"/>
          </w:divBdr>
        </w:div>
        <w:div w:id="454567529">
          <w:marLeft w:val="0"/>
          <w:marRight w:val="0"/>
          <w:marTop w:val="0"/>
          <w:marBottom w:val="0"/>
          <w:divBdr>
            <w:top w:val="none" w:sz="0" w:space="0" w:color="auto"/>
            <w:left w:val="none" w:sz="0" w:space="0" w:color="auto"/>
            <w:bottom w:val="none" w:sz="0" w:space="0" w:color="auto"/>
            <w:right w:val="none" w:sz="0" w:space="0" w:color="auto"/>
          </w:divBdr>
        </w:div>
        <w:div w:id="454567531">
          <w:marLeft w:val="0"/>
          <w:marRight w:val="0"/>
          <w:marTop w:val="0"/>
          <w:marBottom w:val="0"/>
          <w:divBdr>
            <w:top w:val="none" w:sz="0" w:space="0" w:color="auto"/>
            <w:left w:val="none" w:sz="0" w:space="0" w:color="auto"/>
            <w:bottom w:val="none" w:sz="0" w:space="0" w:color="auto"/>
            <w:right w:val="none" w:sz="0" w:space="0" w:color="auto"/>
          </w:divBdr>
        </w:div>
        <w:div w:id="454567532">
          <w:marLeft w:val="0"/>
          <w:marRight w:val="0"/>
          <w:marTop w:val="0"/>
          <w:marBottom w:val="0"/>
          <w:divBdr>
            <w:top w:val="none" w:sz="0" w:space="0" w:color="auto"/>
            <w:left w:val="none" w:sz="0" w:space="0" w:color="auto"/>
            <w:bottom w:val="none" w:sz="0" w:space="0" w:color="auto"/>
            <w:right w:val="none" w:sz="0" w:space="0" w:color="auto"/>
          </w:divBdr>
        </w:div>
        <w:div w:id="454567533">
          <w:marLeft w:val="0"/>
          <w:marRight w:val="0"/>
          <w:marTop w:val="0"/>
          <w:marBottom w:val="0"/>
          <w:divBdr>
            <w:top w:val="none" w:sz="0" w:space="0" w:color="auto"/>
            <w:left w:val="none" w:sz="0" w:space="0" w:color="auto"/>
            <w:bottom w:val="none" w:sz="0" w:space="0" w:color="auto"/>
            <w:right w:val="none" w:sz="0" w:space="0" w:color="auto"/>
          </w:divBdr>
        </w:div>
        <w:div w:id="454567534">
          <w:marLeft w:val="0"/>
          <w:marRight w:val="0"/>
          <w:marTop w:val="0"/>
          <w:marBottom w:val="0"/>
          <w:divBdr>
            <w:top w:val="none" w:sz="0" w:space="0" w:color="auto"/>
            <w:left w:val="none" w:sz="0" w:space="0" w:color="auto"/>
            <w:bottom w:val="none" w:sz="0" w:space="0" w:color="auto"/>
            <w:right w:val="none" w:sz="0" w:space="0" w:color="auto"/>
          </w:divBdr>
        </w:div>
        <w:div w:id="454567535">
          <w:marLeft w:val="0"/>
          <w:marRight w:val="0"/>
          <w:marTop w:val="0"/>
          <w:marBottom w:val="0"/>
          <w:divBdr>
            <w:top w:val="none" w:sz="0" w:space="0" w:color="auto"/>
            <w:left w:val="none" w:sz="0" w:space="0" w:color="auto"/>
            <w:bottom w:val="none" w:sz="0" w:space="0" w:color="auto"/>
            <w:right w:val="none" w:sz="0" w:space="0" w:color="auto"/>
          </w:divBdr>
        </w:div>
        <w:div w:id="454567536">
          <w:marLeft w:val="0"/>
          <w:marRight w:val="0"/>
          <w:marTop w:val="0"/>
          <w:marBottom w:val="0"/>
          <w:divBdr>
            <w:top w:val="none" w:sz="0" w:space="0" w:color="auto"/>
            <w:left w:val="none" w:sz="0" w:space="0" w:color="auto"/>
            <w:bottom w:val="none" w:sz="0" w:space="0" w:color="auto"/>
            <w:right w:val="none" w:sz="0" w:space="0" w:color="auto"/>
          </w:divBdr>
        </w:div>
        <w:div w:id="454567538">
          <w:marLeft w:val="0"/>
          <w:marRight w:val="0"/>
          <w:marTop w:val="0"/>
          <w:marBottom w:val="0"/>
          <w:divBdr>
            <w:top w:val="none" w:sz="0" w:space="0" w:color="auto"/>
            <w:left w:val="none" w:sz="0" w:space="0" w:color="auto"/>
            <w:bottom w:val="none" w:sz="0" w:space="0" w:color="auto"/>
            <w:right w:val="none" w:sz="0" w:space="0" w:color="auto"/>
          </w:divBdr>
        </w:div>
        <w:div w:id="454567539">
          <w:marLeft w:val="0"/>
          <w:marRight w:val="0"/>
          <w:marTop w:val="0"/>
          <w:marBottom w:val="0"/>
          <w:divBdr>
            <w:top w:val="none" w:sz="0" w:space="0" w:color="auto"/>
            <w:left w:val="none" w:sz="0" w:space="0" w:color="auto"/>
            <w:bottom w:val="none" w:sz="0" w:space="0" w:color="auto"/>
            <w:right w:val="none" w:sz="0" w:space="0" w:color="auto"/>
          </w:divBdr>
        </w:div>
        <w:div w:id="454567540">
          <w:marLeft w:val="0"/>
          <w:marRight w:val="0"/>
          <w:marTop w:val="0"/>
          <w:marBottom w:val="0"/>
          <w:divBdr>
            <w:top w:val="none" w:sz="0" w:space="0" w:color="auto"/>
            <w:left w:val="none" w:sz="0" w:space="0" w:color="auto"/>
            <w:bottom w:val="none" w:sz="0" w:space="0" w:color="auto"/>
            <w:right w:val="none" w:sz="0" w:space="0" w:color="auto"/>
          </w:divBdr>
        </w:div>
        <w:div w:id="454567541">
          <w:marLeft w:val="0"/>
          <w:marRight w:val="0"/>
          <w:marTop w:val="0"/>
          <w:marBottom w:val="0"/>
          <w:divBdr>
            <w:top w:val="none" w:sz="0" w:space="0" w:color="auto"/>
            <w:left w:val="none" w:sz="0" w:space="0" w:color="auto"/>
            <w:bottom w:val="none" w:sz="0" w:space="0" w:color="auto"/>
            <w:right w:val="none" w:sz="0" w:space="0" w:color="auto"/>
          </w:divBdr>
        </w:div>
        <w:div w:id="454567542">
          <w:marLeft w:val="0"/>
          <w:marRight w:val="0"/>
          <w:marTop w:val="0"/>
          <w:marBottom w:val="0"/>
          <w:divBdr>
            <w:top w:val="none" w:sz="0" w:space="0" w:color="auto"/>
            <w:left w:val="none" w:sz="0" w:space="0" w:color="auto"/>
            <w:bottom w:val="none" w:sz="0" w:space="0" w:color="auto"/>
            <w:right w:val="none" w:sz="0" w:space="0" w:color="auto"/>
          </w:divBdr>
        </w:div>
        <w:div w:id="454567543">
          <w:marLeft w:val="0"/>
          <w:marRight w:val="0"/>
          <w:marTop w:val="0"/>
          <w:marBottom w:val="0"/>
          <w:divBdr>
            <w:top w:val="none" w:sz="0" w:space="0" w:color="auto"/>
            <w:left w:val="none" w:sz="0" w:space="0" w:color="auto"/>
            <w:bottom w:val="none" w:sz="0" w:space="0" w:color="auto"/>
            <w:right w:val="none" w:sz="0" w:space="0" w:color="auto"/>
          </w:divBdr>
        </w:div>
        <w:div w:id="454567544">
          <w:marLeft w:val="0"/>
          <w:marRight w:val="0"/>
          <w:marTop w:val="0"/>
          <w:marBottom w:val="0"/>
          <w:divBdr>
            <w:top w:val="none" w:sz="0" w:space="0" w:color="auto"/>
            <w:left w:val="none" w:sz="0" w:space="0" w:color="auto"/>
            <w:bottom w:val="none" w:sz="0" w:space="0" w:color="auto"/>
            <w:right w:val="none" w:sz="0" w:space="0" w:color="auto"/>
          </w:divBdr>
        </w:div>
        <w:div w:id="454567545">
          <w:marLeft w:val="0"/>
          <w:marRight w:val="0"/>
          <w:marTop w:val="0"/>
          <w:marBottom w:val="0"/>
          <w:divBdr>
            <w:top w:val="none" w:sz="0" w:space="0" w:color="auto"/>
            <w:left w:val="none" w:sz="0" w:space="0" w:color="auto"/>
            <w:bottom w:val="none" w:sz="0" w:space="0" w:color="auto"/>
            <w:right w:val="none" w:sz="0" w:space="0" w:color="auto"/>
          </w:divBdr>
        </w:div>
        <w:div w:id="454567546">
          <w:marLeft w:val="0"/>
          <w:marRight w:val="0"/>
          <w:marTop w:val="0"/>
          <w:marBottom w:val="0"/>
          <w:divBdr>
            <w:top w:val="none" w:sz="0" w:space="0" w:color="auto"/>
            <w:left w:val="none" w:sz="0" w:space="0" w:color="auto"/>
            <w:bottom w:val="none" w:sz="0" w:space="0" w:color="auto"/>
            <w:right w:val="none" w:sz="0" w:space="0" w:color="auto"/>
          </w:divBdr>
        </w:div>
        <w:div w:id="454567547">
          <w:marLeft w:val="0"/>
          <w:marRight w:val="0"/>
          <w:marTop w:val="0"/>
          <w:marBottom w:val="0"/>
          <w:divBdr>
            <w:top w:val="none" w:sz="0" w:space="0" w:color="auto"/>
            <w:left w:val="none" w:sz="0" w:space="0" w:color="auto"/>
            <w:bottom w:val="none" w:sz="0" w:space="0" w:color="auto"/>
            <w:right w:val="none" w:sz="0" w:space="0" w:color="auto"/>
          </w:divBdr>
        </w:div>
        <w:div w:id="454567548">
          <w:marLeft w:val="0"/>
          <w:marRight w:val="0"/>
          <w:marTop w:val="0"/>
          <w:marBottom w:val="0"/>
          <w:divBdr>
            <w:top w:val="none" w:sz="0" w:space="0" w:color="auto"/>
            <w:left w:val="none" w:sz="0" w:space="0" w:color="auto"/>
            <w:bottom w:val="none" w:sz="0" w:space="0" w:color="auto"/>
            <w:right w:val="none" w:sz="0" w:space="0" w:color="auto"/>
          </w:divBdr>
        </w:div>
        <w:div w:id="454567549">
          <w:marLeft w:val="0"/>
          <w:marRight w:val="0"/>
          <w:marTop w:val="0"/>
          <w:marBottom w:val="0"/>
          <w:divBdr>
            <w:top w:val="none" w:sz="0" w:space="0" w:color="auto"/>
            <w:left w:val="none" w:sz="0" w:space="0" w:color="auto"/>
            <w:bottom w:val="none" w:sz="0" w:space="0" w:color="auto"/>
            <w:right w:val="none" w:sz="0" w:space="0" w:color="auto"/>
          </w:divBdr>
        </w:div>
        <w:div w:id="454567550">
          <w:marLeft w:val="0"/>
          <w:marRight w:val="0"/>
          <w:marTop w:val="0"/>
          <w:marBottom w:val="0"/>
          <w:divBdr>
            <w:top w:val="none" w:sz="0" w:space="0" w:color="auto"/>
            <w:left w:val="none" w:sz="0" w:space="0" w:color="auto"/>
            <w:bottom w:val="none" w:sz="0" w:space="0" w:color="auto"/>
            <w:right w:val="none" w:sz="0" w:space="0" w:color="auto"/>
          </w:divBdr>
        </w:div>
        <w:div w:id="454567551">
          <w:marLeft w:val="0"/>
          <w:marRight w:val="0"/>
          <w:marTop w:val="0"/>
          <w:marBottom w:val="0"/>
          <w:divBdr>
            <w:top w:val="none" w:sz="0" w:space="0" w:color="auto"/>
            <w:left w:val="none" w:sz="0" w:space="0" w:color="auto"/>
            <w:bottom w:val="none" w:sz="0" w:space="0" w:color="auto"/>
            <w:right w:val="none" w:sz="0" w:space="0" w:color="auto"/>
          </w:divBdr>
        </w:div>
        <w:div w:id="454567552">
          <w:marLeft w:val="0"/>
          <w:marRight w:val="0"/>
          <w:marTop w:val="0"/>
          <w:marBottom w:val="0"/>
          <w:divBdr>
            <w:top w:val="none" w:sz="0" w:space="0" w:color="auto"/>
            <w:left w:val="none" w:sz="0" w:space="0" w:color="auto"/>
            <w:bottom w:val="none" w:sz="0" w:space="0" w:color="auto"/>
            <w:right w:val="none" w:sz="0" w:space="0" w:color="auto"/>
          </w:divBdr>
        </w:div>
        <w:div w:id="454567553">
          <w:marLeft w:val="0"/>
          <w:marRight w:val="0"/>
          <w:marTop w:val="0"/>
          <w:marBottom w:val="0"/>
          <w:divBdr>
            <w:top w:val="none" w:sz="0" w:space="0" w:color="auto"/>
            <w:left w:val="none" w:sz="0" w:space="0" w:color="auto"/>
            <w:bottom w:val="none" w:sz="0" w:space="0" w:color="auto"/>
            <w:right w:val="none" w:sz="0" w:space="0" w:color="auto"/>
          </w:divBdr>
        </w:div>
        <w:div w:id="454567554">
          <w:marLeft w:val="0"/>
          <w:marRight w:val="0"/>
          <w:marTop w:val="0"/>
          <w:marBottom w:val="0"/>
          <w:divBdr>
            <w:top w:val="none" w:sz="0" w:space="0" w:color="auto"/>
            <w:left w:val="none" w:sz="0" w:space="0" w:color="auto"/>
            <w:bottom w:val="none" w:sz="0" w:space="0" w:color="auto"/>
            <w:right w:val="none" w:sz="0" w:space="0" w:color="auto"/>
          </w:divBdr>
        </w:div>
        <w:div w:id="454567555">
          <w:marLeft w:val="0"/>
          <w:marRight w:val="0"/>
          <w:marTop w:val="0"/>
          <w:marBottom w:val="0"/>
          <w:divBdr>
            <w:top w:val="none" w:sz="0" w:space="0" w:color="auto"/>
            <w:left w:val="none" w:sz="0" w:space="0" w:color="auto"/>
            <w:bottom w:val="none" w:sz="0" w:space="0" w:color="auto"/>
            <w:right w:val="none" w:sz="0" w:space="0" w:color="auto"/>
          </w:divBdr>
        </w:div>
        <w:div w:id="454567556">
          <w:marLeft w:val="0"/>
          <w:marRight w:val="0"/>
          <w:marTop w:val="0"/>
          <w:marBottom w:val="0"/>
          <w:divBdr>
            <w:top w:val="none" w:sz="0" w:space="0" w:color="auto"/>
            <w:left w:val="none" w:sz="0" w:space="0" w:color="auto"/>
            <w:bottom w:val="none" w:sz="0" w:space="0" w:color="auto"/>
            <w:right w:val="none" w:sz="0" w:space="0" w:color="auto"/>
          </w:divBdr>
        </w:div>
        <w:div w:id="454567557">
          <w:marLeft w:val="0"/>
          <w:marRight w:val="0"/>
          <w:marTop w:val="0"/>
          <w:marBottom w:val="0"/>
          <w:divBdr>
            <w:top w:val="none" w:sz="0" w:space="0" w:color="auto"/>
            <w:left w:val="none" w:sz="0" w:space="0" w:color="auto"/>
            <w:bottom w:val="none" w:sz="0" w:space="0" w:color="auto"/>
            <w:right w:val="none" w:sz="0" w:space="0" w:color="auto"/>
          </w:divBdr>
        </w:div>
        <w:div w:id="454567558">
          <w:marLeft w:val="0"/>
          <w:marRight w:val="0"/>
          <w:marTop w:val="0"/>
          <w:marBottom w:val="0"/>
          <w:divBdr>
            <w:top w:val="none" w:sz="0" w:space="0" w:color="auto"/>
            <w:left w:val="none" w:sz="0" w:space="0" w:color="auto"/>
            <w:bottom w:val="none" w:sz="0" w:space="0" w:color="auto"/>
            <w:right w:val="none" w:sz="0" w:space="0" w:color="auto"/>
          </w:divBdr>
        </w:div>
        <w:div w:id="454567559">
          <w:marLeft w:val="0"/>
          <w:marRight w:val="0"/>
          <w:marTop w:val="0"/>
          <w:marBottom w:val="0"/>
          <w:divBdr>
            <w:top w:val="none" w:sz="0" w:space="0" w:color="auto"/>
            <w:left w:val="none" w:sz="0" w:space="0" w:color="auto"/>
            <w:bottom w:val="none" w:sz="0" w:space="0" w:color="auto"/>
            <w:right w:val="none" w:sz="0" w:space="0" w:color="auto"/>
          </w:divBdr>
        </w:div>
        <w:div w:id="454567560">
          <w:marLeft w:val="0"/>
          <w:marRight w:val="0"/>
          <w:marTop w:val="0"/>
          <w:marBottom w:val="0"/>
          <w:divBdr>
            <w:top w:val="none" w:sz="0" w:space="0" w:color="auto"/>
            <w:left w:val="none" w:sz="0" w:space="0" w:color="auto"/>
            <w:bottom w:val="none" w:sz="0" w:space="0" w:color="auto"/>
            <w:right w:val="none" w:sz="0" w:space="0" w:color="auto"/>
          </w:divBdr>
        </w:div>
        <w:div w:id="454567561">
          <w:marLeft w:val="0"/>
          <w:marRight w:val="0"/>
          <w:marTop w:val="0"/>
          <w:marBottom w:val="0"/>
          <w:divBdr>
            <w:top w:val="none" w:sz="0" w:space="0" w:color="auto"/>
            <w:left w:val="none" w:sz="0" w:space="0" w:color="auto"/>
            <w:bottom w:val="none" w:sz="0" w:space="0" w:color="auto"/>
            <w:right w:val="none" w:sz="0" w:space="0" w:color="auto"/>
          </w:divBdr>
        </w:div>
        <w:div w:id="454567562">
          <w:marLeft w:val="0"/>
          <w:marRight w:val="0"/>
          <w:marTop w:val="0"/>
          <w:marBottom w:val="0"/>
          <w:divBdr>
            <w:top w:val="none" w:sz="0" w:space="0" w:color="auto"/>
            <w:left w:val="none" w:sz="0" w:space="0" w:color="auto"/>
            <w:bottom w:val="none" w:sz="0" w:space="0" w:color="auto"/>
            <w:right w:val="none" w:sz="0" w:space="0" w:color="auto"/>
          </w:divBdr>
        </w:div>
        <w:div w:id="454567563">
          <w:marLeft w:val="0"/>
          <w:marRight w:val="0"/>
          <w:marTop w:val="0"/>
          <w:marBottom w:val="0"/>
          <w:divBdr>
            <w:top w:val="none" w:sz="0" w:space="0" w:color="auto"/>
            <w:left w:val="none" w:sz="0" w:space="0" w:color="auto"/>
            <w:bottom w:val="none" w:sz="0" w:space="0" w:color="auto"/>
            <w:right w:val="none" w:sz="0" w:space="0" w:color="auto"/>
          </w:divBdr>
        </w:div>
        <w:div w:id="454567564">
          <w:marLeft w:val="0"/>
          <w:marRight w:val="0"/>
          <w:marTop w:val="0"/>
          <w:marBottom w:val="0"/>
          <w:divBdr>
            <w:top w:val="none" w:sz="0" w:space="0" w:color="auto"/>
            <w:left w:val="none" w:sz="0" w:space="0" w:color="auto"/>
            <w:bottom w:val="none" w:sz="0" w:space="0" w:color="auto"/>
            <w:right w:val="none" w:sz="0" w:space="0" w:color="auto"/>
          </w:divBdr>
        </w:div>
        <w:div w:id="454567565">
          <w:marLeft w:val="0"/>
          <w:marRight w:val="0"/>
          <w:marTop w:val="0"/>
          <w:marBottom w:val="0"/>
          <w:divBdr>
            <w:top w:val="none" w:sz="0" w:space="0" w:color="auto"/>
            <w:left w:val="none" w:sz="0" w:space="0" w:color="auto"/>
            <w:bottom w:val="none" w:sz="0" w:space="0" w:color="auto"/>
            <w:right w:val="none" w:sz="0" w:space="0" w:color="auto"/>
          </w:divBdr>
        </w:div>
        <w:div w:id="454567566">
          <w:marLeft w:val="0"/>
          <w:marRight w:val="0"/>
          <w:marTop w:val="0"/>
          <w:marBottom w:val="0"/>
          <w:divBdr>
            <w:top w:val="none" w:sz="0" w:space="0" w:color="auto"/>
            <w:left w:val="none" w:sz="0" w:space="0" w:color="auto"/>
            <w:bottom w:val="none" w:sz="0" w:space="0" w:color="auto"/>
            <w:right w:val="none" w:sz="0" w:space="0" w:color="auto"/>
          </w:divBdr>
        </w:div>
        <w:div w:id="454567567">
          <w:marLeft w:val="0"/>
          <w:marRight w:val="0"/>
          <w:marTop w:val="0"/>
          <w:marBottom w:val="0"/>
          <w:divBdr>
            <w:top w:val="none" w:sz="0" w:space="0" w:color="auto"/>
            <w:left w:val="none" w:sz="0" w:space="0" w:color="auto"/>
            <w:bottom w:val="none" w:sz="0" w:space="0" w:color="auto"/>
            <w:right w:val="none" w:sz="0" w:space="0" w:color="auto"/>
          </w:divBdr>
        </w:div>
        <w:div w:id="454567568">
          <w:marLeft w:val="0"/>
          <w:marRight w:val="0"/>
          <w:marTop w:val="0"/>
          <w:marBottom w:val="0"/>
          <w:divBdr>
            <w:top w:val="none" w:sz="0" w:space="0" w:color="auto"/>
            <w:left w:val="none" w:sz="0" w:space="0" w:color="auto"/>
            <w:bottom w:val="none" w:sz="0" w:space="0" w:color="auto"/>
            <w:right w:val="none" w:sz="0" w:space="0" w:color="auto"/>
          </w:divBdr>
        </w:div>
        <w:div w:id="454567570">
          <w:marLeft w:val="0"/>
          <w:marRight w:val="0"/>
          <w:marTop w:val="0"/>
          <w:marBottom w:val="0"/>
          <w:divBdr>
            <w:top w:val="none" w:sz="0" w:space="0" w:color="auto"/>
            <w:left w:val="none" w:sz="0" w:space="0" w:color="auto"/>
            <w:bottom w:val="none" w:sz="0" w:space="0" w:color="auto"/>
            <w:right w:val="none" w:sz="0" w:space="0" w:color="auto"/>
          </w:divBdr>
        </w:div>
        <w:div w:id="454567571">
          <w:marLeft w:val="0"/>
          <w:marRight w:val="0"/>
          <w:marTop w:val="0"/>
          <w:marBottom w:val="0"/>
          <w:divBdr>
            <w:top w:val="none" w:sz="0" w:space="0" w:color="auto"/>
            <w:left w:val="none" w:sz="0" w:space="0" w:color="auto"/>
            <w:bottom w:val="none" w:sz="0" w:space="0" w:color="auto"/>
            <w:right w:val="none" w:sz="0" w:space="0" w:color="auto"/>
          </w:divBdr>
        </w:div>
        <w:div w:id="454567572">
          <w:marLeft w:val="0"/>
          <w:marRight w:val="0"/>
          <w:marTop w:val="0"/>
          <w:marBottom w:val="0"/>
          <w:divBdr>
            <w:top w:val="none" w:sz="0" w:space="0" w:color="auto"/>
            <w:left w:val="none" w:sz="0" w:space="0" w:color="auto"/>
            <w:bottom w:val="none" w:sz="0" w:space="0" w:color="auto"/>
            <w:right w:val="none" w:sz="0" w:space="0" w:color="auto"/>
          </w:divBdr>
        </w:div>
        <w:div w:id="454567573">
          <w:marLeft w:val="0"/>
          <w:marRight w:val="0"/>
          <w:marTop w:val="0"/>
          <w:marBottom w:val="0"/>
          <w:divBdr>
            <w:top w:val="none" w:sz="0" w:space="0" w:color="auto"/>
            <w:left w:val="none" w:sz="0" w:space="0" w:color="auto"/>
            <w:bottom w:val="none" w:sz="0" w:space="0" w:color="auto"/>
            <w:right w:val="none" w:sz="0" w:space="0" w:color="auto"/>
          </w:divBdr>
        </w:div>
        <w:div w:id="454567574">
          <w:marLeft w:val="0"/>
          <w:marRight w:val="0"/>
          <w:marTop w:val="0"/>
          <w:marBottom w:val="0"/>
          <w:divBdr>
            <w:top w:val="none" w:sz="0" w:space="0" w:color="auto"/>
            <w:left w:val="none" w:sz="0" w:space="0" w:color="auto"/>
            <w:bottom w:val="none" w:sz="0" w:space="0" w:color="auto"/>
            <w:right w:val="none" w:sz="0" w:space="0" w:color="auto"/>
          </w:divBdr>
        </w:div>
        <w:div w:id="454567575">
          <w:marLeft w:val="0"/>
          <w:marRight w:val="0"/>
          <w:marTop w:val="0"/>
          <w:marBottom w:val="0"/>
          <w:divBdr>
            <w:top w:val="none" w:sz="0" w:space="0" w:color="auto"/>
            <w:left w:val="none" w:sz="0" w:space="0" w:color="auto"/>
            <w:bottom w:val="none" w:sz="0" w:space="0" w:color="auto"/>
            <w:right w:val="none" w:sz="0" w:space="0" w:color="auto"/>
          </w:divBdr>
        </w:div>
        <w:div w:id="454567576">
          <w:marLeft w:val="0"/>
          <w:marRight w:val="0"/>
          <w:marTop w:val="0"/>
          <w:marBottom w:val="0"/>
          <w:divBdr>
            <w:top w:val="none" w:sz="0" w:space="0" w:color="auto"/>
            <w:left w:val="none" w:sz="0" w:space="0" w:color="auto"/>
            <w:bottom w:val="none" w:sz="0" w:space="0" w:color="auto"/>
            <w:right w:val="none" w:sz="0" w:space="0" w:color="auto"/>
          </w:divBdr>
        </w:div>
        <w:div w:id="454567578">
          <w:marLeft w:val="0"/>
          <w:marRight w:val="0"/>
          <w:marTop w:val="0"/>
          <w:marBottom w:val="0"/>
          <w:divBdr>
            <w:top w:val="none" w:sz="0" w:space="0" w:color="auto"/>
            <w:left w:val="none" w:sz="0" w:space="0" w:color="auto"/>
            <w:bottom w:val="none" w:sz="0" w:space="0" w:color="auto"/>
            <w:right w:val="none" w:sz="0" w:space="0" w:color="auto"/>
          </w:divBdr>
        </w:div>
        <w:div w:id="454567579">
          <w:marLeft w:val="0"/>
          <w:marRight w:val="0"/>
          <w:marTop w:val="0"/>
          <w:marBottom w:val="0"/>
          <w:divBdr>
            <w:top w:val="none" w:sz="0" w:space="0" w:color="auto"/>
            <w:left w:val="none" w:sz="0" w:space="0" w:color="auto"/>
            <w:bottom w:val="none" w:sz="0" w:space="0" w:color="auto"/>
            <w:right w:val="none" w:sz="0" w:space="0" w:color="auto"/>
          </w:divBdr>
        </w:div>
        <w:div w:id="454567580">
          <w:marLeft w:val="0"/>
          <w:marRight w:val="0"/>
          <w:marTop w:val="0"/>
          <w:marBottom w:val="0"/>
          <w:divBdr>
            <w:top w:val="none" w:sz="0" w:space="0" w:color="auto"/>
            <w:left w:val="none" w:sz="0" w:space="0" w:color="auto"/>
            <w:bottom w:val="none" w:sz="0" w:space="0" w:color="auto"/>
            <w:right w:val="none" w:sz="0" w:space="0" w:color="auto"/>
          </w:divBdr>
        </w:div>
        <w:div w:id="454567582">
          <w:marLeft w:val="0"/>
          <w:marRight w:val="0"/>
          <w:marTop w:val="0"/>
          <w:marBottom w:val="0"/>
          <w:divBdr>
            <w:top w:val="none" w:sz="0" w:space="0" w:color="auto"/>
            <w:left w:val="none" w:sz="0" w:space="0" w:color="auto"/>
            <w:bottom w:val="none" w:sz="0" w:space="0" w:color="auto"/>
            <w:right w:val="none" w:sz="0" w:space="0" w:color="auto"/>
          </w:divBdr>
        </w:div>
        <w:div w:id="454567583">
          <w:marLeft w:val="0"/>
          <w:marRight w:val="0"/>
          <w:marTop w:val="0"/>
          <w:marBottom w:val="0"/>
          <w:divBdr>
            <w:top w:val="none" w:sz="0" w:space="0" w:color="auto"/>
            <w:left w:val="none" w:sz="0" w:space="0" w:color="auto"/>
            <w:bottom w:val="none" w:sz="0" w:space="0" w:color="auto"/>
            <w:right w:val="none" w:sz="0" w:space="0" w:color="auto"/>
          </w:divBdr>
        </w:div>
        <w:div w:id="454567584">
          <w:marLeft w:val="0"/>
          <w:marRight w:val="0"/>
          <w:marTop w:val="0"/>
          <w:marBottom w:val="0"/>
          <w:divBdr>
            <w:top w:val="none" w:sz="0" w:space="0" w:color="auto"/>
            <w:left w:val="none" w:sz="0" w:space="0" w:color="auto"/>
            <w:bottom w:val="none" w:sz="0" w:space="0" w:color="auto"/>
            <w:right w:val="none" w:sz="0" w:space="0" w:color="auto"/>
          </w:divBdr>
        </w:div>
        <w:div w:id="454567585">
          <w:marLeft w:val="0"/>
          <w:marRight w:val="0"/>
          <w:marTop w:val="0"/>
          <w:marBottom w:val="0"/>
          <w:divBdr>
            <w:top w:val="none" w:sz="0" w:space="0" w:color="auto"/>
            <w:left w:val="none" w:sz="0" w:space="0" w:color="auto"/>
            <w:bottom w:val="none" w:sz="0" w:space="0" w:color="auto"/>
            <w:right w:val="none" w:sz="0" w:space="0" w:color="auto"/>
          </w:divBdr>
        </w:div>
        <w:div w:id="454567586">
          <w:marLeft w:val="0"/>
          <w:marRight w:val="0"/>
          <w:marTop w:val="0"/>
          <w:marBottom w:val="0"/>
          <w:divBdr>
            <w:top w:val="none" w:sz="0" w:space="0" w:color="auto"/>
            <w:left w:val="none" w:sz="0" w:space="0" w:color="auto"/>
            <w:bottom w:val="none" w:sz="0" w:space="0" w:color="auto"/>
            <w:right w:val="none" w:sz="0" w:space="0" w:color="auto"/>
          </w:divBdr>
        </w:div>
        <w:div w:id="454567587">
          <w:marLeft w:val="0"/>
          <w:marRight w:val="0"/>
          <w:marTop w:val="0"/>
          <w:marBottom w:val="0"/>
          <w:divBdr>
            <w:top w:val="none" w:sz="0" w:space="0" w:color="auto"/>
            <w:left w:val="none" w:sz="0" w:space="0" w:color="auto"/>
            <w:bottom w:val="none" w:sz="0" w:space="0" w:color="auto"/>
            <w:right w:val="none" w:sz="0" w:space="0" w:color="auto"/>
          </w:divBdr>
        </w:div>
        <w:div w:id="454567588">
          <w:marLeft w:val="0"/>
          <w:marRight w:val="0"/>
          <w:marTop w:val="0"/>
          <w:marBottom w:val="0"/>
          <w:divBdr>
            <w:top w:val="none" w:sz="0" w:space="0" w:color="auto"/>
            <w:left w:val="none" w:sz="0" w:space="0" w:color="auto"/>
            <w:bottom w:val="none" w:sz="0" w:space="0" w:color="auto"/>
            <w:right w:val="none" w:sz="0" w:space="0" w:color="auto"/>
          </w:divBdr>
        </w:div>
        <w:div w:id="454567589">
          <w:marLeft w:val="0"/>
          <w:marRight w:val="0"/>
          <w:marTop w:val="0"/>
          <w:marBottom w:val="0"/>
          <w:divBdr>
            <w:top w:val="none" w:sz="0" w:space="0" w:color="auto"/>
            <w:left w:val="none" w:sz="0" w:space="0" w:color="auto"/>
            <w:bottom w:val="none" w:sz="0" w:space="0" w:color="auto"/>
            <w:right w:val="none" w:sz="0" w:space="0" w:color="auto"/>
          </w:divBdr>
        </w:div>
        <w:div w:id="454567590">
          <w:marLeft w:val="0"/>
          <w:marRight w:val="0"/>
          <w:marTop w:val="0"/>
          <w:marBottom w:val="0"/>
          <w:divBdr>
            <w:top w:val="none" w:sz="0" w:space="0" w:color="auto"/>
            <w:left w:val="none" w:sz="0" w:space="0" w:color="auto"/>
            <w:bottom w:val="none" w:sz="0" w:space="0" w:color="auto"/>
            <w:right w:val="none" w:sz="0" w:space="0" w:color="auto"/>
          </w:divBdr>
        </w:div>
        <w:div w:id="454567591">
          <w:marLeft w:val="0"/>
          <w:marRight w:val="0"/>
          <w:marTop w:val="0"/>
          <w:marBottom w:val="0"/>
          <w:divBdr>
            <w:top w:val="none" w:sz="0" w:space="0" w:color="auto"/>
            <w:left w:val="none" w:sz="0" w:space="0" w:color="auto"/>
            <w:bottom w:val="none" w:sz="0" w:space="0" w:color="auto"/>
            <w:right w:val="none" w:sz="0" w:space="0" w:color="auto"/>
          </w:divBdr>
        </w:div>
        <w:div w:id="454567592">
          <w:marLeft w:val="0"/>
          <w:marRight w:val="0"/>
          <w:marTop w:val="0"/>
          <w:marBottom w:val="0"/>
          <w:divBdr>
            <w:top w:val="none" w:sz="0" w:space="0" w:color="auto"/>
            <w:left w:val="none" w:sz="0" w:space="0" w:color="auto"/>
            <w:bottom w:val="none" w:sz="0" w:space="0" w:color="auto"/>
            <w:right w:val="none" w:sz="0" w:space="0" w:color="auto"/>
          </w:divBdr>
        </w:div>
        <w:div w:id="454567593">
          <w:marLeft w:val="0"/>
          <w:marRight w:val="0"/>
          <w:marTop w:val="0"/>
          <w:marBottom w:val="0"/>
          <w:divBdr>
            <w:top w:val="none" w:sz="0" w:space="0" w:color="auto"/>
            <w:left w:val="none" w:sz="0" w:space="0" w:color="auto"/>
            <w:bottom w:val="none" w:sz="0" w:space="0" w:color="auto"/>
            <w:right w:val="none" w:sz="0" w:space="0" w:color="auto"/>
          </w:divBdr>
        </w:div>
        <w:div w:id="454567594">
          <w:marLeft w:val="0"/>
          <w:marRight w:val="0"/>
          <w:marTop w:val="0"/>
          <w:marBottom w:val="0"/>
          <w:divBdr>
            <w:top w:val="none" w:sz="0" w:space="0" w:color="auto"/>
            <w:left w:val="none" w:sz="0" w:space="0" w:color="auto"/>
            <w:bottom w:val="none" w:sz="0" w:space="0" w:color="auto"/>
            <w:right w:val="none" w:sz="0" w:space="0" w:color="auto"/>
          </w:divBdr>
        </w:div>
        <w:div w:id="454567595">
          <w:marLeft w:val="0"/>
          <w:marRight w:val="0"/>
          <w:marTop w:val="0"/>
          <w:marBottom w:val="0"/>
          <w:divBdr>
            <w:top w:val="none" w:sz="0" w:space="0" w:color="auto"/>
            <w:left w:val="none" w:sz="0" w:space="0" w:color="auto"/>
            <w:bottom w:val="none" w:sz="0" w:space="0" w:color="auto"/>
            <w:right w:val="none" w:sz="0" w:space="0" w:color="auto"/>
          </w:divBdr>
        </w:div>
        <w:div w:id="454567597">
          <w:marLeft w:val="0"/>
          <w:marRight w:val="0"/>
          <w:marTop w:val="0"/>
          <w:marBottom w:val="0"/>
          <w:divBdr>
            <w:top w:val="none" w:sz="0" w:space="0" w:color="auto"/>
            <w:left w:val="none" w:sz="0" w:space="0" w:color="auto"/>
            <w:bottom w:val="none" w:sz="0" w:space="0" w:color="auto"/>
            <w:right w:val="none" w:sz="0" w:space="0" w:color="auto"/>
          </w:divBdr>
        </w:div>
        <w:div w:id="454567598">
          <w:marLeft w:val="0"/>
          <w:marRight w:val="0"/>
          <w:marTop w:val="0"/>
          <w:marBottom w:val="0"/>
          <w:divBdr>
            <w:top w:val="none" w:sz="0" w:space="0" w:color="auto"/>
            <w:left w:val="none" w:sz="0" w:space="0" w:color="auto"/>
            <w:bottom w:val="none" w:sz="0" w:space="0" w:color="auto"/>
            <w:right w:val="none" w:sz="0" w:space="0" w:color="auto"/>
          </w:divBdr>
        </w:div>
        <w:div w:id="454567599">
          <w:marLeft w:val="0"/>
          <w:marRight w:val="0"/>
          <w:marTop w:val="0"/>
          <w:marBottom w:val="0"/>
          <w:divBdr>
            <w:top w:val="none" w:sz="0" w:space="0" w:color="auto"/>
            <w:left w:val="none" w:sz="0" w:space="0" w:color="auto"/>
            <w:bottom w:val="none" w:sz="0" w:space="0" w:color="auto"/>
            <w:right w:val="none" w:sz="0" w:space="0" w:color="auto"/>
          </w:divBdr>
        </w:div>
        <w:div w:id="454567600">
          <w:marLeft w:val="0"/>
          <w:marRight w:val="0"/>
          <w:marTop w:val="0"/>
          <w:marBottom w:val="0"/>
          <w:divBdr>
            <w:top w:val="none" w:sz="0" w:space="0" w:color="auto"/>
            <w:left w:val="none" w:sz="0" w:space="0" w:color="auto"/>
            <w:bottom w:val="none" w:sz="0" w:space="0" w:color="auto"/>
            <w:right w:val="none" w:sz="0" w:space="0" w:color="auto"/>
          </w:divBdr>
        </w:div>
        <w:div w:id="454567601">
          <w:marLeft w:val="0"/>
          <w:marRight w:val="0"/>
          <w:marTop w:val="0"/>
          <w:marBottom w:val="0"/>
          <w:divBdr>
            <w:top w:val="none" w:sz="0" w:space="0" w:color="auto"/>
            <w:left w:val="none" w:sz="0" w:space="0" w:color="auto"/>
            <w:bottom w:val="none" w:sz="0" w:space="0" w:color="auto"/>
            <w:right w:val="none" w:sz="0" w:space="0" w:color="auto"/>
          </w:divBdr>
        </w:div>
        <w:div w:id="454567602">
          <w:marLeft w:val="0"/>
          <w:marRight w:val="0"/>
          <w:marTop w:val="0"/>
          <w:marBottom w:val="0"/>
          <w:divBdr>
            <w:top w:val="none" w:sz="0" w:space="0" w:color="auto"/>
            <w:left w:val="none" w:sz="0" w:space="0" w:color="auto"/>
            <w:bottom w:val="none" w:sz="0" w:space="0" w:color="auto"/>
            <w:right w:val="none" w:sz="0" w:space="0" w:color="auto"/>
          </w:divBdr>
        </w:div>
        <w:div w:id="454567603">
          <w:marLeft w:val="0"/>
          <w:marRight w:val="0"/>
          <w:marTop w:val="0"/>
          <w:marBottom w:val="0"/>
          <w:divBdr>
            <w:top w:val="none" w:sz="0" w:space="0" w:color="auto"/>
            <w:left w:val="none" w:sz="0" w:space="0" w:color="auto"/>
            <w:bottom w:val="none" w:sz="0" w:space="0" w:color="auto"/>
            <w:right w:val="none" w:sz="0" w:space="0" w:color="auto"/>
          </w:divBdr>
        </w:div>
        <w:div w:id="454567604">
          <w:marLeft w:val="0"/>
          <w:marRight w:val="0"/>
          <w:marTop w:val="0"/>
          <w:marBottom w:val="0"/>
          <w:divBdr>
            <w:top w:val="none" w:sz="0" w:space="0" w:color="auto"/>
            <w:left w:val="none" w:sz="0" w:space="0" w:color="auto"/>
            <w:bottom w:val="none" w:sz="0" w:space="0" w:color="auto"/>
            <w:right w:val="none" w:sz="0" w:space="0" w:color="auto"/>
          </w:divBdr>
        </w:div>
        <w:div w:id="454567605">
          <w:marLeft w:val="0"/>
          <w:marRight w:val="0"/>
          <w:marTop w:val="0"/>
          <w:marBottom w:val="0"/>
          <w:divBdr>
            <w:top w:val="none" w:sz="0" w:space="0" w:color="auto"/>
            <w:left w:val="none" w:sz="0" w:space="0" w:color="auto"/>
            <w:bottom w:val="none" w:sz="0" w:space="0" w:color="auto"/>
            <w:right w:val="none" w:sz="0" w:space="0" w:color="auto"/>
          </w:divBdr>
        </w:div>
        <w:div w:id="454567606">
          <w:marLeft w:val="0"/>
          <w:marRight w:val="0"/>
          <w:marTop w:val="0"/>
          <w:marBottom w:val="0"/>
          <w:divBdr>
            <w:top w:val="none" w:sz="0" w:space="0" w:color="auto"/>
            <w:left w:val="none" w:sz="0" w:space="0" w:color="auto"/>
            <w:bottom w:val="none" w:sz="0" w:space="0" w:color="auto"/>
            <w:right w:val="none" w:sz="0" w:space="0" w:color="auto"/>
          </w:divBdr>
        </w:div>
        <w:div w:id="454567607">
          <w:marLeft w:val="0"/>
          <w:marRight w:val="0"/>
          <w:marTop w:val="0"/>
          <w:marBottom w:val="0"/>
          <w:divBdr>
            <w:top w:val="none" w:sz="0" w:space="0" w:color="auto"/>
            <w:left w:val="none" w:sz="0" w:space="0" w:color="auto"/>
            <w:bottom w:val="none" w:sz="0" w:space="0" w:color="auto"/>
            <w:right w:val="none" w:sz="0" w:space="0" w:color="auto"/>
          </w:divBdr>
        </w:div>
        <w:div w:id="454567608">
          <w:marLeft w:val="0"/>
          <w:marRight w:val="0"/>
          <w:marTop w:val="0"/>
          <w:marBottom w:val="0"/>
          <w:divBdr>
            <w:top w:val="none" w:sz="0" w:space="0" w:color="auto"/>
            <w:left w:val="none" w:sz="0" w:space="0" w:color="auto"/>
            <w:bottom w:val="none" w:sz="0" w:space="0" w:color="auto"/>
            <w:right w:val="none" w:sz="0" w:space="0" w:color="auto"/>
          </w:divBdr>
        </w:div>
        <w:div w:id="454567609">
          <w:marLeft w:val="0"/>
          <w:marRight w:val="0"/>
          <w:marTop w:val="0"/>
          <w:marBottom w:val="0"/>
          <w:divBdr>
            <w:top w:val="none" w:sz="0" w:space="0" w:color="auto"/>
            <w:left w:val="none" w:sz="0" w:space="0" w:color="auto"/>
            <w:bottom w:val="none" w:sz="0" w:space="0" w:color="auto"/>
            <w:right w:val="none" w:sz="0" w:space="0" w:color="auto"/>
          </w:divBdr>
        </w:div>
        <w:div w:id="454567610">
          <w:marLeft w:val="0"/>
          <w:marRight w:val="0"/>
          <w:marTop w:val="0"/>
          <w:marBottom w:val="0"/>
          <w:divBdr>
            <w:top w:val="none" w:sz="0" w:space="0" w:color="auto"/>
            <w:left w:val="none" w:sz="0" w:space="0" w:color="auto"/>
            <w:bottom w:val="none" w:sz="0" w:space="0" w:color="auto"/>
            <w:right w:val="none" w:sz="0" w:space="0" w:color="auto"/>
          </w:divBdr>
        </w:div>
        <w:div w:id="454567611">
          <w:marLeft w:val="0"/>
          <w:marRight w:val="0"/>
          <w:marTop w:val="0"/>
          <w:marBottom w:val="0"/>
          <w:divBdr>
            <w:top w:val="none" w:sz="0" w:space="0" w:color="auto"/>
            <w:left w:val="none" w:sz="0" w:space="0" w:color="auto"/>
            <w:bottom w:val="none" w:sz="0" w:space="0" w:color="auto"/>
            <w:right w:val="none" w:sz="0" w:space="0" w:color="auto"/>
          </w:divBdr>
        </w:div>
        <w:div w:id="454567612">
          <w:marLeft w:val="0"/>
          <w:marRight w:val="0"/>
          <w:marTop w:val="0"/>
          <w:marBottom w:val="0"/>
          <w:divBdr>
            <w:top w:val="none" w:sz="0" w:space="0" w:color="auto"/>
            <w:left w:val="none" w:sz="0" w:space="0" w:color="auto"/>
            <w:bottom w:val="none" w:sz="0" w:space="0" w:color="auto"/>
            <w:right w:val="none" w:sz="0" w:space="0" w:color="auto"/>
          </w:divBdr>
        </w:div>
        <w:div w:id="454567613">
          <w:marLeft w:val="0"/>
          <w:marRight w:val="0"/>
          <w:marTop w:val="0"/>
          <w:marBottom w:val="0"/>
          <w:divBdr>
            <w:top w:val="none" w:sz="0" w:space="0" w:color="auto"/>
            <w:left w:val="none" w:sz="0" w:space="0" w:color="auto"/>
            <w:bottom w:val="none" w:sz="0" w:space="0" w:color="auto"/>
            <w:right w:val="none" w:sz="0" w:space="0" w:color="auto"/>
          </w:divBdr>
        </w:div>
        <w:div w:id="454567614">
          <w:marLeft w:val="0"/>
          <w:marRight w:val="0"/>
          <w:marTop w:val="0"/>
          <w:marBottom w:val="0"/>
          <w:divBdr>
            <w:top w:val="none" w:sz="0" w:space="0" w:color="auto"/>
            <w:left w:val="none" w:sz="0" w:space="0" w:color="auto"/>
            <w:bottom w:val="none" w:sz="0" w:space="0" w:color="auto"/>
            <w:right w:val="none" w:sz="0" w:space="0" w:color="auto"/>
          </w:divBdr>
        </w:div>
        <w:div w:id="454567615">
          <w:marLeft w:val="0"/>
          <w:marRight w:val="0"/>
          <w:marTop w:val="0"/>
          <w:marBottom w:val="0"/>
          <w:divBdr>
            <w:top w:val="none" w:sz="0" w:space="0" w:color="auto"/>
            <w:left w:val="none" w:sz="0" w:space="0" w:color="auto"/>
            <w:bottom w:val="none" w:sz="0" w:space="0" w:color="auto"/>
            <w:right w:val="none" w:sz="0" w:space="0" w:color="auto"/>
          </w:divBdr>
        </w:div>
        <w:div w:id="454567616">
          <w:marLeft w:val="0"/>
          <w:marRight w:val="0"/>
          <w:marTop w:val="0"/>
          <w:marBottom w:val="0"/>
          <w:divBdr>
            <w:top w:val="none" w:sz="0" w:space="0" w:color="auto"/>
            <w:left w:val="none" w:sz="0" w:space="0" w:color="auto"/>
            <w:bottom w:val="none" w:sz="0" w:space="0" w:color="auto"/>
            <w:right w:val="none" w:sz="0" w:space="0" w:color="auto"/>
          </w:divBdr>
        </w:div>
        <w:div w:id="454567617">
          <w:marLeft w:val="0"/>
          <w:marRight w:val="0"/>
          <w:marTop w:val="0"/>
          <w:marBottom w:val="0"/>
          <w:divBdr>
            <w:top w:val="none" w:sz="0" w:space="0" w:color="auto"/>
            <w:left w:val="none" w:sz="0" w:space="0" w:color="auto"/>
            <w:bottom w:val="none" w:sz="0" w:space="0" w:color="auto"/>
            <w:right w:val="none" w:sz="0" w:space="0" w:color="auto"/>
          </w:divBdr>
        </w:div>
        <w:div w:id="454567618">
          <w:marLeft w:val="0"/>
          <w:marRight w:val="0"/>
          <w:marTop w:val="0"/>
          <w:marBottom w:val="0"/>
          <w:divBdr>
            <w:top w:val="none" w:sz="0" w:space="0" w:color="auto"/>
            <w:left w:val="none" w:sz="0" w:space="0" w:color="auto"/>
            <w:bottom w:val="none" w:sz="0" w:space="0" w:color="auto"/>
            <w:right w:val="none" w:sz="0" w:space="0" w:color="auto"/>
          </w:divBdr>
        </w:div>
        <w:div w:id="454567619">
          <w:marLeft w:val="0"/>
          <w:marRight w:val="0"/>
          <w:marTop w:val="0"/>
          <w:marBottom w:val="0"/>
          <w:divBdr>
            <w:top w:val="none" w:sz="0" w:space="0" w:color="auto"/>
            <w:left w:val="none" w:sz="0" w:space="0" w:color="auto"/>
            <w:bottom w:val="none" w:sz="0" w:space="0" w:color="auto"/>
            <w:right w:val="none" w:sz="0" w:space="0" w:color="auto"/>
          </w:divBdr>
        </w:div>
        <w:div w:id="454567620">
          <w:marLeft w:val="0"/>
          <w:marRight w:val="0"/>
          <w:marTop w:val="0"/>
          <w:marBottom w:val="0"/>
          <w:divBdr>
            <w:top w:val="none" w:sz="0" w:space="0" w:color="auto"/>
            <w:left w:val="none" w:sz="0" w:space="0" w:color="auto"/>
            <w:bottom w:val="none" w:sz="0" w:space="0" w:color="auto"/>
            <w:right w:val="none" w:sz="0" w:space="0" w:color="auto"/>
          </w:divBdr>
        </w:div>
        <w:div w:id="454567621">
          <w:marLeft w:val="0"/>
          <w:marRight w:val="0"/>
          <w:marTop w:val="0"/>
          <w:marBottom w:val="0"/>
          <w:divBdr>
            <w:top w:val="none" w:sz="0" w:space="0" w:color="auto"/>
            <w:left w:val="none" w:sz="0" w:space="0" w:color="auto"/>
            <w:bottom w:val="none" w:sz="0" w:space="0" w:color="auto"/>
            <w:right w:val="none" w:sz="0" w:space="0" w:color="auto"/>
          </w:divBdr>
        </w:div>
        <w:div w:id="454567622">
          <w:marLeft w:val="0"/>
          <w:marRight w:val="0"/>
          <w:marTop w:val="0"/>
          <w:marBottom w:val="0"/>
          <w:divBdr>
            <w:top w:val="none" w:sz="0" w:space="0" w:color="auto"/>
            <w:left w:val="none" w:sz="0" w:space="0" w:color="auto"/>
            <w:bottom w:val="none" w:sz="0" w:space="0" w:color="auto"/>
            <w:right w:val="none" w:sz="0" w:space="0" w:color="auto"/>
          </w:divBdr>
        </w:div>
        <w:div w:id="454567623">
          <w:marLeft w:val="0"/>
          <w:marRight w:val="0"/>
          <w:marTop w:val="0"/>
          <w:marBottom w:val="0"/>
          <w:divBdr>
            <w:top w:val="none" w:sz="0" w:space="0" w:color="auto"/>
            <w:left w:val="none" w:sz="0" w:space="0" w:color="auto"/>
            <w:bottom w:val="none" w:sz="0" w:space="0" w:color="auto"/>
            <w:right w:val="none" w:sz="0" w:space="0" w:color="auto"/>
          </w:divBdr>
        </w:div>
        <w:div w:id="454567624">
          <w:marLeft w:val="0"/>
          <w:marRight w:val="0"/>
          <w:marTop w:val="0"/>
          <w:marBottom w:val="0"/>
          <w:divBdr>
            <w:top w:val="none" w:sz="0" w:space="0" w:color="auto"/>
            <w:left w:val="none" w:sz="0" w:space="0" w:color="auto"/>
            <w:bottom w:val="none" w:sz="0" w:space="0" w:color="auto"/>
            <w:right w:val="none" w:sz="0" w:space="0" w:color="auto"/>
          </w:divBdr>
        </w:div>
        <w:div w:id="454567625">
          <w:marLeft w:val="0"/>
          <w:marRight w:val="0"/>
          <w:marTop w:val="0"/>
          <w:marBottom w:val="0"/>
          <w:divBdr>
            <w:top w:val="none" w:sz="0" w:space="0" w:color="auto"/>
            <w:left w:val="none" w:sz="0" w:space="0" w:color="auto"/>
            <w:bottom w:val="none" w:sz="0" w:space="0" w:color="auto"/>
            <w:right w:val="none" w:sz="0" w:space="0" w:color="auto"/>
          </w:divBdr>
        </w:div>
        <w:div w:id="454567626">
          <w:marLeft w:val="0"/>
          <w:marRight w:val="0"/>
          <w:marTop w:val="0"/>
          <w:marBottom w:val="0"/>
          <w:divBdr>
            <w:top w:val="none" w:sz="0" w:space="0" w:color="auto"/>
            <w:left w:val="none" w:sz="0" w:space="0" w:color="auto"/>
            <w:bottom w:val="none" w:sz="0" w:space="0" w:color="auto"/>
            <w:right w:val="none" w:sz="0" w:space="0" w:color="auto"/>
          </w:divBdr>
        </w:div>
        <w:div w:id="454567627">
          <w:marLeft w:val="0"/>
          <w:marRight w:val="0"/>
          <w:marTop w:val="0"/>
          <w:marBottom w:val="0"/>
          <w:divBdr>
            <w:top w:val="none" w:sz="0" w:space="0" w:color="auto"/>
            <w:left w:val="none" w:sz="0" w:space="0" w:color="auto"/>
            <w:bottom w:val="none" w:sz="0" w:space="0" w:color="auto"/>
            <w:right w:val="none" w:sz="0" w:space="0" w:color="auto"/>
          </w:divBdr>
        </w:div>
        <w:div w:id="454567628">
          <w:marLeft w:val="0"/>
          <w:marRight w:val="0"/>
          <w:marTop w:val="0"/>
          <w:marBottom w:val="0"/>
          <w:divBdr>
            <w:top w:val="none" w:sz="0" w:space="0" w:color="auto"/>
            <w:left w:val="none" w:sz="0" w:space="0" w:color="auto"/>
            <w:bottom w:val="none" w:sz="0" w:space="0" w:color="auto"/>
            <w:right w:val="none" w:sz="0" w:space="0" w:color="auto"/>
          </w:divBdr>
        </w:div>
        <w:div w:id="454567629">
          <w:marLeft w:val="0"/>
          <w:marRight w:val="0"/>
          <w:marTop w:val="0"/>
          <w:marBottom w:val="0"/>
          <w:divBdr>
            <w:top w:val="none" w:sz="0" w:space="0" w:color="auto"/>
            <w:left w:val="none" w:sz="0" w:space="0" w:color="auto"/>
            <w:bottom w:val="none" w:sz="0" w:space="0" w:color="auto"/>
            <w:right w:val="none" w:sz="0" w:space="0" w:color="auto"/>
          </w:divBdr>
        </w:div>
        <w:div w:id="454567630">
          <w:marLeft w:val="0"/>
          <w:marRight w:val="0"/>
          <w:marTop w:val="0"/>
          <w:marBottom w:val="0"/>
          <w:divBdr>
            <w:top w:val="none" w:sz="0" w:space="0" w:color="auto"/>
            <w:left w:val="none" w:sz="0" w:space="0" w:color="auto"/>
            <w:bottom w:val="none" w:sz="0" w:space="0" w:color="auto"/>
            <w:right w:val="none" w:sz="0" w:space="0" w:color="auto"/>
          </w:divBdr>
        </w:div>
        <w:div w:id="454567631">
          <w:marLeft w:val="0"/>
          <w:marRight w:val="0"/>
          <w:marTop w:val="0"/>
          <w:marBottom w:val="0"/>
          <w:divBdr>
            <w:top w:val="none" w:sz="0" w:space="0" w:color="auto"/>
            <w:left w:val="none" w:sz="0" w:space="0" w:color="auto"/>
            <w:bottom w:val="none" w:sz="0" w:space="0" w:color="auto"/>
            <w:right w:val="none" w:sz="0" w:space="0" w:color="auto"/>
          </w:divBdr>
        </w:div>
        <w:div w:id="454567632">
          <w:marLeft w:val="0"/>
          <w:marRight w:val="0"/>
          <w:marTop w:val="0"/>
          <w:marBottom w:val="0"/>
          <w:divBdr>
            <w:top w:val="none" w:sz="0" w:space="0" w:color="auto"/>
            <w:left w:val="none" w:sz="0" w:space="0" w:color="auto"/>
            <w:bottom w:val="none" w:sz="0" w:space="0" w:color="auto"/>
            <w:right w:val="none" w:sz="0" w:space="0" w:color="auto"/>
          </w:divBdr>
        </w:div>
        <w:div w:id="454567634">
          <w:marLeft w:val="0"/>
          <w:marRight w:val="0"/>
          <w:marTop w:val="0"/>
          <w:marBottom w:val="0"/>
          <w:divBdr>
            <w:top w:val="none" w:sz="0" w:space="0" w:color="auto"/>
            <w:left w:val="none" w:sz="0" w:space="0" w:color="auto"/>
            <w:bottom w:val="none" w:sz="0" w:space="0" w:color="auto"/>
            <w:right w:val="none" w:sz="0" w:space="0" w:color="auto"/>
          </w:divBdr>
        </w:div>
        <w:div w:id="454567635">
          <w:marLeft w:val="0"/>
          <w:marRight w:val="0"/>
          <w:marTop w:val="0"/>
          <w:marBottom w:val="0"/>
          <w:divBdr>
            <w:top w:val="none" w:sz="0" w:space="0" w:color="auto"/>
            <w:left w:val="none" w:sz="0" w:space="0" w:color="auto"/>
            <w:bottom w:val="none" w:sz="0" w:space="0" w:color="auto"/>
            <w:right w:val="none" w:sz="0" w:space="0" w:color="auto"/>
          </w:divBdr>
        </w:div>
        <w:div w:id="454567636">
          <w:marLeft w:val="0"/>
          <w:marRight w:val="0"/>
          <w:marTop w:val="0"/>
          <w:marBottom w:val="0"/>
          <w:divBdr>
            <w:top w:val="none" w:sz="0" w:space="0" w:color="auto"/>
            <w:left w:val="none" w:sz="0" w:space="0" w:color="auto"/>
            <w:bottom w:val="none" w:sz="0" w:space="0" w:color="auto"/>
            <w:right w:val="none" w:sz="0" w:space="0" w:color="auto"/>
          </w:divBdr>
        </w:div>
        <w:div w:id="454567637">
          <w:marLeft w:val="0"/>
          <w:marRight w:val="0"/>
          <w:marTop w:val="0"/>
          <w:marBottom w:val="0"/>
          <w:divBdr>
            <w:top w:val="none" w:sz="0" w:space="0" w:color="auto"/>
            <w:left w:val="none" w:sz="0" w:space="0" w:color="auto"/>
            <w:bottom w:val="none" w:sz="0" w:space="0" w:color="auto"/>
            <w:right w:val="none" w:sz="0" w:space="0" w:color="auto"/>
          </w:divBdr>
        </w:div>
        <w:div w:id="454567638">
          <w:marLeft w:val="0"/>
          <w:marRight w:val="0"/>
          <w:marTop w:val="0"/>
          <w:marBottom w:val="0"/>
          <w:divBdr>
            <w:top w:val="none" w:sz="0" w:space="0" w:color="auto"/>
            <w:left w:val="none" w:sz="0" w:space="0" w:color="auto"/>
            <w:bottom w:val="none" w:sz="0" w:space="0" w:color="auto"/>
            <w:right w:val="none" w:sz="0" w:space="0" w:color="auto"/>
          </w:divBdr>
        </w:div>
        <w:div w:id="454567639">
          <w:marLeft w:val="0"/>
          <w:marRight w:val="0"/>
          <w:marTop w:val="0"/>
          <w:marBottom w:val="0"/>
          <w:divBdr>
            <w:top w:val="none" w:sz="0" w:space="0" w:color="auto"/>
            <w:left w:val="none" w:sz="0" w:space="0" w:color="auto"/>
            <w:bottom w:val="none" w:sz="0" w:space="0" w:color="auto"/>
            <w:right w:val="none" w:sz="0" w:space="0" w:color="auto"/>
          </w:divBdr>
        </w:div>
        <w:div w:id="454567640">
          <w:marLeft w:val="0"/>
          <w:marRight w:val="0"/>
          <w:marTop w:val="0"/>
          <w:marBottom w:val="0"/>
          <w:divBdr>
            <w:top w:val="none" w:sz="0" w:space="0" w:color="auto"/>
            <w:left w:val="none" w:sz="0" w:space="0" w:color="auto"/>
            <w:bottom w:val="none" w:sz="0" w:space="0" w:color="auto"/>
            <w:right w:val="none" w:sz="0" w:space="0" w:color="auto"/>
          </w:divBdr>
        </w:div>
        <w:div w:id="454567641">
          <w:marLeft w:val="0"/>
          <w:marRight w:val="0"/>
          <w:marTop w:val="0"/>
          <w:marBottom w:val="0"/>
          <w:divBdr>
            <w:top w:val="none" w:sz="0" w:space="0" w:color="auto"/>
            <w:left w:val="none" w:sz="0" w:space="0" w:color="auto"/>
            <w:bottom w:val="none" w:sz="0" w:space="0" w:color="auto"/>
            <w:right w:val="none" w:sz="0" w:space="0" w:color="auto"/>
          </w:divBdr>
        </w:div>
        <w:div w:id="454567642">
          <w:marLeft w:val="0"/>
          <w:marRight w:val="0"/>
          <w:marTop w:val="0"/>
          <w:marBottom w:val="0"/>
          <w:divBdr>
            <w:top w:val="none" w:sz="0" w:space="0" w:color="auto"/>
            <w:left w:val="none" w:sz="0" w:space="0" w:color="auto"/>
            <w:bottom w:val="none" w:sz="0" w:space="0" w:color="auto"/>
            <w:right w:val="none" w:sz="0" w:space="0" w:color="auto"/>
          </w:divBdr>
        </w:div>
        <w:div w:id="454567643">
          <w:marLeft w:val="0"/>
          <w:marRight w:val="0"/>
          <w:marTop w:val="0"/>
          <w:marBottom w:val="0"/>
          <w:divBdr>
            <w:top w:val="none" w:sz="0" w:space="0" w:color="auto"/>
            <w:left w:val="none" w:sz="0" w:space="0" w:color="auto"/>
            <w:bottom w:val="none" w:sz="0" w:space="0" w:color="auto"/>
            <w:right w:val="none" w:sz="0" w:space="0" w:color="auto"/>
          </w:divBdr>
        </w:div>
        <w:div w:id="454567644">
          <w:marLeft w:val="0"/>
          <w:marRight w:val="0"/>
          <w:marTop w:val="0"/>
          <w:marBottom w:val="0"/>
          <w:divBdr>
            <w:top w:val="none" w:sz="0" w:space="0" w:color="auto"/>
            <w:left w:val="none" w:sz="0" w:space="0" w:color="auto"/>
            <w:bottom w:val="none" w:sz="0" w:space="0" w:color="auto"/>
            <w:right w:val="none" w:sz="0" w:space="0" w:color="auto"/>
          </w:divBdr>
        </w:div>
        <w:div w:id="454567646">
          <w:marLeft w:val="0"/>
          <w:marRight w:val="0"/>
          <w:marTop w:val="0"/>
          <w:marBottom w:val="0"/>
          <w:divBdr>
            <w:top w:val="none" w:sz="0" w:space="0" w:color="auto"/>
            <w:left w:val="none" w:sz="0" w:space="0" w:color="auto"/>
            <w:bottom w:val="none" w:sz="0" w:space="0" w:color="auto"/>
            <w:right w:val="none" w:sz="0" w:space="0" w:color="auto"/>
          </w:divBdr>
        </w:div>
        <w:div w:id="454567648">
          <w:marLeft w:val="0"/>
          <w:marRight w:val="0"/>
          <w:marTop w:val="0"/>
          <w:marBottom w:val="0"/>
          <w:divBdr>
            <w:top w:val="none" w:sz="0" w:space="0" w:color="auto"/>
            <w:left w:val="none" w:sz="0" w:space="0" w:color="auto"/>
            <w:bottom w:val="none" w:sz="0" w:space="0" w:color="auto"/>
            <w:right w:val="none" w:sz="0" w:space="0" w:color="auto"/>
          </w:divBdr>
        </w:div>
        <w:div w:id="454567650">
          <w:marLeft w:val="0"/>
          <w:marRight w:val="0"/>
          <w:marTop w:val="0"/>
          <w:marBottom w:val="0"/>
          <w:divBdr>
            <w:top w:val="none" w:sz="0" w:space="0" w:color="auto"/>
            <w:left w:val="none" w:sz="0" w:space="0" w:color="auto"/>
            <w:bottom w:val="none" w:sz="0" w:space="0" w:color="auto"/>
            <w:right w:val="none" w:sz="0" w:space="0" w:color="auto"/>
          </w:divBdr>
        </w:div>
        <w:div w:id="454567651">
          <w:marLeft w:val="0"/>
          <w:marRight w:val="0"/>
          <w:marTop w:val="0"/>
          <w:marBottom w:val="0"/>
          <w:divBdr>
            <w:top w:val="none" w:sz="0" w:space="0" w:color="auto"/>
            <w:left w:val="none" w:sz="0" w:space="0" w:color="auto"/>
            <w:bottom w:val="none" w:sz="0" w:space="0" w:color="auto"/>
            <w:right w:val="none" w:sz="0" w:space="0" w:color="auto"/>
          </w:divBdr>
        </w:div>
        <w:div w:id="454567652">
          <w:marLeft w:val="0"/>
          <w:marRight w:val="0"/>
          <w:marTop w:val="0"/>
          <w:marBottom w:val="0"/>
          <w:divBdr>
            <w:top w:val="none" w:sz="0" w:space="0" w:color="auto"/>
            <w:left w:val="none" w:sz="0" w:space="0" w:color="auto"/>
            <w:bottom w:val="none" w:sz="0" w:space="0" w:color="auto"/>
            <w:right w:val="none" w:sz="0" w:space="0" w:color="auto"/>
          </w:divBdr>
        </w:div>
        <w:div w:id="454567653">
          <w:marLeft w:val="0"/>
          <w:marRight w:val="0"/>
          <w:marTop w:val="0"/>
          <w:marBottom w:val="0"/>
          <w:divBdr>
            <w:top w:val="none" w:sz="0" w:space="0" w:color="auto"/>
            <w:left w:val="none" w:sz="0" w:space="0" w:color="auto"/>
            <w:bottom w:val="none" w:sz="0" w:space="0" w:color="auto"/>
            <w:right w:val="none" w:sz="0" w:space="0" w:color="auto"/>
          </w:divBdr>
        </w:div>
        <w:div w:id="454567654">
          <w:marLeft w:val="0"/>
          <w:marRight w:val="0"/>
          <w:marTop w:val="0"/>
          <w:marBottom w:val="0"/>
          <w:divBdr>
            <w:top w:val="none" w:sz="0" w:space="0" w:color="auto"/>
            <w:left w:val="none" w:sz="0" w:space="0" w:color="auto"/>
            <w:bottom w:val="none" w:sz="0" w:space="0" w:color="auto"/>
            <w:right w:val="none" w:sz="0" w:space="0" w:color="auto"/>
          </w:divBdr>
        </w:div>
        <w:div w:id="454567655">
          <w:marLeft w:val="0"/>
          <w:marRight w:val="0"/>
          <w:marTop w:val="0"/>
          <w:marBottom w:val="0"/>
          <w:divBdr>
            <w:top w:val="none" w:sz="0" w:space="0" w:color="auto"/>
            <w:left w:val="none" w:sz="0" w:space="0" w:color="auto"/>
            <w:bottom w:val="none" w:sz="0" w:space="0" w:color="auto"/>
            <w:right w:val="none" w:sz="0" w:space="0" w:color="auto"/>
          </w:divBdr>
        </w:div>
        <w:div w:id="454567656">
          <w:marLeft w:val="0"/>
          <w:marRight w:val="0"/>
          <w:marTop w:val="0"/>
          <w:marBottom w:val="0"/>
          <w:divBdr>
            <w:top w:val="none" w:sz="0" w:space="0" w:color="auto"/>
            <w:left w:val="none" w:sz="0" w:space="0" w:color="auto"/>
            <w:bottom w:val="none" w:sz="0" w:space="0" w:color="auto"/>
            <w:right w:val="none" w:sz="0" w:space="0" w:color="auto"/>
          </w:divBdr>
        </w:div>
        <w:div w:id="454567657">
          <w:marLeft w:val="0"/>
          <w:marRight w:val="0"/>
          <w:marTop w:val="0"/>
          <w:marBottom w:val="0"/>
          <w:divBdr>
            <w:top w:val="none" w:sz="0" w:space="0" w:color="auto"/>
            <w:left w:val="none" w:sz="0" w:space="0" w:color="auto"/>
            <w:bottom w:val="none" w:sz="0" w:space="0" w:color="auto"/>
            <w:right w:val="none" w:sz="0" w:space="0" w:color="auto"/>
          </w:divBdr>
        </w:div>
        <w:div w:id="454567658">
          <w:marLeft w:val="0"/>
          <w:marRight w:val="0"/>
          <w:marTop w:val="0"/>
          <w:marBottom w:val="0"/>
          <w:divBdr>
            <w:top w:val="none" w:sz="0" w:space="0" w:color="auto"/>
            <w:left w:val="none" w:sz="0" w:space="0" w:color="auto"/>
            <w:bottom w:val="none" w:sz="0" w:space="0" w:color="auto"/>
            <w:right w:val="none" w:sz="0" w:space="0" w:color="auto"/>
          </w:divBdr>
        </w:div>
        <w:div w:id="454567659">
          <w:marLeft w:val="0"/>
          <w:marRight w:val="0"/>
          <w:marTop w:val="0"/>
          <w:marBottom w:val="0"/>
          <w:divBdr>
            <w:top w:val="none" w:sz="0" w:space="0" w:color="auto"/>
            <w:left w:val="none" w:sz="0" w:space="0" w:color="auto"/>
            <w:bottom w:val="none" w:sz="0" w:space="0" w:color="auto"/>
            <w:right w:val="none" w:sz="0" w:space="0" w:color="auto"/>
          </w:divBdr>
        </w:div>
        <w:div w:id="454567660">
          <w:marLeft w:val="0"/>
          <w:marRight w:val="0"/>
          <w:marTop w:val="0"/>
          <w:marBottom w:val="0"/>
          <w:divBdr>
            <w:top w:val="none" w:sz="0" w:space="0" w:color="auto"/>
            <w:left w:val="none" w:sz="0" w:space="0" w:color="auto"/>
            <w:bottom w:val="none" w:sz="0" w:space="0" w:color="auto"/>
            <w:right w:val="none" w:sz="0" w:space="0" w:color="auto"/>
          </w:divBdr>
        </w:div>
        <w:div w:id="454567661">
          <w:marLeft w:val="0"/>
          <w:marRight w:val="0"/>
          <w:marTop w:val="0"/>
          <w:marBottom w:val="0"/>
          <w:divBdr>
            <w:top w:val="none" w:sz="0" w:space="0" w:color="auto"/>
            <w:left w:val="none" w:sz="0" w:space="0" w:color="auto"/>
            <w:bottom w:val="none" w:sz="0" w:space="0" w:color="auto"/>
            <w:right w:val="none" w:sz="0" w:space="0" w:color="auto"/>
          </w:divBdr>
        </w:div>
        <w:div w:id="454567662">
          <w:marLeft w:val="0"/>
          <w:marRight w:val="0"/>
          <w:marTop w:val="0"/>
          <w:marBottom w:val="0"/>
          <w:divBdr>
            <w:top w:val="none" w:sz="0" w:space="0" w:color="auto"/>
            <w:left w:val="none" w:sz="0" w:space="0" w:color="auto"/>
            <w:bottom w:val="none" w:sz="0" w:space="0" w:color="auto"/>
            <w:right w:val="none" w:sz="0" w:space="0" w:color="auto"/>
          </w:divBdr>
        </w:div>
        <w:div w:id="454567663">
          <w:marLeft w:val="0"/>
          <w:marRight w:val="0"/>
          <w:marTop w:val="0"/>
          <w:marBottom w:val="0"/>
          <w:divBdr>
            <w:top w:val="none" w:sz="0" w:space="0" w:color="auto"/>
            <w:left w:val="none" w:sz="0" w:space="0" w:color="auto"/>
            <w:bottom w:val="none" w:sz="0" w:space="0" w:color="auto"/>
            <w:right w:val="none" w:sz="0" w:space="0" w:color="auto"/>
          </w:divBdr>
        </w:div>
        <w:div w:id="454567664">
          <w:marLeft w:val="0"/>
          <w:marRight w:val="0"/>
          <w:marTop w:val="0"/>
          <w:marBottom w:val="0"/>
          <w:divBdr>
            <w:top w:val="none" w:sz="0" w:space="0" w:color="auto"/>
            <w:left w:val="none" w:sz="0" w:space="0" w:color="auto"/>
            <w:bottom w:val="none" w:sz="0" w:space="0" w:color="auto"/>
            <w:right w:val="none" w:sz="0" w:space="0" w:color="auto"/>
          </w:divBdr>
        </w:div>
        <w:div w:id="454567665">
          <w:marLeft w:val="0"/>
          <w:marRight w:val="0"/>
          <w:marTop w:val="0"/>
          <w:marBottom w:val="0"/>
          <w:divBdr>
            <w:top w:val="none" w:sz="0" w:space="0" w:color="auto"/>
            <w:left w:val="none" w:sz="0" w:space="0" w:color="auto"/>
            <w:bottom w:val="none" w:sz="0" w:space="0" w:color="auto"/>
            <w:right w:val="none" w:sz="0" w:space="0" w:color="auto"/>
          </w:divBdr>
        </w:div>
        <w:div w:id="454567666">
          <w:marLeft w:val="0"/>
          <w:marRight w:val="0"/>
          <w:marTop w:val="0"/>
          <w:marBottom w:val="0"/>
          <w:divBdr>
            <w:top w:val="none" w:sz="0" w:space="0" w:color="auto"/>
            <w:left w:val="none" w:sz="0" w:space="0" w:color="auto"/>
            <w:bottom w:val="none" w:sz="0" w:space="0" w:color="auto"/>
            <w:right w:val="none" w:sz="0" w:space="0" w:color="auto"/>
          </w:divBdr>
        </w:div>
        <w:div w:id="454567667">
          <w:marLeft w:val="0"/>
          <w:marRight w:val="0"/>
          <w:marTop w:val="0"/>
          <w:marBottom w:val="0"/>
          <w:divBdr>
            <w:top w:val="none" w:sz="0" w:space="0" w:color="auto"/>
            <w:left w:val="none" w:sz="0" w:space="0" w:color="auto"/>
            <w:bottom w:val="none" w:sz="0" w:space="0" w:color="auto"/>
            <w:right w:val="none" w:sz="0" w:space="0" w:color="auto"/>
          </w:divBdr>
        </w:div>
        <w:div w:id="454567668">
          <w:marLeft w:val="0"/>
          <w:marRight w:val="0"/>
          <w:marTop w:val="0"/>
          <w:marBottom w:val="0"/>
          <w:divBdr>
            <w:top w:val="none" w:sz="0" w:space="0" w:color="auto"/>
            <w:left w:val="none" w:sz="0" w:space="0" w:color="auto"/>
            <w:bottom w:val="none" w:sz="0" w:space="0" w:color="auto"/>
            <w:right w:val="none" w:sz="0" w:space="0" w:color="auto"/>
          </w:divBdr>
        </w:div>
        <w:div w:id="454567669">
          <w:marLeft w:val="0"/>
          <w:marRight w:val="0"/>
          <w:marTop w:val="0"/>
          <w:marBottom w:val="0"/>
          <w:divBdr>
            <w:top w:val="none" w:sz="0" w:space="0" w:color="auto"/>
            <w:left w:val="none" w:sz="0" w:space="0" w:color="auto"/>
            <w:bottom w:val="none" w:sz="0" w:space="0" w:color="auto"/>
            <w:right w:val="none" w:sz="0" w:space="0" w:color="auto"/>
          </w:divBdr>
        </w:div>
        <w:div w:id="454567670">
          <w:marLeft w:val="0"/>
          <w:marRight w:val="0"/>
          <w:marTop w:val="0"/>
          <w:marBottom w:val="0"/>
          <w:divBdr>
            <w:top w:val="none" w:sz="0" w:space="0" w:color="auto"/>
            <w:left w:val="none" w:sz="0" w:space="0" w:color="auto"/>
            <w:bottom w:val="none" w:sz="0" w:space="0" w:color="auto"/>
            <w:right w:val="none" w:sz="0" w:space="0" w:color="auto"/>
          </w:divBdr>
        </w:div>
        <w:div w:id="454567672">
          <w:marLeft w:val="0"/>
          <w:marRight w:val="0"/>
          <w:marTop w:val="0"/>
          <w:marBottom w:val="0"/>
          <w:divBdr>
            <w:top w:val="none" w:sz="0" w:space="0" w:color="auto"/>
            <w:left w:val="none" w:sz="0" w:space="0" w:color="auto"/>
            <w:bottom w:val="none" w:sz="0" w:space="0" w:color="auto"/>
            <w:right w:val="none" w:sz="0" w:space="0" w:color="auto"/>
          </w:divBdr>
        </w:div>
        <w:div w:id="454567673">
          <w:marLeft w:val="0"/>
          <w:marRight w:val="0"/>
          <w:marTop w:val="0"/>
          <w:marBottom w:val="0"/>
          <w:divBdr>
            <w:top w:val="none" w:sz="0" w:space="0" w:color="auto"/>
            <w:left w:val="none" w:sz="0" w:space="0" w:color="auto"/>
            <w:bottom w:val="none" w:sz="0" w:space="0" w:color="auto"/>
            <w:right w:val="none" w:sz="0" w:space="0" w:color="auto"/>
          </w:divBdr>
        </w:div>
        <w:div w:id="454567674">
          <w:marLeft w:val="0"/>
          <w:marRight w:val="0"/>
          <w:marTop w:val="0"/>
          <w:marBottom w:val="0"/>
          <w:divBdr>
            <w:top w:val="none" w:sz="0" w:space="0" w:color="auto"/>
            <w:left w:val="none" w:sz="0" w:space="0" w:color="auto"/>
            <w:bottom w:val="none" w:sz="0" w:space="0" w:color="auto"/>
            <w:right w:val="none" w:sz="0" w:space="0" w:color="auto"/>
          </w:divBdr>
        </w:div>
        <w:div w:id="454567675">
          <w:marLeft w:val="0"/>
          <w:marRight w:val="0"/>
          <w:marTop w:val="0"/>
          <w:marBottom w:val="0"/>
          <w:divBdr>
            <w:top w:val="none" w:sz="0" w:space="0" w:color="auto"/>
            <w:left w:val="none" w:sz="0" w:space="0" w:color="auto"/>
            <w:bottom w:val="none" w:sz="0" w:space="0" w:color="auto"/>
            <w:right w:val="none" w:sz="0" w:space="0" w:color="auto"/>
          </w:divBdr>
        </w:div>
        <w:div w:id="454567676">
          <w:marLeft w:val="0"/>
          <w:marRight w:val="0"/>
          <w:marTop w:val="0"/>
          <w:marBottom w:val="0"/>
          <w:divBdr>
            <w:top w:val="none" w:sz="0" w:space="0" w:color="auto"/>
            <w:left w:val="none" w:sz="0" w:space="0" w:color="auto"/>
            <w:bottom w:val="none" w:sz="0" w:space="0" w:color="auto"/>
            <w:right w:val="none" w:sz="0" w:space="0" w:color="auto"/>
          </w:divBdr>
        </w:div>
        <w:div w:id="454567677">
          <w:marLeft w:val="0"/>
          <w:marRight w:val="0"/>
          <w:marTop w:val="0"/>
          <w:marBottom w:val="0"/>
          <w:divBdr>
            <w:top w:val="none" w:sz="0" w:space="0" w:color="auto"/>
            <w:left w:val="none" w:sz="0" w:space="0" w:color="auto"/>
            <w:bottom w:val="none" w:sz="0" w:space="0" w:color="auto"/>
            <w:right w:val="none" w:sz="0" w:space="0" w:color="auto"/>
          </w:divBdr>
        </w:div>
        <w:div w:id="454567678">
          <w:marLeft w:val="0"/>
          <w:marRight w:val="0"/>
          <w:marTop w:val="0"/>
          <w:marBottom w:val="0"/>
          <w:divBdr>
            <w:top w:val="none" w:sz="0" w:space="0" w:color="auto"/>
            <w:left w:val="none" w:sz="0" w:space="0" w:color="auto"/>
            <w:bottom w:val="none" w:sz="0" w:space="0" w:color="auto"/>
            <w:right w:val="none" w:sz="0" w:space="0" w:color="auto"/>
          </w:divBdr>
        </w:div>
        <w:div w:id="454567680">
          <w:marLeft w:val="0"/>
          <w:marRight w:val="0"/>
          <w:marTop w:val="0"/>
          <w:marBottom w:val="0"/>
          <w:divBdr>
            <w:top w:val="none" w:sz="0" w:space="0" w:color="auto"/>
            <w:left w:val="none" w:sz="0" w:space="0" w:color="auto"/>
            <w:bottom w:val="none" w:sz="0" w:space="0" w:color="auto"/>
            <w:right w:val="none" w:sz="0" w:space="0" w:color="auto"/>
          </w:divBdr>
        </w:div>
        <w:div w:id="454567681">
          <w:marLeft w:val="0"/>
          <w:marRight w:val="0"/>
          <w:marTop w:val="0"/>
          <w:marBottom w:val="0"/>
          <w:divBdr>
            <w:top w:val="none" w:sz="0" w:space="0" w:color="auto"/>
            <w:left w:val="none" w:sz="0" w:space="0" w:color="auto"/>
            <w:bottom w:val="none" w:sz="0" w:space="0" w:color="auto"/>
            <w:right w:val="none" w:sz="0" w:space="0" w:color="auto"/>
          </w:divBdr>
        </w:div>
        <w:div w:id="454567682">
          <w:marLeft w:val="0"/>
          <w:marRight w:val="0"/>
          <w:marTop w:val="0"/>
          <w:marBottom w:val="0"/>
          <w:divBdr>
            <w:top w:val="none" w:sz="0" w:space="0" w:color="auto"/>
            <w:left w:val="none" w:sz="0" w:space="0" w:color="auto"/>
            <w:bottom w:val="none" w:sz="0" w:space="0" w:color="auto"/>
            <w:right w:val="none" w:sz="0" w:space="0" w:color="auto"/>
          </w:divBdr>
        </w:div>
        <w:div w:id="454567683">
          <w:marLeft w:val="0"/>
          <w:marRight w:val="0"/>
          <w:marTop w:val="0"/>
          <w:marBottom w:val="0"/>
          <w:divBdr>
            <w:top w:val="none" w:sz="0" w:space="0" w:color="auto"/>
            <w:left w:val="none" w:sz="0" w:space="0" w:color="auto"/>
            <w:bottom w:val="none" w:sz="0" w:space="0" w:color="auto"/>
            <w:right w:val="none" w:sz="0" w:space="0" w:color="auto"/>
          </w:divBdr>
        </w:div>
        <w:div w:id="454567684">
          <w:marLeft w:val="0"/>
          <w:marRight w:val="0"/>
          <w:marTop w:val="0"/>
          <w:marBottom w:val="0"/>
          <w:divBdr>
            <w:top w:val="none" w:sz="0" w:space="0" w:color="auto"/>
            <w:left w:val="none" w:sz="0" w:space="0" w:color="auto"/>
            <w:bottom w:val="none" w:sz="0" w:space="0" w:color="auto"/>
            <w:right w:val="none" w:sz="0" w:space="0" w:color="auto"/>
          </w:divBdr>
        </w:div>
        <w:div w:id="454567685">
          <w:marLeft w:val="0"/>
          <w:marRight w:val="0"/>
          <w:marTop w:val="0"/>
          <w:marBottom w:val="0"/>
          <w:divBdr>
            <w:top w:val="none" w:sz="0" w:space="0" w:color="auto"/>
            <w:left w:val="none" w:sz="0" w:space="0" w:color="auto"/>
            <w:bottom w:val="none" w:sz="0" w:space="0" w:color="auto"/>
            <w:right w:val="none" w:sz="0" w:space="0" w:color="auto"/>
          </w:divBdr>
        </w:div>
        <w:div w:id="454567686">
          <w:marLeft w:val="0"/>
          <w:marRight w:val="0"/>
          <w:marTop w:val="0"/>
          <w:marBottom w:val="0"/>
          <w:divBdr>
            <w:top w:val="none" w:sz="0" w:space="0" w:color="auto"/>
            <w:left w:val="none" w:sz="0" w:space="0" w:color="auto"/>
            <w:bottom w:val="none" w:sz="0" w:space="0" w:color="auto"/>
            <w:right w:val="none" w:sz="0" w:space="0" w:color="auto"/>
          </w:divBdr>
        </w:div>
        <w:div w:id="454567687">
          <w:marLeft w:val="0"/>
          <w:marRight w:val="0"/>
          <w:marTop w:val="0"/>
          <w:marBottom w:val="0"/>
          <w:divBdr>
            <w:top w:val="none" w:sz="0" w:space="0" w:color="auto"/>
            <w:left w:val="none" w:sz="0" w:space="0" w:color="auto"/>
            <w:bottom w:val="none" w:sz="0" w:space="0" w:color="auto"/>
            <w:right w:val="none" w:sz="0" w:space="0" w:color="auto"/>
          </w:divBdr>
        </w:div>
        <w:div w:id="454567688">
          <w:marLeft w:val="0"/>
          <w:marRight w:val="0"/>
          <w:marTop w:val="0"/>
          <w:marBottom w:val="0"/>
          <w:divBdr>
            <w:top w:val="none" w:sz="0" w:space="0" w:color="auto"/>
            <w:left w:val="none" w:sz="0" w:space="0" w:color="auto"/>
            <w:bottom w:val="none" w:sz="0" w:space="0" w:color="auto"/>
            <w:right w:val="none" w:sz="0" w:space="0" w:color="auto"/>
          </w:divBdr>
        </w:div>
        <w:div w:id="454567689">
          <w:marLeft w:val="0"/>
          <w:marRight w:val="0"/>
          <w:marTop w:val="0"/>
          <w:marBottom w:val="0"/>
          <w:divBdr>
            <w:top w:val="none" w:sz="0" w:space="0" w:color="auto"/>
            <w:left w:val="none" w:sz="0" w:space="0" w:color="auto"/>
            <w:bottom w:val="none" w:sz="0" w:space="0" w:color="auto"/>
            <w:right w:val="none" w:sz="0" w:space="0" w:color="auto"/>
          </w:divBdr>
        </w:div>
        <w:div w:id="454567690">
          <w:marLeft w:val="0"/>
          <w:marRight w:val="0"/>
          <w:marTop w:val="0"/>
          <w:marBottom w:val="0"/>
          <w:divBdr>
            <w:top w:val="none" w:sz="0" w:space="0" w:color="auto"/>
            <w:left w:val="none" w:sz="0" w:space="0" w:color="auto"/>
            <w:bottom w:val="none" w:sz="0" w:space="0" w:color="auto"/>
            <w:right w:val="none" w:sz="0" w:space="0" w:color="auto"/>
          </w:divBdr>
        </w:div>
        <w:div w:id="454567691">
          <w:marLeft w:val="0"/>
          <w:marRight w:val="0"/>
          <w:marTop w:val="0"/>
          <w:marBottom w:val="0"/>
          <w:divBdr>
            <w:top w:val="none" w:sz="0" w:space="0" w:color="auto"/>
            <w:left w:val="none" w:sz="0" w:space="0" w:color="auto"/>
            <w:bottom w:val="none" w:sz="0" w:space="0" w:color="auto"/>
            <w:right w:val="none" w:sz="0" w:space="0" w:color="auto"/>
          </w:divBdr>
        </w:div>
        <w:div w:id="454567692">
          <w:marLeft w:val="0"/>
          <w:marRight w:val="0"/>
          <w:marTop w:val="0"/>
          <w:marBottom w:val="0"/>
          <w:divBdr>
            <w:top w:val="none" w:sz="0" w:space="0" w:color="auto"/>
            <w:left w:val="none" w:sz="0" w:space="0" w:color="auto"/>
            <w:bottom w:val="none" w:sz="0" w:space="0" w:color="auto"/>
            <w:right w:val="none" w:sz="0" w:space="0" w:color="auto"/>
          </w:divBdr>
        </w:div>
        <w:div w:id="454567693">
          <w:marLeft w:val="0"/>
          <w:marRight w:val="0"/>
          <w:marTop w:val="0"/>
          <w:marBottom w:val="0"/>
          <w:divBdr>
            <w:top w:val="none" w:sz="0" w:space="0" w:color="auto"/>
            <w:left w:val="none" w:sz="0" w:space="0" w:color="auto"/>
            <w:bottom w:val="none" w:sz="0" w:space="0" w:color="auto"/>
            <w:right w:val="none" w:sz="0" w:space="0" w:color="auto"/>
          </w:divBdr>
        </w:div>
        <w:div w:id="454567694">
          <w:marLeft w:val="0"/>
          <w:marRight w:val="0"/>
          <w:marTop w:val="0"/>
          <w:marBottom w:val="0"/>
          <w:divBdr>
            <w:top w:val="none" w:sz="0" w:space="0" w:color="auto"/>
            <w:left w:val="none" w:sz="0" w:space="0" w:color="auto"/>
            <w:bottom w:val="none" w:sz="0" w:space="0" w:color="auto"/>
            <w:right w:val="none" w:sz="0" w:space="0" w:color="auto"/>
          </w:divBdr>
        </w:div>
        <w:div w:id="454567695">
          <w:marLeft w:val="0"/>
          <w:marRight w:val="0"/>
          <w:marTop w:val="0"/>
          <w:marBottom w:val="0"/>
          <w:divBdr>
            <w:top w:val="none" w:sz="0" w:space="0" w:color="auto"/>
            <w:left w:val="none" w:sz="0" w:space="0" w:color="auto"/>
            <w:bottom w:val="none" w:sz="0" w:space="0" w:color="auto"/>
            <w:right w:val="none" w:sz="0" w:space="0" w:color="auto"/>
          </w:divBdr>
        </w:div>
        <w:div w:id="454567697">
          <w:marLeft w:val="0"/>
          <w:marRight w:val="0"/>
          <w:marTop w:val="0"/>
          <w:marBottom w:val="0"/>
          <w:divBdr>
            <w:top w:val="none" w:sz="0" w:space="0" w:color="auto"/>
            <w:left w:val="none" w:sz="0" w:space="0" w:color="auto"/>
            <w:bottom w:val="none" w:sz="0" w:space="0" w:color="auto"/>
            <w:right w:val="none" w:sz="0" w:space="0" w:color="auto"/>
          </w:divBdr>
        </w:div>
        <w:div w:id="454567698">
          <w:marLeft w:val="0"/>
          <w:marRight w:val="0"/>
          <w:marTop w:val="0"/>
          <w:marBottom w:val="0"/>
          <w:divBdr>
            <w:top w:val="none" w:sz="0" w:space="0" w:color="auto"/>
            <w:left w:val="none" w:sz="0" w:space="0" w:color="auto"/>
            <w:bottom w:val="none" w:sz="0" w:space="0" w:color="auto"/>
            <w:right w:val="none" w:sz="0" w:space="0" w:color="auto"/>
          </w:divBdr>
        </w:div>
        <w:div w:id="454567699">
          <w:marLeft w:val="0"/>
          <w:marRight w:val="0"/>
          <w:marTop w:val="0"/>
          <w:marBottom w:val="0"/>
          <w:divBdr>
            <w:top w:val="none" w:sz="0" w:space="0" w:color="auto"/>
            <w:left w:val="none" w:sz="0" w:space="0" w:color="auto"/>
            <w:bottom w:val="none" w:sz="0" w:space="0" w:color="auto"/>
            <w:right w:val="none" w:sz="0" w:space="0" w:color="auto"/>
          </w:divBdr>
        </w:div>
        <w:div w:id="454567700">
          <w:marLeft w:val="0"/>
          <w:marRight w:val="0"/>
          <w:marTop w:val="0"/>
          <w:marBottom w:val="0"/>
          <w:divBdr>
            <w:top w:val="none" w:sz="0" w:space="0" w:color="auto"/>
            <w:left w:val="none" w:sz="0" w:space="0" w:color="auto"/>
            <w:bottom w:val="none" w:sz="0" w:space="0" w:color="auto"/>
            <w:right w:val="none" w:sz="0" w:space="0" w:color="auto"/>
          </w:divBdr>
        </w:div>
        <w:div w:id="454567701">
          <w:marLeft w:val="0"/>
          <w:marRight w:val="0"/>
          <w:marTop w:val="0"/>
          <w:marBottom w:val="0"/>
          <w:divBdr>
            <w:top w:val="none" w:sz="0" w:space="0" w:color="auto"/>
            <w:left w:val="none" w:sz="0" w:space="0" w:color="auto"/>
            <w:bottom w:val="none" w:sz="0" w:space="0" w:color="auto"/>
            <w:right w:val="none" w:sz="0" w:space="0" w:color="auto"/>
          </w:divBdr>
        </w:div>
        <w:div w:id="454567702">
          <w:marLeft w:val="0"/>
          <w:marRight w:val="0"/>
          <w:marTop w:val="0"/>
          <w:marBottom w:val="0"/>
          <w:divBdr>
            <w:top w:val="none" w:sz="0" w:space="0" w:color="auto"/>
            <w:left w:val="none" w:sz="0" w:space="0" w:color="auto"/>
            <w:bottom w:val="none" w:sz="0" w:space="0" w:color="auto"/>
            <w:right w:val="none" w:sz="0" w:space="0" w:color="auto"/>
          </w:divBdr>
        </w:div>
        <w:div w:id="454567703">
          <w:marLeft w:val="0"/>
          <w:marRight w:val="0"/>
          <w:marTop w:val="0"/>
          <w:marBottom w:val="0"/>
          <w:divBdr>
            <w:top w:val="none" w:sz="0" w:space="0" w:color="auto"/>
            <w:left w:val="none" w:sz="0" w:space="0" w:color="auto"/>
            <w:bottom w:val="none" w:sz="0" w:space="0" w:color="auto"/>
            <w:right w:val="none" w:sz="0" w:space="0" w:color="auto"/>
          </w:divBdr>
        </w:div>
        <w:div w:id="454567705">
          <w:marLeft w:val="0"/>
          <w:marRight w:val="0"/>
          <w:marTop w:val="0"/>
          <w:marBottom w:val="0"/>
          <w:divBdr>
            <w:top w:val="none" w:sz="0" w:space="0" w:color="auto"/>
            <w:left w:val="none" w:sz="0" w:space="0" w:color="auto"/>
            <w:bottom w:val="none" w:sz="0" w:space="0" w:color="auto"/>
            <w:right w:val="none" w:sz="0" w:space="0" w:color="auto"/>
          </w:divBdr>
        </w:div>
        <w:div w:id="454567706">
          <w:marLeft w:val="0"/>
          <w:marRight w:val="0"/>
          <w:marTop w:val="0"/>
          <w:marBottom w:val="0"/>
          <w:divBdr>
            <w:top w:val="none" w:sz="0" w:space="0" w:color="auto"/>
            <w:left w:val="none" w:sz="0" w:space="0" w:color="auto"/>
            <w:bottom w:val="none" w:sz="0" w:space="0" w:color="auto"/>
            <w:right w:val="none" w:sz="0" w:space="0" w:color="auto"/>
          </w:divBdr>
        </w:div>
        <w:div w:id="454567707">
          <w:marLeft w:val="0"/>
          <w:marRight w:val="0"/>
          <w:marTop w:val="0"/>
          <w:marBottom w:val="0"/>
          <w:divBdr>
            <w:top w:val="none" w:sz="0" w:space="0" w:color="auto"/>
            <w:left w:val="none" w:sz="0" w:space="0" w:color="auto"/>
            <w:bottom w:val="none" w:sz="0" w:space="0" w:color="auto"/>
            <w:right w:val="none" w:sz="0" w:space="0" w:color="auto"/>
          </w:divBdr>
        </w:div>
        <w:div w:id="454567708">
          <w:marLeft w:val="0"/>
          <w:marRight w:val="0"/>
          <w:marTop w:val="0"/>
          <w:marBottom w:val="0"/>
          <w:divBdr>
            <w:top w:val="none" w:sz="0" w:space="0" w:color="auto"/>
            <w:left w:val="none" w:sz="0" w:space="0" w:color="auto"/>
            <w:bottom w:val="none" w:sz="0" w:space="0" w:color="auto"/>
            <w:right w:val="none" w:sz="0" w:space="0" w:color="auto"/>
          </w:divBdr>
        </w:div>
        <w:div w:id="454567709">
          <w:marLeft w:val="0"/>
          <w:marRight w:val="0"/>
          <w:marTop w:val="0"/>
          <w:marBottom w:val="0"/>
          <w:divBdr>
            <w:top w:val="none" w:sz="0" w:space="0" w:color="auto"/>
            <w:left w:val="none" w:sz="0" w:space="0" w:color="auto"/>
            <w:bottom w:val="none" w:sz="0" w:space="0" w:color="auto"/>
            <w:right w:val="none" w:sz="0" w:space="0" w:color="auto"/>
          </w:divBdr>
        </w:div>
        <w:div w:id="454567710">
          <w:marLeft w:val="0"/>
          <w:marRight w:val="0"/>
          <w:marTop w:val="0"/>
          <w:marBottom w:val="0"/>
          <w:divBdr>
            <w:top w:val="none" w:sz="0" w:space="0" w:color="auto"/>
            <w:left w:val="none" w:sz="0" w:space="0" w:color="auto"/>
            <w:bottom w:val="none" w:sz="0" w:space="0" w:color="auto"/>
            <w:right w:val="none" w:sz="0" w:space="0" w:color="auto"/>
          </w:divBdr>
        </w:div>
        <w:div w:id="454567711">
          <w:marLeft w:val="0"/>
          <w:marRight w:val="0"/>
          <w:marTop w:val="0"/>
          <w:marBottom w:val="0"/>
          <w:divBdr>
            <w:top w:val="none" w:sz="0" w:space="0" w:color="auto"/>
            <w:left w:val="none" w:sz="0" w:space="0" w:color="auto"/>
            <w:bottom w:val="none" w:sz="0" w:space="0" w:color="auto"/>
            <w:right w:val="none" w:sz="0" w:space="0" w:color="auto"/>
          </w:divBdr>
        </w:div>
        <w:div w:id="454567713">
          <w:marLeft w:val="0"/>
          <w:marRight w:val="0"/>
          <w:marTop w:val="0"/>
          <w:marBottom w:val="0"/>
          <w:divBdr>
            <w:top w:val="none" w:sz="0" w:space="0" w:color="auto"/>
            <w:left w:val="none" w:sz="0" w:space="0" w:color="auto"/>
            <w:bottom w:val="none" w:sz="0" w:space="0" w:color="auto"/>
            <w:right w:val="none" w:sz="0" w:space="0" w:color="auto"/>
          </w:divBdr>
        </w:div>
        <w:div w:id="454567714">
          <w:marLeft w:val="0"/>
          <w:marRight w:val="0"/>
          <w:marTop w:val="0"/>
          <w:marBottom w:val="0"/>
          <w:divBdr>
            <w:top w:val="none" w:sz="0" w:space="0" w:color="auto"/>
            <w:left w:val="none" w:sz="0" w:space="0" w:color="auto"/>
            <w:bottom w:val="none" w:sz="0" w:space="0" w:color="auto"/>
            <w:right w:val="none" w:sz="0" w:space="0" w:color="auto"/>
          </w:divBdr>
        </w:div>
        <w:div w:id="454567715">
          <w:marLeft w:val="0"/>
          <w:marRight w:val="0"/>
          <w:marTop w:val="0"/>
          <w:marBottom w:val="0"/>
          <w:divBdr>
            <w:top w:val="none" w:sz="0" w:space="0" w:color="auto"/>
            <w:left w:val="none" w:sz="0" w:space="0" w:color="auto"/>
            <w:bottom w:val="none" w:sz="0" w:space="0" w:color="auto"/>
            <w:right w:val="none" w:sz="0" w:space="0" w:color="auto"/>
          </w:divBdr>
        </w:div>
        <w:div w:id="454567716">
          <w:marLeft w:val="0"/>
          <w:marRight w:val="0"/>
          <w:marTop w:val="0"/>
          <w:marBottom w:val="0"/>
          <w:divBdr>
            <w:top w:val="none" w:sz="0" w:space="0" w:color="auto"/>
            <w:left w:val="none" w:sz="0" w:space="0" w:color="auto"/>
            <w:bottom w:val="none" w:sz="0" w:space="0" w:color="auto"/>
            <w:right w:val="none" w:sz="0" w:space="0" w:color="auto"/>
          </w:divBdr>
        </w:div>
        <w:div w:id="454567717">
          <w:marLeft w:val="0"/>
          <w:marRight w:val="0"/>
          <w:marTop w:val="0"/>
          <w:marBottom w:val="0"/>
          <w:divBdr>
            <w:top w:val="none" w:sz="0" w:space="0" w:color="auto"/>
            <w:left w:val="none" w:sz="0" w:space="0" w:color="auto"/>
            <w:bottom w:val="none" w:sz="0" w:space="0" w:color="auto"/>
            <w:right w:val="none" w:sz="0" w:space="0" w:color="auto"/>
          </w:divBdr>
        </w:div>
        <w:div w:id="454567718">
          <w:marLeft w:val="0"/>
          <w:marRight w:val="0"/>
          <w:marTop w:val="0"/>
          <w:marBottom w:val="0"/>
          <w:divBdr>
            <w:top w:val="none" w:sz="0" w:space="0" w:color="auto"/>
            <w:left w:val="none" w:sz="0" w:space="0" w:color="auto"/>
            <w:bottom w:val="none" w:sz="0" w:space="0" w:color="auto"/>
            <w:right w:val="none" w:sz="0" w:space="0" w:color="auto"/>
          </w:divBdr>
        </w:div>
        <w:div w:id="454567719">
          <w:marLeft w:val="0"/>
          <w:marRight w:val="0"/>
          <w:marTop w:val="0"/>
          <w:marBottom w:val="0"/>
          <w:divBdr>
            <w:top w:val="none" w:sz="0" w:space="0" w:color="auto"/>
            <w:left w:val="none" w:sz="0" w:space="0" w:color="auto"/>
            <w:bottom w:val="none" w:sz="0" w:space="0" w:color="auto"/>
            <w:right w:val="none" w:sz="0" w:space="0" w:color="auto"/>
          </w:divBdr>
        </w:div>
        <w:div w:id="454567720">
          <w:marLeft w:val="0"/>
          <w:marRight w:val="0"/>
          <w:marTop w:val="0"/>
          <w:marBottom w:val="0"/>
          <w:divBdr>
            <w:top w:val="none" w:sz="0" w:space="0" w:color="auto"/>
            <w:left w:val="none" w:sz="0" w:space="0" w:color="auto"/>
            <w:bottom w:val="none" w:sz="0" w:space="0" w:color="auto"/>
            <w:right w:val="none" w:sz="0" w:space="0" w:color="auto"/>
          </w:divBdr>
        </w:div>
        <w:div w:id="454567723">
          <w:marLeft w:val="0"/>
          <w:marRight w:val="0"/>
          <w:marTop w:val="0"/>
          <w:marBottom w:val="0"/>
          <w:divBdr>
            <w:top w:val="none" w:sz="0" w:space="0" w:color="auto"/>
            <w:left w:val="none" w:sz="0" w:space="0" w:color="auto"/>
            <w:bottom w:val="none" w:sz="0" w:space="0" w:color="auto"/>
            <w:right w:val="none" w:sz="0" w:space="0" w:color="auto"/>
          </w:divBdr>
        </w:div>
        <w:div w:id="454567724">
          <w:marLeft w:val="0"/>
          <w:marRight w:val="0"/>
          <w:marTop w:val="0"/>
          <w:marBottom w:val="0"/>
          <w:divBdr>
            <w:top w:val="none" w:sz="0" w:space="0" w:color="auto"/>
            <w:left w:val="none" w:sz="0" w:space="0" w:color="auto"/>
            <w:bottom w:val="none" w:sz="0" w:space="0" w:color="auto"/>
            <w:right w:val="none" w:sz="0" w:space="0" w:color="auto"/>
          </w:divBdr>
        </w:div>
        <w:div w:id="454567725">
          <w:marLeft w:val="0"/>
          <w:marRight w:val="0"/>
          <w:marTop w:val="0"/>
          <w:marBottom w:val="0"/>
          <w:divBdr>
            <w:top w:val="none" w:sz="0" w:space="0" w:color="auto"/>
            <w:left w:val="none" w:sz="0" w:space="0" w:color="auto"/>
            <w:bottom w:val="none" w:sz="0" w:space="0" w:color="auto"/>
            <w:right w:val="none" w:sz="0" w:space="0" w:color="auto"/>
          </w:divBdr>
        </w:div>
        <w:div w:id="454567726">
          <w:marLeft w:val="0"/>
          <w:marRight w:val="0"/>
          <w:marTop w:val="0"/>
          <w:marBottom w:val="0"/>
          <w:divBdr>
            <w:top w:val="none" w:sz="0" w:space="0" w:color="auto"/>
            <w:left w:val="none" w:sz="0" w:space="0" w:color="auto"/>
            <w:bottom w:val="none" w:sz="0" w:space="0" w:color="auto"/>
            <w:right w:val="none" w:sz="0" w:space="0" w:color="auto"/>
          </w:divBdr>
        </w:div>
        <w:div w:id="454567727">
          <w:marLeft w:val="0"/>
          <w:marRight w:val="0"/>
          <w:marTop w:val="0"/>
          <w:marBottom w:val="0"/>
          <w:divBdr>
            <w:top w:val="none" w:sz="0" w:space="0" w:color="auto"/>
            <w:left w:val="none" w:sz="0" w:space="0" w:color="auto"/>
            <w:bottom w:val="none" w:sz="0" w:space="0" w:color="auto"/>
            <w:right w:val="none" w:sz="0" w:space="0" w:color="auto"/>
          </w:divBdr>
        </w:div>
        <w:div w:id="454567728">
          <w:marLeft w:val="0"/>
          <w:marRight w:val="0"/>
          <w:marTop w:val="0"/>
          <w:marBottom w:val="0"/>
          <w:divBdr>
            <w:top w:val="none" w:sz="0" w:space="0" w:color="auto"/>
            <w:left w:val="none" w:sz="0" w:space="0" w:color="auto"/>
            <w:bottom w:val="none" w:sz="0" w:space="0" w:color="auto"/>
            <w:right w:val="none" w:sz="0" w:space="0" w:color="auto"/>
          </w:divBdr>
        </w:div>
        <w:div w:id="454567730">
          <w:marLeft w:val="0"/>
          <w:marRight w:val="0"/>
          <w:marTop w:val="0"/>
          <w:marBottom w:val="0"/>
          <w:divBdr>
            <w:top w:val="none" w:sz="0" w:space="0" w:color="auto"/>
            <w:left w:val="none" w:sz="0" w:space="0" w:color="auto"/>
            <w:bottom w:val="none" w:sz="0" w:space="0" w:color="auto"/>
            <w:right w:val="none" w:sz="0" w:space="0" w:color="auto"/>
          </w:divBdr>
        </w:div>
        <w:div w:id="454567732">
          <w:marLeft w:val="0"/>
          <w:marRight w:val="0"/>
          <w:marTop w:val="0"/>
          <w:marBottom w:val="0"/>
          <w:divBdr>
            <w:top w:val="none" w:sz="0" w:space="0" w:color="auto"/>
            <w:left w:val="none" w:sz="0" w:space="0" w:color="auto"/>
            <w:bottom w:val="none" w:sz="0" w:space="0" w:color="auto"/>
            <w:right w:val="none" w:sz="0" w:space="0" w:color="auto"/>
          </w:divBdr>
        </w:div>
        <w:div w:id="454567733">
          <w:marLeft w:val="0"/>
          <w:marRight w:val="0"/>
          <w:marTop w:val="0"/>
          <w:marBottom w:val="0"/>
          <w:divBdr>
            <w:top w:val="none" w:sz="0" w:space="0" w:color="auto"/>
            <w:left w:val="none" w:sz="0" w:space="0" w:color="auto"/>
            <w:bottom w:val="none" w:sz="0" w:space="0" w:color="auto"/>
            <w:right w:val="none" w:sz="0" w:space="0" w:color="auto"/>
          </w:divBdr>
        </w:div>
        <w:div w:id="454567734">
          <w:marLeft w:val="0"/>
          <w:marRight w:val="0"/>
          <w:marTop w:val="0"/>
          <w:marBottom w:val="0"/>
          <w:divBdr>
            <w:top w:val="none" w:sz="0" w:space="0" w:color="auto"/>
            <w:left w:val="none" w:sz="0" w:space="0" w:color="auto"/>
            <w:bottom w:val="none" w:sz="0" w:space="0" w:color="auto"/>
            <w:right w:val="none" w:sz="0" w:space="0" w:color="auto"/>
          </w:divBdr>
        </w:div>
        <w:div w:id="454567735">
          <w:marLeft w:val="0"/>
          <w:marRight w:val="0"/>
          <w:marTop w:val="0"/>
          <w:marBottom w:val="0"/>
          <w:divBdr>
            <w:top w:val="none" w:sz="0" w:space="0" w:color="auto"/>
            <w:left w:val="none" w:sz="0" w:space="0" w:color="auto"/>
            <w:bottom w:val="none" w:sz="0" w:space="0" w:color="auto"/>
            <w:right w:val="none" w:sz="0" w:space="0" w:color="auto"/>
          </w:divBdr>
        </w:div>
        <w:div w:id="454567736">
          <w:marLeft w:val="0"/>
          <w:marRight w:val="0"/>
          <w:marTop w:val="0"/>
          <w:marBottom w:val="0"/>
          <w:divBdr>
            <w:top w:val="none" w:sz="0" w:space="0" w:color="auto"/>
            <w:left w:val="none" w:sz="0" w:space="0" w:color="auto"/>
            <w:bottom w:val="none" w:sz="0" w:space="0" w:color="auto"/>
            <w:right w:val="none" w:sz="0" w:space="0" w:color="auto"/>
          </w:divBdr>
        </w:div>
        <w:div w:id="454567737">
          <w:marLeft w:val="0"/>
          <w:marRight w:val="0"/>
          <w:marTop w:val="0"/>
          <w:marBottom w:val="0"/>
          <w:divBdr>
            <w:top w:val="none" w:sz="0" w:space="0" w:color="auto"/>
            <w:left w:val="none" w:sz="0" w:space="0" w:color="auto"/>
            <w:bottom w:val="none" w:sz="0" w:space="0" w:color="auto"/>
            <w:right w:val="none" w:sz="0" w:space="0" w:color="auto"/>
          </w:divBdr>
        </w:div>
        <w:div w:id="454567738">
          <w:marLeft w:val="0"/>
          <w:marRight w:val="0"/>
          <w:marTop w:val="0"/>
          <w:marBottom w:val="0"/>
          <w:divBdr>
            <w:top w:val="none" w:sz="0" w:space="0" w:color="auto"/>
            <w:left w:val="none" w:sz="0" w:space="0" w:color="auto"/>
            <w:bottom w:val="none" w:sz="0" w:space="0" w:color="auto"/>
            <w:right w:val="none" w:sz="0" w:space="0" w:color="auto"/>
          </w:divBdr>
        </w:div>
        <w:div w:id="454567739">
          <w:marLeft w:val="0"/>
          <w:marRight w:val="0"/>
          <w:marTop w:val="0"/>
          <w:marBottom w:val="0"/>
          <w:divBdr>
            <w:top w:val="none" w:sz="0" w:space="0" w:color="auto"/>
            <w:left w:val="none" w:sz="0" w:space="0" w:color="auto"/>
            <w:bottom w:val="none" w:sz="0" w:space="0" w:color="auto"/>
            <w:right w:val="none" w:sz="0" w:space="0" w:color="auto"/>
          </w:divBdr>
        </w:div>
        <w:div w:id="454567740">
          <w:marLeft w:val="0"/>
          <w:marRight w:val="0"/>
          <w:marTop w:val="0"/>
          <w:marBottom w:val="0"/>
          <w:divBdr>
            <w:top w:val="none" w:sz="0" w:space="0" w:color="auto"/>
            <w:left w:val="none" w:sz="0" w:space="0" w:color="auto"/>
            <w:bottom w:val="none" w:sz="0" w:space="0" w:color="auto"/>
            <w:right w:val="none" w:sz="0" w:space="0" w:color="auto"/>
          </w:divBdr>
        </w:div>
        <w:div w:id="454567741">
          <w:marLeft w:val="0"/>
          <w:marRight w:val="0"/>
          <w:marTop w:val="0"/>
          <w:marBottom w:val="0"/>
          <w:divBdr>
            <w:top w:val="none" w:sz="0" w:space="0" w:color="auto"/>
            <w:left w:val="none" w:sz="0" w:space="0" w:color="auto"/>
            <w:bottom w:val="none" w:sz="0" w:space="0" w:color="auto"/>
            <w:right w:val="none" w:sz="0" w:space="0" w:color="auto"/>
          </w:divBdr>
        </w:div>
        <w:div w:id="454567742">
          <w:marLeft w:val="0"/>
          <w:marRight w:val="0"/>
          <w:marTop w:val="0"/>
          <w:marBottom w:val="0"/>
          <w:divBdr>
            <w:top w:val="none" w:sz="0" w:space="0" w:color="auto"/>
            <w:left w:val="none" w:sz="0" w:space="0" w:color="auto"/>
            <w:bottom w:val="none" w:sz="0" w:space="0" w:color="auto"/>
            <w:right w:val="none" w:sz="0" w:space="0" w:color="auto"/>
          </w:divBdr>
        </w:div>
        <w:div w:id="454567743">
          <w:marLeft w:val="0"/>
          <w:marRight w:val="0"/>
          <w:marTop w:val="0"/>
          <w:marBottom w:val="0"/>
          <w:divBdr>
            <w:top w:val="none" w:sz="0" w:space="0" w:color="auto"/>
            <w:left w:val="none" w:sz="0" w:space="0" w:color="auto"/>
            <w:bottom w:val="none" w:sz="0" w:space="0" w:color="auto"/>
            <w:right w:val="none" w:sz="0" w:space="0" w:color="auto"/>
          </w:divBdr>
        </w:div>
        <w:div w:id="454567744">
          <w:marLeft w:val="0"/>
          <w:marRight w:val="0"/>
          <w:marTop w:val="0"/>
          <w:marBottom w:val="0"/>
          <w:divBdr>
            <w:top w:val="none" w:sz="0" w:space="0" w:color="auto"/>
            <w:left w:val="none" w:sz="0" w:space="0" w:color="auto"/>
            <w:bottom w:val="none" w:sz="0" w:space="0" w:color="auto"/>
            <w:right w:val="none" w:sz="0" w:space="0" w:color="auto"/>
          </w:divBdr>
        </w:div>
        <w:div w:id="454567745">
          <w:marLeft w:val="0"/>
          <w:marRight w:val="0"/>
          <w:marTop w:val="0"/>
          <w:marBottom w:val="0"/>
          <w:divBdr>
            <w:top w:val="none" w:sz="0" w:space="0" w:color="auto"/>
            <w:left w:val="none" w:sz="0" w:space="0" w:color="auto"/>
            <w:bottom w:val="none" w:sz="0" w:space="0" w:color="auto"/>
            <w:right w:val="none" w:sz="0" w:space="0" w:color="auto"/>
          </w:divBdr>
        </w:div>
        <w:div w:id="454567746">
          <w:marLeft w:val="0"/>
          <w:marRight w:val="0"/>
          <w:marTop w:val="0"/>
          <w:marBottom w:val="0"/>
          <w:divBdr>
            <w:top w:val="none" w:sz="0" w:space="0" w:color="auto"/>
            <w:left w:val="none" w:sz="0" w:space="0" w:color="auto"/>
            <w:bottom w:val="none" w:sz="0" w:space="0" w:color="auto"/>
            <w:right w:val="none" w:sz="0" w:space="0" w:color="auto"/>
          </w:divBdr>
        </w:div>
        <w:div w:id="454567747">
          <w:marLeft w:val="0"/>
          <w:marRight w:val="0"/>
          <w:marTop w:val="0"/>
          <w:marBottom w:val="0"/>
          <w:divBdr>
            <w:top w:val="none" w:sz="0" w:space="0" w:color="auto"/>
            <w:left w:val="none" w:sz="0" w:space="0" w:color="auto"/>
            <w:bottom w:val="none" w:sz="0" w:space="0" w:color="auto"/>
            <w:right w:val="none" w:sz="0" w:space="0" w:color="auto"/>
          </w:divBdr>
        </w:div>
        <w:div w:id="454567748">
          <w:marLeft w:val="0"/>
          <w:marRight w:val="0"/>
          <w:marTop w:val="0"/>
          <w:marBottom w:val="0"/>
          <w:divBdr>
            <w:top w:val="none" w:sz="0" w:space="0" w:color="auto"/>
            <w:left w:val="none" w:sz="0" w:space="0" w:color="auto"/>
            <w:bottom w:val="none" w:sz="0" w:space="0" w:color="auto"/>
            <w:right w:val="none" w:sz="0" w:space="0" w:color="auto"/>
          </w:divBdr>
        </w:div>
        <w:div w:id="454567749">
          <w:marLeft w:val="0"/>
          <w:marRight w:val="0"/>
          <w:marTop w:val="0"/>
          <w:marBottom w:val="0"/>
          <w:divBdr>
            <w:top w:val="none" w:sz="0" w:space="0" w:color="auto"/>
            <w:left w:val="none" w:sz="0" w:space="0" w:color="auto"/>
            <w:bottom w:val="none" w:sz="0" w:space="0" w:color="auto"/>
            <w:right w:val="none" w:sz="0" w:space="0" w:color="auto"/>
          </w:divBdr>
        </w:div>
        <w:div w:id="454567750">
          <w:marLeft w:val="0"/>
          <w:marRight w:val="0"/>
          <w:marTop w:val="0"/>
          <w:marBottom w:val="0"/>
          <w:divBdr>
            <w:top w:val="none" w:sz="0" w:space="0" w:color="auto"/>
            <w:left w:val="none" w:sz="0" w:space="0" w:color="auto"/>
            <w:bottom w:val="none" w:sz="0" w:space="0" w:color="auto"/>
            <w:right w:val="none" w:sz="0" w:space="0" w:color="auto"/>
          </w:divBdr>
        </w:div>
        <w:div w:id="454567751">
          <w:marLeft w:val="0"/>
          <w:marRight w:val="0"/>
          <w:marTop w:val="0"/>
          <w:marBottom w:val="0"/>
          <w:divBdr>
            <w:top w:val="none" w:sz="0" w:space="0" w:color="auto"/>
            <w:left w:val="none" w:sz="0" w:space="0" w:color="auto"/>
            <w:bottom w:val="none" w:sz="0" w:space="0" w:color="auto"/>
            <w:right w:val="none" w:sz="0" w:space="0" w:color="auto"/>
          </w:divBdr>
        </w:div>
        <w:div w:id="454567752">
          <w:marLeft w:val="0"/>
          <w:marRight w:val="0"/>
          <w:marTop w:val="0"/>
          <w:marBottom w:val="0"/>
          <w:divBdr>
            <w:top w:val="none" w:sz="0" w:space="0" w:color="auto"/>
            <w:left w:val="none" w:sz="0" w:space="0" w:color="auto"/>
            <w:bottom w:val="none" w:sz="0" w:space="0" w:color="auto"/>
            <w:right w:val="none" w:sz="0" w:space="0" w:color="auto"/>
          </w:divBdr>
        </w:div>
        <w:div w:id="454567753">
          <w:marLeft w:val="0"/>
          <w:marRight w:val="0"/>
          <w:marTop w:val="0"/>
          <w:marBottom w:val="0"/>
          <w:divBdr>
            <w:top w:val="none" w:sz="0" w:space="0" w:color="auto"/>
            <w:left w:val="none" w:sz="0" w:space="0" w:color="auto"/>
            <w:bottom w:val="none" w:sz="0" w:space="0" w:color="auto"/>
            <w:right w:val="none" w:sz="0" w:space="0" w:color="auto"/>
          </w:divBdr>
        </w:div>
        <w:div w:id="454567754">
          <w:marLeft w:val="0"/>
          <w:marRight w:val="0"/>
          <w:marTop w:val="0"/>
          <w:marBottom w:val="0"/>
          <w:divBdr>
            <w:top w:val="none" w:sz="0" w:space="0" w:color="auto"/>
            <w:left w:val="none" w:sz="0" w:space="0" w:color="auto"/>
            <w:bottom w:val="none" w:sz="0" w:space="0" w:color="auto"/>
            <w:right w:val="none" w:sz="0" w:space="0" w:color="auto"/>
          </w:divBdr>
        </w:div>
        <w:div w:id="454567755">
          <w:marLeft w:val="0"/>
          <w:marRight w:val="0"/>
          <w:marTop w:val="0"/>
          <w:marBottom w:val="0"/>
          <w:divBdr>
            <w:top w:val="none" w:sz="0" w:space="0" w:color="auto"/>
            <w:left w:val="none" w:sz="0" w:space="0" w:color="auto"/>
            <w:bottom w:val="none" w:sz="0" w:space="0" w:color="auto"/>
            <w:right w:val="none" w:sz="0" w:space="0" w:color="auto"/>
          </w:divBdr>
        </w:div>
        <w:div w:id="454567756">
          <w:marLeft w:val="0"/>
          <w:marRight w:val="0"/>
          <w:marTop w:val="0"/>
          <w:marBottom w:val="0"/>
          <w:divBdr>
            <w:top w:val="none" w:sz="0" w:space="0" w:color="auto"/>
            <w:left w:val="none" w:sz="0" w:space="0" w:color="auto"/>
            <w:bottom w:val="none" w:sz="0" w:space="0" w:color="auto"/>
            <w:right w:val="none" w:sz="0" w:space="0" w:color="auto"/>
          </w:divBdr>
        </w:div>
        <w:div w:id="454567757">
          <w:marLeft w:val="0"/>
          <w:marRight w:val="0"/>
          <w:marTop w:val="0"/>
          <w:marBottom w:val="0"/>
          <w:divBdr>
            <w:top w:val="none" w:sz="0" w:space="0" w:color="auto"/>
            <w:left w:val="none" w:sz="0" w:space="0" w:color="auto"/>
            <w:bottom w:val="none" w:sz="0" w:space="0" w:color="auto"/>
            <w:right w:val="none" w:sz="0" w:space="0" w:color="auto"/>
          </w:divBdr>
        </w:div>
        <w:div w:id="454567759">
          <w:marLeft w:val="0"/>
          <w:marRight w:val="0"/>
          <w:marTop w:val="0"/>
          <w:marBottom w:val="0"/>
          <w:divBdr>
            <w:top w:val="none" w:sz="0" w:space="0" w:color="auto"/>
            <w:left w:val="none" w:sz="0" w:space="0" w:color="auto"/>
            <w:bottom w:val="none" w:sz="0" w:space="0" w:color="auto"/>
            <w:right w:val="none" w:sz="0" w:space="0" w:color="auto"/>
          </w:divBdr>
        </w:div>
        <w:div w:id="454567760">
          <w:marLeft w:val="0"/>
          <w:marRight w:val="0"/>
          <w:marTop w:val="0"/>
          <w:marBottom w:val="0"/>
          <w:divBdr>
            <w:top w:val="none" w:sz="0" w:space="0" w:color="auto"/>
            <w:left w:val="none" w:sz="0" w:space="0" w:color="auto"/>
            <w:bottom w:val="none" w:sz="0" w:space="0" w:color="auto"/>
            <w:right w:val="none" w:sz="0" w:space="0" w:color="auto"/>
          </w:divBdr>
        </w:div>
        <w:div w:id="454567761">
          <w:marLeft w:val="0"/>
          <w:marRight w:val="0"/>
          <w:marTop w:val="0"/>
          <w:marBottom w:val="0"/>
          <w:divBdr>
            <w:top w:val="none" w:sz="0" w:space="0" w:color="auto"/>
            <w:left w:val="none" w:sz="0" w:space="0" w:color="auto"/>
            <w:bottom w:val="none" w:sz="0" w:space="0" w:color="auto"/>
            <w:right w:val="none" w:sz="0" w:space="0" w:color="auto"/>
          </w:divBdr>
        </w:div>
        <w:div w:id="454567762">
          <w:marLeft w:val="0"/>
          <w:marRight w:val="0"/>
          <w:marTop w:val="0"/>
          <w:marBottom w:val="0"/>
          <w:divBdr>
            <w:top w:val="none" w:sz="0" w:space="0" w:color="auto"/>
            <w:left w:val="none" w:sz="0" w:space="0" w:color="auto"/>
            <w:bottom w:val="none" w:sz="0" w:space="0" w:color="auto"/>
            <w:right w:val="none" w:sz="0" w:space="0" w:color="auto"/>
          </w:divBdr>
        </w:div>
        <w:div w:id="454567763">
          <w:marLeft w:val="0"/>
          <w:marRight w:val="0"/>
          <w:marTop w:val="0"/>
          <w:marBottom w:val="0"/>
          <w:divBdr>
            <w:top w:val="none" w:sz="0" w:space="0" w:color="auto"/>
            <w:left w:val="none" w:sz="0" w:space="0" w:color="auto"/>
            <w:bottom w:val="none" w:sz="0" w:space="0" w:color="auto"/>
            <w:right w:val="none" w:sz="0" w:space="0" w:color="auto"/>
          </w:divBdr>
        </w:div>
        <w:div w:id="454567764">
          <w:marLeft w:val="0"/>
          <w:marRight w:val="0"/>
          <w:marTop w:val="0"/>
          <w:marBottom w:val="0"/>
          <w:divBdr>
            <w:top w:val="none" w:sz="0" w:space="0" w:color="auto"/>
            <w:left w:val="none" w:sz="0" w:space="0" w:color="auto"/>
            <w:bottom w:val="none" w:sz="0" w:space="0" w:color="auto"/>
            <w:right w:val="none" w:sz="0" w:space="0" w:color="auto"/>
          </w:divBdr>
        </w:div>
        <w:div w:id="454567765">
          <w:marLeft w:val="0"/>
          <w:marRight w:val="0"/>
          <w:marTop w:val="0"/>
          <w:marBottom w:val="0"/>
          <w:divBdr>
            <w:top w:val="none" w:sz="0" w:space="0" w:color="auto"/>
            <w:left w:val="none" w:sz="0" w:space="0" w:color="auto"/>
            <w:bottom w:val="none" w:sz="0" w:space="0" w:color="auto"/>
            <w:right w:val="none" w:sz="0" w:space="0" w:color="auto"/>
          </w:divBdr>
        </w:div>
        <w:div w:id="454567766">
          <w:marLeft w:val="0"/>
          <w:marRight w:val="0"/>
          <w:marTop w:val="0"/>
          <w:marBottom w:val="0"/>
          <w:divBdr>
            <w:top w:val="none" w:sz="0" w:space="0" w:color="auto"/>
            <w:left w:val="none" w:sz="0" w:space="0" w:color="auto"/>
            <w:bottom w:val="none" w:sz="0" w:space="0" w:color="auto"/>
            <w:right w:val="none" w:sz="0" w:space="0" w:color="auto"/>
          </w:divBdr>
        </w:div>
        <w:div w:id="454567767">
          <w:marLeft w:val="0"/>
          <w:marRight w:val="0"/>
          <w:marTop w:val="0"/>
          <w:marBottom w:val="0"/>
          <w:divBdr>
            <w:top w:val="none" w:sz="0" w:space="0" w:color="auto"/>
            <w:left w:val="none" w:sz="0" w:space="0" w:color="auto"/>
            <w:bottom w:val="none" w:sz="0" w:space="0" w:color="auto"/>
            <w:right w:val="none" w:sz="0" w:space="0" w:color="auto"/>
          </w:divBdr>
        </w:div>
        <w:div w:id="454567768">
          <w:marLeft w:val="0"/>
          <w:marRight w:val="0"/>
          <w:marTop w:val="0"/>
          <w:marBottom w:val="0"/>
          <w:divBdr>
            <w:top w:val="none" w:sz="0" w:space="0" w:color="auto"/>
            <w:left w:val="none" w:sz="0" w:space="0" w:color="auto"/>
            <w:bottom w:val="none" w:sz="0" w:space="0" w:color="auto"/>
            <w:right w:val="none" w:sz="0" w:space="0" w:color="auto"/>
          </w:divBdr>
        </w:div>
        <w:div w:id="454567769">
          <w:marLeft w:val="0"/>
          <w:marRight w:val="0"/>
          <w:marTop w:val="0"/>
          <w:marBottom w:val="0"/>
          <w:divBdr>
            <w:top w:val="none" w:sz="0" w:space="0" w:color="auto"/>
            <w:left w:val="none" w:sz="0" w:space="0" w:color="auto"/>
            <w:bottom w:val="none" w:sz="0" w:space="0" w:color="auto"/>
            <w:right w:val="none" w:sz="0" w:space="0" w:color="auto"/>
          </w:divBdr>
        </w:div>
        <w:div w:id="454567770">
          <w:marLeft w:val="0"/>
          <w:marRight w:val="0"/>
          <w:marTop w:val="0"/>
          <w:marBottom w:val="0"/>
          <w:divBdr>
            <w:top w:val="none" w:sz="0" w:space="0" w:color="auto"/>
            <w:left w:val="none" w:sz="0" w:space="0" w:color="auto"/>
            <w:bottom w:val="none" w:sz="0" w:space="0" w:color="auto"/>
            <w:right w:val="none" w:sz="0" w:space="0" w:color="auto"/>
          </w:divBdr>
        </w:div>
        <w:div w:id="454567771">
          <w:marLeft w:val="0"/>
          <w:marRight w:val="0"/>
          <w:marTop w:val="0"/>
          <w:marBottom w:val="0"/>
          <w:divBdr>
            <w:top w:val="none" w:sz="0" w:space="0" w:color="auto"/>
            <w:left w:val="none" w:sz="0" w:space="0" w:color="auto"/>
            <w:bottom w:val="none" w:sz="0" w:space="0" w:color="auto"/>
            <w:right w:val="none" w:sz="0" w:space="0" w:color="auto"/>
          </w:divBdr>
        </w:div>
        <w:div w:id="454567772">
          <w:marLeft w:val="0"/>
          <w:marRight w:val="0"/>
          <w:marTop w:val="0"/>
          <w:marBottom w:val="0"/>
          <w:divBdr>
            <w:top w:val="none" w:sz="0" w:space="0" w:color="auto"/>
            <w:left w:val="none" w:sz="0" w:space="0" w:color="auto"/>
            <w:bottom w:val="none" w:sz="0" w:space="0" w:color="auto"/>
            <w:right w:val="none" w:sz="0" w:space="0" w:color="auto"/>
          </w:divBdr>
        </w:div>
        <w:div w:id="454567773">
          <w:marLeft w:val="0"/>
          <w:marRight w:val="0"/>
          <w:marTop w:val="0"/>
          <w:marBottom w:val="0"/>
          <w:divBdr>
            <w:top w:val="none" w:sz="0" w:space="0" w:color="auto"/>
            <w:left w:val="none" w:sz="0" w:space="0" w:color="auto"/>
            <w:bottom w:val="none" w:sz="0" w:space="0" w:color="auto"/>
            <w:right w:val="none" w:sz="0" w:space="0" w:color="auto"/>
          </w:divBdr>
        </w:div>
        <w:div w:id="454567774">
          <w:marLeft w:val="0"/>
          <w:marRight w:val="0"/>
          <w:marTop w:val="0"/>
          <w:marBottom w:val="0"/>
          <w:divBdr>
            <w:top w:val="none" w:sz="0" w:space="0" w:color="auto"/>
            <w:left w:val="none" w:sz="0" w:space="0" w:color="auto"/>
            <w:bottom w:val="none" w:sz="0" w:space="0" w:color="auto"/>
            <w:right w:val="none" w:sz="0" w:space="0" w:color="auto"/>
          </w:divBdr>
        </w:div>
        <w:div w:id="454567775">
          <w:marLeft w:val="0"/>
          <w:marRight w:val="0"/>
          <w:marTop w:val="0"/>
          <w:marBottom w:val="0"/>
          <w:divBdr>
            <w:top w:val="none" w:sz="0" w:space="0" w:color="auto"/>
            <w:left w:val="none" w:sz="0" w:space="0" w:color="auto"/>
            <w:bottom w:val="none" w:sz="0" w:space="0" w:color="auto"/>
            <w:right w:val="none" w:sz="0" w:space="0" w:color="auto"/>
          </w:divBdr>
        </w:div>
        <w:div w:id="454567776">
          <w:marLeft w:val="0"/>
          <w:marRight w:val="0"/>
          <w:marTop w:val="0"/>
          <w:marBottom w:val="0"/>
          <w:divBdr>
            <w:top w:val="none" w:sz="0" w:space="0" w:color="auto"/>
            <w:left w:val="none" w:sz="0" w:space="0" w:color="auto"/>
            <w:bottom w:val="none" w:sz="0" w:space="0" w:color="auto"/>
            <w:right w:val="none" w:sz="0" w:space="0" w:color="auto"/>
          </w:divBdr>
        </w:div>
        <w:div w:id="454567777">
          <w:marLeft w:val="0"/>
          <w:marRight w:val="0"/>
          <w:marTop w:val="0"/>
          <w:marBottom w:val="0"/>
          <w:divBdr>
            <w:top w:val="none" w:sz="0" w:space="0" w:color="auto"/>
            <w:left w:val="none" w:sz="0" w:space="0" w:color="auto"/>
            <w:bottom w:val="none" w:sz="0" w:space="0" w:color="auto"/>
            <w:right w:val="none" w:sz="0" w:space="0" w:color="auto"/>
          </w:divBdr>
        </w:div>
        <w:div w:id="454567778">
          <w:marLeft w:val="0"/>
          <w:marRight w:val="0"/>
          <w:marTop w:val="0"/>
          <w:marBottom w:val="0"/>
          <w:divBdr>
            <w:top w:val="none" w:sz="0" w:space="0" w:color="auto"/>
            <w:left w:val="none" w:sz="0" w:space="0" w:color="auto"/>
            <w:bottom w:val="none" w:sz="0" w:space="0" w:color="auto"/>
            <w:right w:val="none" w:sz="0" w:space="0" w:color="auto"/>
          </w:divBdr>
        </w:div>
        <w:div w:id="454567780">
          <w:marLeft w:val="0"/>
          <w:marRight w:val="0"/>
          <w:marTop w:val="0"/>
          <w:marBottom w:val="0"/>
          <w:divBdr>
            <w:top w:val="none" w:sz="0" w:space="0" w:color="auto"/>
            <w:left w:val="none" w:sz="0" w:space="0" w:color="auto"/>
            <w:bottom w:val="none" w:sz="0" w:space="0" w:color="auto"/>
            <w:right w:val="none" w:sz="0" w:space="0" w:color="auto"/>
          </w:divBdr>
        </w:div>
        <w:div w:id="454567781">
          <w:marLeft w:val="0"/>
          <w:marRight w:val="0"/>
          <w:marTop w:val="0"/>
          <w:marBottom w:val="0"/>
          <w:divBdr>
            <w:top w:val="none" w:sz="0" w:space="0" w:color="auto"/>
            <w:left w:val="none" w:sz="0" w:space="0" w:color="auto"/>
            <w:bottom w:val="none" w:sz="0" w:space="0" w:color="auto"/>
            <w:right w:val="none" w:sz="0" w:space="0" w:color="auto"/>
          </w:divBdr>
        </w:div>
        <w:div w:id="454567782">
          <w:marLeft w:val="0"/>
          <w:marRight w:val="0"/>
          <w:marTop w:val="0"/>
          <w:marBottom w:val="0"/>
          <w:divBdr>
            <w:top w:val="none" w:sz="0" w:space="0" w:color="auto"/>
            <w:left w:val="none" w:sz="0" w:space="0" w:color="auto"/>
            <w:bottom w:val="none" w:sz="0" w:space="0" w:color="auto"/>
            <w:right w:val="none" w:sz="0" w:space="0" w:color="auto"/>
          </w:divBdr>
        </w:div>
        <w:div w:id="454567784">
          <w:marLeft w:val="0"/>
          <w:marRight w:val="0"/>
          <w:marTop w:val="0"/>
          <w:marBottom w:val="0"/>
          <w:divBdr>
            <w:top w:val="none" w:sz="0" w:space="0" w:color="auto"/>
            <w:left w:val="none" w:sz="0" w:space="0" w:color="auto"/>
            <w:bottom w:val="none" w:sz="0" w:space="0" w:color="auto"/>
            <w:right w:val="none" w:sz="0" w:space="0" w:color="auto"/>
          </w:divBdr>
        </w:div>
        <w:div w:id="454567785">
          <w:marLeft w:val="0"/>
          <w:marRight w:val="0"/>
          <w:marTop w:val="0"/>
          <w:marBottom w:val="0"/>
          <w:divBdr>
            <w:top w:val="none" w:sz="0" w:space="0" w:color="auto"/>
            <w:left w:val="none" w:sz="0" w:space="0" w:color="auto"/>
            <w:bottom w:val="none" w:sz="0" w:space="0" w:color="auto"/>
            <w:right w:val="none" w:sz="0" w:space="0" w:color="auto"/>
          </w:divBdr>
        </w:div>
        <w:div w:id="454567786">
          <w:marLeft w:val="0"/>
          <w:marRight w:val="0"/>
          <w:marTop w:val="0"/>
          <w:marBottom w:val="0"/>
          <w:divBdr>
            <w:top w:val="none" w:sz="0" w:space="0" w:color="auto"/>
            <w:left w:val="none" w:sz="0" w:space="0" w:color="auto"/>
            <w:bottom w:val="none" w:sz="0" w:space="0" w:color="auto"/>
            <w:right w:val="none" w:sz="0" w:space="0" w:color="auto"/>
          </w:divBdr>
        </w:div>
        <w:div w:id="454567787">
          <w:marLeft w:val="0"/>
          <w:marRight w:val="0"/>
          <w:marTop w:val="0"/>
          <w:marBottom w:val="0"/>
          <w:divBdr>
            <w:top w:val="none" w:sz="0" w:space="0" w:color="auto"/>
            <w:left w:val="none" w:sz="0" w:space="0" w:color="auto"/>
            <w:bottom w:val="none" w:sz="0" w:space="0" w:color="auto"/>
            <w:right w:val="none" w:sz="0" w:space="0" w:color="auto"/>
          </w:divBdr>
        </w:div>
        <w:div w:id="454567788">
          <w:marLeft w:val="0"/>
          <w:marRight w:val="0"/>
          <w:marTop w:val="0"/>
          <w:marBottom w:val="0"/>
          <w:divBdr>
            <w:top w:val="none" w:sz="0" w:space="0" w:color="auto"/>
            <w:left w:val="none" w:sz="0" w:space="0" w:color="auto"/>
            <w:bottom w:val="none" w:sz="0" w:space="0" w:color="auto"/>
            <w:right w:val="none" w:sz="0" w:space="0" w:color="auto"/>
          </w:divBdr>
        </w:div>
        <w:div w:id="454567789">
          <w:marLeft w:val="0"/>
          <w:marRight w:val="0"/>
          <w:marTop w:val="0"/>
          <w:marBottom w:val="0"/>
          <w:divBdr>
            <w:top w:val="none" w:sz="0" w:space="0" w:color="auto"/>
            <w:left w:val="none" w:sz="0" w:space="0" w:color="auto"/>
            <w:bottom w:val="none" w:sz="0" w:space="0" w:color="auto"/>
            <w:right w:val="none" w:sz="0" w:space="0" w:color="auto"/>
          </w:divBdr>
        </w:div>
        <w:div w:id="454567790">
          <w:marLeft w:val="0"/>
          <w:marRight w:val="0"/>
          <w:marTop w:val="0"/>
          <w:marBottom w:val="0"/>
          <w:divBdr>
            <w:top w:val="none" w:sz="0" w:space="0" w:color="auto"/>
            <w:left w:val="none" w:sz="0" w:space="0" w:color="auto"/>
            <w:bottom w:val="none" w:sz="0" w:space="0" w:color="auto"/>
            <w:right w:val="none" w:sz="0" w:space="0" w:color="auto"/>
          </w:divBdr>
        </w:div>
        <w:div w:id="454567791">
          <w:marLeft w:val="0"/>
          <w:marRight w:val="0"/>
          <w:marTop w:val="0"/>
          <w:marBottom w:val="0"/>
          <w:divBdr>
            <w:top w:val="none" w:sz="0" w:space="0" w:color="auto"/>
            <w:left w:val="none" w:sz="0" w:space="0" w:color="auto"/>
            <w:bottom w:val="none" w:sz="0" w:space="0" w:color="auto"/>
            <w:right w:val="none" w:sz="0" w:space="0" w:color="auto"/>
          </w:divBdr>
        </w:div>
        <w:div w:id="454567792">
          <w:marLeft w:val="0"/>
          <w:marRight w:val="0"/>
          <w:marTop w:val="0"/>
          <w:marBottom w:val="0"/>
          <w:divBdr>
            <w:top w:val="none" w:sz="0" w:space="0" w:color="auto"/>
            <w:left w:val="none" w:sz="0" w:space="0" w:color="auto"/>
            <w:bottom w:val="none" w:sz="0" w:space="0" w:color="auto"/>
            <w:right w:val="none" w:sz="0" w:space="0" w:color="auto"/>
          </w:divBdr>
        </w:div>
        <w:div w:id="454567793">
          <w:marLeft w:val="0"/>
          <w:marRight w:val="0"/>
          <w:marTop w:val="0"/>
          <w:marBottom w:val="0"/>
          <w:divBdr>
            <w:top w:val="none" w:sz="0" w:space="0" w:color="auto"/>
            <w:left w:val="none" w:sz="0" w:space="0" w:color="auto"/>
            <w:bottom w:val="none" w:sz="0" w:space="0" w:color="auto"/>
            <w:right w:val="none" w:sz="0" w:space="0" w:color="auto"/>
          </w:divBdr>
        </w:div>
        <w:div w:id="454567794">
          <w:marLeft w:val="0"/>
          <w:marRight w:val="0"/>
          <w:marTop w:val="0"/>
          <w:marBottom w:val="0"/>
          <w:divBdr>
            <w:top w:val="none" w:sz="0" w:space="0" w:color="auto"/>
            <w:left w:val="none" w:sz="0" w:space="0" w:color="auto"/>
            <w:bottom w:val="none" w:sz="0" w:space="0" w:color="auto"/>
            <w:right w:val="none" w:sz="0" w:space="0" w:color="auto"/>
          </w:divBdr>
        </w:div>
        <w:div w:id="454567795">
          <w:marLeft w:val="0"/>
          <w:marRight w:val="0"/>
          <w:marTop w:val="0"/>
          <w:marBottom w:val="0"/>
          <w:divBdr>
            <w:top w:val="none" w:sz="0" w:space="0" w:color="auto"/>
            <w:left w:val="none" w:sz="0" w:space="0" w:color="auto"/>
            <w:bottom w:val="none" w:sz="0" w:space="0" w:color="auto"/>
            <w:right w:val="none" w:sz="0" w:space="0" w:color="auto"/>
          </w:divBdr>
        </w:div>
        <w:div w:id="454567796">
          <w:marLeft w:val="0"/>
          <w:marRight w:val="0"/>
          <w:marTop w:val="0"/>
          <w:marBottom w:val="0"/>
          <w:divBdr>
            <w:top w:val="none" w:sz="0" w:space="0" w:color="auto"/>
            <w:left w:val="none" w:sz="0" w:space="0" w:color="auto"/>
            <w:bottom w:val="none" w:sz="0" w:space="0" w:color="auto"/>
            <w:right w:val="none" w:sz="0" w:space="0" w:color="auto"/>
          </w:divBdr>
        </w:div>
        <w:div w:id="454567797">
          <w:marLeft w:val="0"/>
          <w:marRight w:val="0"/>
          <w:marTop w:val="0"/>
          <w:marBottom w:val="0"/>
          <w:divBdr>
            <w:top w:val="none" w:sz="0" w:space="0" w:color="auto"/>
            <w:left w:val="none" w:sz="0" w:space="0" w:color="auto"/>
            <w:bottom w:val="none" w:sz="0" w:space="0" w:color="auto"/>
            <w:right w:val="none" w:sz="0" w:space="0" w:color="auto"/>
          </w:divBdr>
        </w:div>
        <w:div w:id="454567798">
          <w:marLeft w:val="0"/>
          <w:marRight w:val="0"/>
          <w:marTop w:val="0"/>
          <w:marBottom w:val="0"/>
          <w:divBdr>
            <w:top w:val="none" w:sz="0" w:space="0" w:color="auto"/>
            <w:left w:val="none" w:sz="0" w:space="0" w:color="auto"/>
            <w:bottom w:val="none" w:sz="0" w:space="0" w:color="auto"/>
            <w:right w:val="none" w:sz="0" w:space="0" w:color="auto"/>
          </w:divBdr>
        </w:div>
        <w:div w:id="454567799">
          <w:marLeft w:val="0"/>
          <w:marRight w:val="0"/>
          <w:marTop w:val="0"/>
          <w:marBottom w:val="0"/>
          <w:divBdr>
            <w:top w:val="none" w:sz="0" w:space="0" w:color="auto"/>
            <w:left w:val="none" w:sz="0" w:space="0" w:color="auto"/>
            <w:bottom w:val="none" w:sz="0" w:space="0" w:color="auto"/>
            <w:right w:val="none" w:sz="0" w:space="0" w:color="auto"/>
          </w:divBdr>
        </w:div>
        <w:div w:id="454567801">
          <w:marLeft w:val="0"/>
          <w:marRight w:val="0"/>
          <w:marTop w:val="0"/>
          <w:marBottom w:val="0"/>
          <w:divBdr>
            <w:top w:val="none" w:sz="0" w:space="0" w:color="auto"/>
            <w:left w:val="none" w:sz="0" w:space="0" w:color="auto"/>
            <w:bottom w:val="none" w:sz="0" w:space="0" w:color="auto"/>
            <w:right w:val="none" w:sz="0" w:space="0" w:color="auto"/>
          </w:divBdr>
        </w:div>
        <w:div w:id="454567802">
          <w:marLeft w:val="0"/>
          <w:marRight w:val="0"/>
          <w:marTop w:val="0"/>
          <w:marBottom w:val="0"/>
          <w:divBdr>
            <w:top w:val="none" w:sz="0" w:space="0" w:color="auto"/>
            <w:left w:val="none" w:sz="0" w:space="0" w:color="auto"/>
            <w:bottom w:val="none" w:sz="0" w:space="0" w:color="auto"/>
            <w:right w:val="none" w:sz="0" w:space="0" w:color="auto"/>
          </w:divBdr>
        </w:div>
        <w:div w:id="454567803">
          <w:marLeft w:val="0"/>
          <w:marRight w:val="0"/>
          <w:marTop w:val="0"/>
          <w:marBottom w:val="0"/>
          <w:divBdr>
            <w:top w:val="none" w:sz="0" w:space="0" w:color="auto"/>
            <w:left w:val="none" w:sz="0" w:space="0" w:color="auto"/>
            <w:bottom w:val="none" w:sz="0" w:space="0" w:color="auto"/>
            <w:right w:val="none" w:sz="0" w:space="0" w:color="auto"/>
          </w:divBdr>
        </w:div>
        <w:div w:id="454567804">
          <w:marLeft w:val="0"/>
          <w:marRight w:val="0"/>
          <w:marTop w:val="0"/>
          <w:marBottom w:val="0"/>
          <w:divBdr>
            <w:top w:val="none" w:sz="0" w:space="0" w:color="auto"/>
            <w:left w:val="none" w:sz="0" w:space="0" w:color="auto"/>
            <w:bottom w:val="none" w:sz="0" w:space="0" w:color="auto"/>
            <w:right w:val="none" w:sz="0" w:space="0" w:color="auto"/>
          </w:divBdr>
        </w:div>
        <w:div w:id="454567805">
          <w:marLeft w:val="0"/>
          <w:marRight w:val="0"/>
          <w:marTop w:val="0"/>
          <w:marBottom w:val="0"/>
          <w:divBdr>
            <w:top w:val="none" w:sz="0" w:space="0" w:color="auto"/>
            <w:left w:val="none" w:sz="0" w:space="0" w:color="auto"/>
            <w:bottom w:val="none" w:sz="0" w:space="0" w:color="auto"/>
            <w:right w:val="none" w:sz="0" w:space="0" w:color="auto"/>
          </w:divBdr>
        </w:div>
        <w:div w:id="454567806">
          <w:marLeft w:val="0"/>
          <w:marRight w:val="0"/>
          <w:marTop w:val="0"/>
          <w:marBottom w:val="0"/>
          <w:divBdr>
            <w:top w:val="none" w:sz="0" w:space="0" w:color="auto"/>
            <w:left w:val="none" w:sz="0" w:space="0" w:color="auto"/>
            <w:bottom w:val="none" w:sz="0" w:space="0" w:color="auto"/>
            <w:right w:val="none" w:sz="0" w:space="0" w:color="auto"/>
          </w:divBdr>
        </w:div>
        <w:div w:id="454567807">
          <w:marLeft w:val="0"/>
          <w:marRight w:val="0"/>
          <w:marTop w:val="0"/>
          <w:marBottom w:val="0"/>
          <w:divBdr>
            <w:top w:val="none" w:sz="0" w:space="0" w:color="auto"/>
            <w:left w:val="none" w:sz="0" w:space="0" w:color="auto"/>
            <w:bottom w:val="none" w:sz="0" w:space="0" w:color="auto"/>
            <w:right w:val="none" w:sz="0" w:space="0" w:color="auto"/>
          </w:divBdr>
        </w:div>
        <w:div w:id="454567808">
          <w:marLeft w:val="0"/>
          <w:marRight w:val="0"/>
          <w:marTop w:val="0"/>
          <w:marBottom w:val="0"/>
          <w:divBdr>
            <w:top w:val="none" w:sz="0" w:space="0" w:color="auto"/>
            <w:left w:val="none" w:sz="0" w:space="0" w:color="auto"/>
            <w:bottom w:val="none" w:sz="0" w:space="0" w:color="auto"/>
            <w:right w:val="none" w:sz="0" w:space="0" w:color="auto"/>
          </w:divBdr>
        </w:div>
        <w:div w:id="454567809">
          <w:marLeft w:val="0"/>
          <w:marRight w:val="0"/>
          <w:marTop w:val="0"/>
          <w:marBottom w:val="0"/>
          <w:divBdr>
            <w:top w:val="none" w:sz="0" w:space="0" w:color="auto"/>
            <w:left w:val="none" w:sz="0" w:space="0" w:color="auto"/>
            <w:bottom w:val="none" w:sz="0" w:space="0" w:color="auto"/>
            <w:right w:val="none" w:sz="0" w:space="0" w:color="auto"/>
          </w:divBdr>
        </w:div>
        <w:div w:id="454567810">
          <w:marLeft w:val="0"/>
          <w:marRight w:val="0"/>
          <w:marTop w:val="0"/>
          <w:marBottom w:val="0"/>
          <w:divBdr>
            <w:top w:val="none" w:sz="0" w:space="0" w:color="auto"/>
            <w:left w:val="none" w:sz="0" w:space="0" w:color="auto"/>
            <w:bottom w:val="none" w:sz="0" w:space="0" w:color="auto"/>
            <w:right w:val="none" w:sz="0" w:space="0" w:color="auto"/>
          </w:divBdr>
        </w:div>
        <w:div w:id="454567811">
          <w:marLeft w:val="0"/>
          <w:marRight w:val="0"/>
          <w:marTop w:val="0"/>
          <w:marBottom w:val="0"/>
          <w:divBdr>
            <w:top w:val="none" w:sz="0" w:space="0" w:color="auto"/>
            <w:left w:val="none" w:sz="0" w:space="0" w:color="auto"/>
            <w:bottom w:val="none" w:sz="0" w:space="0" w:color="auto"/>
            <w:right w:val="none" w:sz="0" w:space="0" w:color="auto"/>
          </w:divBdr>
        </w:div>
        <w:div w:id="454567812">
          <w:marLeft w:val="0"/>
          <w:marRight w:val="0"/>
          <w:marTop w:val="0"/>
          <w:marBottom w:val="0"/>
          <w:divBdr>
            <w:top w:val="none" w:sz="0" w:space="0" w:color="auto"/>
            <w:left w:val="none" w:sz="0" w:space="0" w:color="auto"/>
            <w:bottom w:val="none" w:sz="0" w:space="0" w:color="auto"/>
            <w:right w:val="none" w:sz="0" w:space="0" w:color="auto"/>
          </w:divBdr>
        </w:div>
        <w:div w:id="454567813">
          <w:marLeft w:val="0"/>
          <w:marRight w:val="0"/>
          <w:marTop w:val="0"/>
          <w:marBottom w:val="0"/>
          <w:divBdr>
            <w:top w:val="none" w:sz="0" w:space="0" w:color="auto"/>
            <w:left w:val="none" w:sz="0" w:space="0" w:color="auto"/>
            <w:bottom w:val="none" w:sz="0" w:space="0" w:color="auto"/>
            <w:right w:val="none" w:sz="0" w:space="0" w:color="auto"/>
          </w:divBdr>
        </w:div>
        <w:div w:id="454567814">
          <w:marLeft w:val="0"/>
          <w:marRight w:val="0"/>
          <w:marTop w:val="0"/>
          <w:marBottom w:val="0"/>
          <w:divBdr>
            <w:top w:val="none" w:sz="0" w:space="0" w:color="auto"/>
            <w:left w:val="none" w:sz="0" w:space="0" w:color="auto"/>
            <w:bottom w:val="none" w:sz="0" w:space="0" w:color="auto"/>
            <w:right w:val="none" w:sz="0" w:space="0" w:color="auto"/>
          </w:divBdr>
        </w:div>
        <w:div w:id="454567815">
          <w:marLeft w:val="0"/>
          <w:marRight w:val="0"/>
          <w:marTop w:val="0"/>
          <w:marBottom w:val="0"/>
          <w:divBdr>
            <w:top w:val="none" w:sz="0" w:space="0" w:color="auto"/>
            <w:left w:val="none" w:sz="0" w:space="0" w:color="auto"/>
            <w:bottom w:val="none" w:sz="0" w:space="0" w:color="auto"/>
            <w:right w:val="none" w:sz="0" w:space="0" w:color="auto"/>
          </w:divBdr>
        </w:div>
        <w:div w:id="454567816">
          <w:marLeft w:val="0"/>
          <w:marRight w:val="0"/>
          <w:marTop w:val="0"/>
          <w:marBottom w:val="0"/>
          <w:divBdr>
            <w:top w:val="none" w:sz="0" w:space="0" w:color="auto"/>
            <w:left w:val="none" w:sz="0" w:space="0" w:color="auto"/>
            <w:bottom w:val="none" w:sz="0" w:space="0" w:color="auto"/>
            <w:right w:val="none" w:sz="0" w:space="0" w:color="auto"/>
          </w:divBdr>
        </w:div>
        <w:div w:id="454567817">
          <w:marLeft w:val="0"/>
          <w:marRight w:val="0"/>
          <w:marTop w:val="0"/>
          <w:marBottom w:val="0"/>
          <w:divBdr>
            <w:top w:val="none" w:sz="0" w:space="0" w:color="auto"/>
            <w:left w:val="none" w:sz="0" w:space="0" w:color="auto"/>
            <w:bottom w:val="none" w:sz="0" w:space="0" w:color="auto"/>
            <w:right w:val="none" w:sz="0" w:space="0" w:color="auto"/>
          </w:divBdr>
        </w:div>
        <w:div w:id="454567818">
          <w:marLeft w:val="0"/>
          <w:marRight w:val="0"/>
          <w:marTop w:val="0"/>
          <w:marBottom w:val="0"/>
          <w:divBdr>
            <w:top w:val="none" w:sz="0" w:space="0" w:color="auto"/>
            <w:left w:val="none" w:sz="0" w:space="0" w:color="auto"/>
            <w:bottom w:val="none" w:sz="0" w:space="0" w:color="auto"/>
            <w:right w:val="none" w:sz="0" w:space="0" w:color="auto"/>
          </w:divBdr>
        </w:div>
        <w:div w:id="454567819">
          <w:marLeft w:val="0"/>
          <w:marRight w:val="0"/>
          <w:marTop w:val="0"/>
          <w:marBottom w:val="0"/>
          <w:divBdr>
            <w:top w:val="none" w:sz="0" w:space="0" w:color="auto"/>
            <w:left w:val="none" w:sz="0" w:space="0" w:color="auto"/>
            <w:bottom w:val="none" w:sz="0" w:space="0" w:color="auto"/>
            <w:right w:val="none" w:sz="0" w:space="0" w:color="auto"/>
          </w:divBdr>
        </w:div>
        <w:div w:id="454567820">
          <w:marLeft w:val="0"/>
          <w:marRight w:val="0"/>
          <w:marTop w:val="0"/>
          <w:marBottom w:val="0"/>
          <w:divBdr>
            <w:top w:val="none" w:sz="0" w:space="0" w:color="auto"/>
            <w:left w:val="none" w:sz="0" w:space="0" w:color="auto"/>
            <w:bottom w:val="none" w:sz="0" w:space="0" w:color="auto"/>
            <w:right w:val="none" w:sz="0" w:space="0" w:color="auto"/>
          </w:divBdr>
        </w:div>
        <w:div w:id="454567821">
          <w:marLeft w:val="0"/>
          <w:marRight w:val="0"/>
          <w:marTop w:val="0"/>
          <w:marBottom w:val="0"/>
          <w:divBdr>
            <w:top w:val="none" w:sz="0" w:space="0" w:color="auto"/>
            <w:left w:val="none" w:sz="0" w:space="0" w:color="auto"/>
            <w:bottom w:val="none" w:sz="0" w:space="0" w:color="auto"/>
            <w:right w:val="none" w:sz="0" w:space="0" w:color="auto"/>
          </w:divBdr>
        </w:div>
        <w:div w:id="454567822">
          <w:marLeft w:val="0"/>
          <w:marRight w:val="0"/>
          <w:marTop w:val="0"/>
          <w:marBottom w:val="0"/>
          <w:divBdr>
            <w:top w:val="none" w:sz="0" w:space="0" w:color="auto"/>
            <w:left w:val="none" w:sz="0" w:space="0" w:color="auto"/>
            <w:bottom w:val="none" w:sz="0" w:space="0" w:color="auto"/>
            <w:right w:val="none" w:sz="0" w:space="0" w:color="auto"/>
          </w:divBdr>
        </w:div>
        <w:div w:id="454567823">
          <w:marLeft w:val="0"/>
          <w:marRight w:val="0"/>
          <w:marTop w:val="0"/>
          <w:marBottom w:val="0"/>
          <w:divBdr>
            <w:top w:val="none" w:sz="0" w:space="0" w:color="auto"/>
            <w:left w:val="none" w:sz="0" w:space="0" w:color="auto"/>
            <w:bottom w:val="none" w:sz="0" w:space="0" w:color="auto"/>
            <w:right w:val="none" w:sz="0" w:space="0" w:color="auto"/>
          </w:divBdr>
        </w:div>
        <w:div w:id="454567824">
          <w:marLeft w:val="0"/>
          <w:marRight w:val="0"/>
          <w:marTop w:val="0"/>
          <w:marBottom w:val="0"/>
          <w:divBdr>
            <w:top w:val="none" w:sz="0" w:space="0" w:color="auto"/>
            <w:left w:val="none" w:sz="0" w:space="0" w:color="auto"/>
            <w:bottom w:val="none" w:sz="0" w:space="0" w:color="auto"/>
            <w:right w:val="none" w:sz="0" w:space="0" w:color="auto"/>
          </w:divBdr>
        </w:div>
        <w:div w:id="454567825">
          <w:marLeft w:val="0"/>
          <w:marRight w:val="0"/>
          <w:marTop w:val="0"/>
          <w:marBottom w:val="0"/>
          <w:divBdr>
            <w:top w:val="none" w:sz="0" w:space="0" w:color="auto"/>
            <w:left w:val="none" w:sz="0" w:space="0" w:color="auto"/>
            <w:bottom w:val="none" w:sz="0" w:space="0" w:color="auto"/>
            <w:right w:val="none" w:sz="0" w:space="0" w:color="auto"/>
          </w:divBdr>
        </w:div>
        <w:div w:id="454567827">
          <w:marLeft w:val="0"/>
          <w:marRight w:val="0"/>
          <w:marTop w:val="0"/>
          <w:marBottom w:val="0"/>
          <w:divBdr>
            <w:top w:val="none" w:sz="0" w:space="0" w:color="auto"/>
            <w:left w:val="none" w:sz="0" w:space="0" w:color="auto"/>
            <w:bottom w:val="none" w:sz="0" w:space="0" w:color="auto"/>
            <w:right w:val="none" w:sz="0" w:space="0" w:color="auto"/>
          </w:divBdr>
        </w:div>
        <w:div w:id="454567828">
          <w:marLeft w:val="0"/>
          <w:marRight w:val="0"/>
          <w:marTop w:val="0"/>
          <w:marBottom w:val="0"/>
          <w:divBdr>
            <w:top w:val="none" w:sz="0" w:space="0" w:color="auto"/>
            <w:left w:val="none" w:sz="0" w:space="0" w:color="auto"/>
            <w:bottom w:val="none" w:sz="0" w:space="0" w:color="auto"/>
            <w:right w:val="none" w:sz="0" w:space="0" w:color="auto"/>
          </w:divBdr>
        </w:div>
        <w:div w:id="454567829">
          <w:marLeft w:val="0"/>
          <w:marRight w:val="0"/>
          <w:marTop w:val="0"/>
          <w:marBottom w:val="0"/>
          <w:divBdr>
            <w:top w:val="none" w:sz="0" w:space="0" w:color="auto"/>
            <w:left w:val="none" w:sz="0" w:space="0" w:color="auto"/>
            <w:bottom w:val="none" w:sz="0" w:space="0" w:color="auto"/>
            <w:right w:val="none" w:sz="0" w:space="0" w:color="auto"/>
          </w:divBdr>
        </w:div>
        <w:div w:id="454567830">
          <w:marLeft w:val="0"/>
          <w:marRight w:val="0"/>
          <w:marTop w:val="0"/>
          <w:marBottom w:val="0"/>
          <w:divBdr>
            <w:top w:val="none" w:sz="0" w:space="0" w:color="auto"/>
            <w:left w:val="none" w:sz="0" w:space="0" w:color="auto"/>
            <w:bottom w:val="none" w:sz="0" w:space="0" w:color="auto"/>
            <w:right w:val="none" w:sz="0" w:space="0" w:color="auto"/>
          </w:divBdr>
        </w:div>
        <w:div w:id="454567831">
          <w:marLeft w:val="0"/>
          <w:marRight w:val="0"/>
          <w:marTop w:val="0"/>
          <w:marBottom w:val="0"/>
          <w:divBdr>
            <w:top w:val="none" w:sz="0" w:space="0" w:color="auto"/>
            <w:left w:val="none" w:sz="0" w:space="0" w:color="auto"/>
            <w:bottom w:val="none" w:sz="0" w:space="0" w:color="auto"/>
            <w:right w:val="none" w:sz="0" w:space="0" w:color="auto"/>
          </w:divBdr>
        </w:div>
        <w:div w:id="454567832">
          <w:marLeft w:val="0"/>
          <w:marRight w:val="0"/>
          <w:marTop w:val="0"/>
          <w:marBottom w:val="0"/>
          <w:divBdr>
            <w:top w:val="none" w:sz="0" w:space="0" w:color="auto"/>
            <w:left w:val="none" w:sz="0" w:space="0" w:color="auto"/>
            <w:bottom w:val="none" w:sz="0" w:space="0" w:color="auto"/>
            <w:right w:val="none" w:sz="0" w:space="0" w:color="auto"/>
          </w:divBdr>
        </w:div>
        <w:div w:id="454567833">
          <w:marLeft w:val="0"/>
          <w:marRight w:val="0"/>
          <w:marTop w:val="0"/>
          <w:marBottom w:val="0"/>
          <w:divBdr>
            <w:top w:val="none" w:sz="0" w:space="0" w:color="auto"/>
            <w:left w:val="none" w:sz="0" w:space="0" w:color="auto"/>
            <w:bottom w:val="none" w:sz="0" w:space="0" w:color="auto"/>
            <w:right w:val="none" w:sz="0" w:space="0" w:color="auto"/>
          </w:divBdr>
        </w:div>
        <w:div w:id="454567834">
          <w:marLeft w:val="0"/>
          <w:marRight w:val="0"/>
          <w:marTop w:val="0"/>
          <w:marBottom w:val="0"/>
          <w:divBdr>
            <w:top w:val="none" w:sz="0" w:space="0" w:color="auto"/>
            <w:left w:val="none" w:sz="0" w:space="0" w:color="auto"/>
            <w:bottom w:val="none" w:sz="0" w:space="0" w:color="auto"/>
            <w:right w:val="none" w:sz="0" w:space="0" w:color="auto"/>
          </w:divBdr>
        </w:div>
        <w:div w:id="454567835">
          <w:marLeft w:val="0"/>
          <w:marRight w:val="0"/>
          <w:marTop w:val="0"/>
          <w:marBottom w:val="0"/>
          <w:divBdr>
            <w:top w:val="none" w:sz="0" w:space="0" w:color="auto"/>
            <w:left w:val="none" w:sz="0" w:space="0" w:color="auto"/>
            <w:bottom w:val="none" w:sz="0" w:space="0" w:color="auto"/>
            <w:right w:val="none" w:sz="0" w:space="0" w:color="auto"/>
          </w:divBdr>
        </w:div>
        <w:div w:id="454567836">
          <w:marLeft w:val="0"/>
          <w:marRight w:val="0"/>
          <w:marTop w:val="0"/>
          <w:marBottom w:val="0"/>
          <w:divBdr>
            <w:top w:val="none" w:sz="0" w:space="0" w:color="auto"/>
            <w:left w:val="none" w:sz="0" w:space="0" w:color="auto"/>
            <w:bottom w:val="none" w:sz="0" w:space="0" w:color="auto"/>
            <w:right w:val="none" w:sz="0" w:space="0" w:color="auto"/>
          </w:divBdr>
        </w:div>
        <w:div w:id="454567837">
          <w:marLeft w:val="0"/>
          <w:marRight w:val="0"/>
          <w:marTop w:val="0"/>
          <w:marBottom w:val="0"/>
          <w:divBdr>
            <w:top w:val="none" w:sz="0" w:space="0" w:color="auto"/>
            <w:left w:val="none" w:sz="0" w:space="0" w:color="auto"/>
            <w:bottom w:val="none" w:sz="0" w:space="0" w:color="auto"/>
            <w:right w:val="none" w:sz="0" w:space="0" w:color="auto"/>
          </w:divBdr>
        </w:div>
        <w:div w:id="454567838">
          <w:marLeft w:val="0"/>
          <w:marRight w:val="0"/>
          <w:marTop w:val="0"/>
          <w:marBottom w:val="0"/>
          <w:divBdr>
            <w:top w:val="none" w:sz="0" w:space="0" w:color="auto"/>
            <w:left w:val="none" w:sz="0" w:space="0" w:color="auto"/>
            <w:bottom w:val="none" w:sz="0" w:space="0" w:color="auto"/>
            <w:right w:val="none" w:sz="0" w:space="0" w:color="auto"/>
          </w:divBdr>
        </w:div>
        <w:div w:id="454567839">
          <w:marLeft w:val="0"/>
          <w:marRight w:val="0"/>
          <w:marTop w:val="0"/>
          <w:marBottom w:val="0"/>
          <w:divBdr>
            <w:top w:val="none" w:sz="0" w:space="0" w:color="auto"/>
            <w:left w:val="none" w:sz="0" w:space="0" w:color="auto"/>
            <w:bottom w:val="none" w:sz="0" w:space="0" w:color="auto"/>
            <w:right w:val="none" w:sz="0" w:space="0" w:color="auto"/>
          </w:divBdr>
        </w:div>
        <w:div w:id="454567840">
          <w:marLeft w:val="0"/>
          <w:marRight w:val="0"/>
          <w:marTop w:val="0"/>
          <w:marBottom w:val="0"/>
          <w:divBdr>
            <w:top w:val="none" w:sz="0" w:space="0" w:color="auto"/>
            <w:left w:val="none" w:sz="0" w:space="0" w:color="auto"/>
            <w:bottom w:val="none" w:sz="0" w:space="0" w:color="auto"/>
            <w:right w:val="none" w:sz="0" w:space="0" w:color="auto"/>
          </w:divBdr>
        </w:div>
        <w:div w:id="454567841">
          <w:marLeft w:val="0"/>
          <w:marRight w:val="0"/>
          <w:marTop w:val="0"/>
          <w:marBottom w:val="0"/>
          <w:divBdr>
            <w:top w:val="none" w:sz="0" w:space="0" w:color="auto"/>
            <w:left w:val="none" w:sz="0" w:space="0" w:color="auto"/>
            <w:bottom w:val="none" w:sz="0" w:space="0" w:color="auto"/>
            <w:right w:val="none" w:sz="0" w:space="0" w:color="auto"/>
          </w:divBdr>
        </w:div>
        <w:div w:id="454567842">
          <w:marLeft w:val="0"/>
          <w:marRight w:val="0"/>
          <w:marTop w:val="0"/>
          <w:marBottom w:val="0"/>
          <w:divBdr>
            <w:top w:val="none" w:sz="0" w:space="0" w:color="auto"/>
            <w:left w:val="none" w:sz="0" w:space="0" w:color="auto"/>
            <w:bottom w:val="none" w:sz="0" w:space="0" w:color="auto"/>
            <w:right w:val="none" w:sz="0" w:space="0" w:color="auto"/>
          </w:divBdr>
        </w:div>
        <w:div w:id="454567843">
          <w:marLeft w:val="0"/>
          <w:marRight w:val="0"/>
          <w:marTop w:val="0"/>
          <w:marBottom w:val="0"/>
          <w:divBdr>
            <w:top w:val="none" w:sz="0" w:space="0" w:color="auto"/>
            <w:left w:val="none" w:sz="0" w:space="0" w:color="auto"/>
            <w:bottom w:val="none" w:sz="0" w:space="0" w:color="auto"/>
            <w:right w:val="none" w:sz="0" w:space="0" w:color="auto"/>
          </w:divBdr>
        </w:div>
        <w:div w:id="454567844">
          <w:marLeft w:val="0"/>
          <w:marRight w:val="0"/>
          <w:marTop w:val="0"/>
          <w:marBottom w:val="0"/>
          <w:divBdr>
            <w:top w:val="none" w:sz="0" w:space="0" w:color="auto"/>
            <w:left w:val="none" w:sz="0" w:space="0" w:color="auto"/>
            <w:bottom w:val="none" w:sz="0" w:space="0" w:color="auto"/>
            <w:right w:val="none" w:sz="0" w:space="0" w:color="auto"/>
          </w:divBdr>
        </w:div>
        <w:div w:id="454567845">
          <w:marLeft w:val="0"/>
          <w:marRight w:val="0"/>
          <w:marTop w:val="0"/>
          <w:marBottom w:val="0"/>
          <w:divBdr>
            <w:top w:val="none" w:sz="0" w:space="0" w:color="auto"/>
            <w:left w:val="none" w:sz="0" w:space="0" w:color="auto"/>
            <w:bottom w:val="none" w:sz="0" w:space="0" w:color="auto"/>
            <w:right w:val="none" w:sz="0" w:space="0" w:color="auto"/>
          </w:divBdr>
        </w:div>
        <w:div w:id="454567846">
          <w:marLeft w:val="0"/>
          <w:marRight w:val="0"/>
          <w:marTop w:val="0"/>
          <w:marBottom w:val="0"/>
          <w:divBdr>
            <w:top w:val="none" w:sz="0" w:space="0" w:color="auto"/>
            <w:left w:val="none" w:sz="0" w:space="0" w:color="auto"/>
            <w:bottom w:val="none" w:sz="0" w:space="0" w:color="auto"/>
            <w:right w:val="none" w:sz="0" w:space="0" w:color="auto"/>
          </w:divBdr>
        </w:div>
        <w:div w:id="454567847">
          <w:marLeft w:val="0"/>
          <w:marRight w:val="0"/>
          <w:marTop w:val="0"/>
          <w:marBottom w:val="0"/>
          <w:divBdr>
            <w:top w:val="none" w:sz="0" w:space="0" w:color="auto"/>
            <w:left w:val="none" w:sz="0" w:space="0" w:color="auto"/>
            <w:bottom w:val="none" w:sz="0" w:space="0" w:color="auto"/>
            <w:right w:val="none" w:sz="0" w:space="0" w:color="auto"/>
          </w:divBdr>
        </w:div>
        <w:div w:id="454567848">
          <w:marLeft w:val="0"/>
          <w:marRight w:val="0"/>
          <w:marTop w:val="0"/>
          <w:marBottom w:val="0"/>
          <w:divBdr>
            <w:top w:val="none" w:sz="0" w:space="0" w:color="auto"/>
            <w:left w:val="none" w:sz="0" w:space="0" w:color="auto"/>
            <w:bottom w:val="none" w:sz="0" w:space="0" w:color="auto"/>
            <w:right w:val="none" w:sz="0" w:space="0" w:color="auto"/>
          </w:divBdr>
        </w:div>
        <w:div w:id="454567849">
          <w:marLeft w:val="0"/>
          <w:marRight w:val="0"/>
          <w:marTop w:val="0"/>
          <w:marBottom w:val="0"/>
          <w:divBdr>
            <w:top w:val="none" w:sz="0" w:space="0" w:color="auto"/>
            <w:left w:val="none" w:sz="0" w:space="0" w:color="auto"/>
            <w:bottom w:val="none" w:sz="0" w:space="0" w:color="auto"/>
            <w:right w:val="none" w:sz="0" w:space="0" w:color="auto"/>
          </w:divBdr>
        </w:div>
        <w:div w:id="454567850">
          <w:marLeft w:val="0"/>
          <w:marRight w:val="0"/>
          <w:marTop w:val="0"/>
          <w:marBottom w:val="0"/>
          <w:divBdr>
            <w:top w:val="none" w:sz="0" w:space="0" w:color="auto"/>
            <w:left w:val="none" w:sz="0" w:space="0" w:color="auto"/>
            <w:bottom w:val="none" w:sz="0" w:space="0" w:color="auto"/>
            <w:right w:val="none" w:sz="0" w:space="0" w:color="auto"/>
          </w:divBdr>
        </w:div>
        <w:div w:id="454567851">
          <w:marLeft w:val="0"/>
          <w:marRight w:val="0"/>
          <w:marTop w:val="0"/>
          <w:marBottom w:val="0"/>
          <w:divBdr>
            <w:top w:val="none" w:sz="0" w:space="0" w:color="auto"/>
            <w:left w:val="none" w:sz="0" w:space="0" w:color="auto"/>
            <w:bottom w:val="none" w:sz="0" w:space="0" w:color="auto"/>
            <w:right w:val="none" w:sz="0" w:space="0" w:color="auto"/>
          </w:divBdr>
        </w:div>
        <w:div w:id="454567852">
          <w:marLeft w:val="0"/>
          <w:marRight w:val="0"/>
          <w:marTop w:val="0"/>
          <w:marBottom w:val="0"/>
          <w:divBdr>
            <w:top w:val="none" w:sz="0" w:space="0" w:color="auto"/>
            <w:left w:val="none" w:sz="0" w:space="0" w:color="auto"/>
            <w:bottom w:val="none" w:sz="0" w:space="0" w:color="auto"/>
            <w:right w:val="none" w:sz="0" w:space="0" w:color="auto"/>
          </w:divBdr>
        </w:div>
        <w:div w:id="454567853">
          <w:marLeft w:val="0"/>
          <w:marRight w:val="0"/>
          <w:marTop w:val="0"/>
          <w:marBottom w:val="0"/>
          <w:divBdr>
            <w:top w:val="none" w:sz="0" w:space="0" w:color="auto"/>
            <w:left w:val="none" w:sz="0" w:space="0" w:color="auto"/>
            <w:bottom w:val="none" w:sz="0" w:space="0" w:color="auto"/>
            <w:right w:val="none" w:sz="0" w:space="0" w:color="auto"/>
          </w:divBdr>
        </w:div>
        <w:div w:id="454567854">
          <w:marLeft w:val="0"/>
          <w:marRight w:val="0"/>
          <w:marTop w:val="0"/>
          <w:marBottom w:val="0"/>
          <w:divBdr>
            <w:top w:val="none" w:sz="0" w:space="0" w:color="auto"/>
            <w:left w:val="none" w:sz="0" w:space="0" w:color="auto"/>
            <w:bottom w:val="none" w:sz="0" w:space="0" w:color="auto"/>
            <w:right w:val="none" w:sz="0" w:space="0" w:color="auto"/>
          </w:divBdr>
        </w:div>
        <w:div w:id="454567855">
          <w:marLeft w:val="0"/>
          <w:marRight w:val="0"/>
          <w:marTop w:val="0"/>
          <w:marBottom w:val="0"/>
          <w:divBdr>
            <w:top w:val="none" w:sz="0" w:space="0" w:color="auto"/>
            <w:left w:val="none" w:sz="0" w:space="0" w:color="auto"/>
            <w:bottom w:val="none" w:sz="0" w:space="0" w:color="auto"/>
            <w:right w:val="none" w:sz="0" w:space="0" w:color="auto"/>
          </w:divBdr>
        </w:div>
        <w:div w:id="454567856">
          <w:marLeft w:val="0"/>
          <w:marRight w:val="0"/>
          <w:marTop w:val="0"/>
          <w:marBottom w:val="0"/>
          <w:divBdr>
            <w:top w:val="none" w:sz="0" w:space="0" w:color="auto"/>
            <w:left w:val="none" w:sz="0" w:space="0" w:color="auto"/>
            <w:bottom w:val="none" w:sz="0" w:space="0" w:color="auto"/>
            <w:right w:val="none" w:sz="0" w:space="0" w:color="auto"/>
          </w:divBdr>
        </w:div>
        <w:div w:id="454567857">
          <w:marLeft w:val="0"/>
          <w:marRight w:val="0"/>
          <w:marTop w:val="0"/>
          <w:marBottom w:val="0"/>
          <w:divBdr>
            <w:top w:val="none" w:sz="0" w:space="0" w:color="auto"/>
            <w:left w:val="none" w:sz="0" w:space="0" w:color="auto"/>
            <w:bottom w:val="none" w:sz="0" w:space="0" w:color="auto"/>
            <w:right w:val="none" w:sz="0" w:space="0" w:color="auto"/>
          </w:divBdr>
        </w:div>
        <w:div w:id="454567858">
          <w:marLeft w:val="0"/>
          <w:marRight w:val="0"/>
          <w:marTop w:val="0"/>
          <w:marBottom w:val="0"/>
          <w:divBdr>
            <w:top w:val="none" w:sz="0" w:space="0" w:color="auto"/>
            <w:left w:val="none" w:sz="0" w:space="0" w:color="auto"/>
            <w:bottom w:val="none" w:sz="0" w:space="0" w:color="auto"/>
            <w:right w:val="none" w:sz="0" w:space="0" w:color="auto"/>
          </w:divBdr>
        </w:div>
        <w:div w:id="454567859">
          <w:marLeft w:val="0"/>
          <w:marRight w:val="0"/>
          <w:marTop w:val="0"/>
          <w:marBottom w:val="0"/>
          <w:divBdr>
            <w:top w:val="none" w:sz="0" w:space="0" w:color="auto"/>
            <w:left w:val="none" w:sz="0" w:space="0" w:color="auto"/>
            <w:bottom w:val="none" w:sz="0" w:space="0" w:color="auto"/>
            <w:right w:val="none" w:sz="0" w:space="0" w:color="auto"/>
          </w:divBdr>
        </w:div>
        <w:div w:id="454567860">
          <w:marLeft w:val="0"/>
          <w:marRight w:val="0"/>
          <w:marTop w:val="0"/>
          <w:marBottom w:val="0"/>
          <w:divBdr>
            <w:top w:val="none" w:sz="0" w:space="0" w:color="auto"/>
            <w:left w:val="none" w:sz="0" w:space="0" w:color="auto"/>
            <w:bottom w:val="none" w:sz="0" w:space="0" w:color="auto"/>
            <w:right w:val="none" w:sz="0" w:space="0" w:color="auto"/>
          </w:divBdr>
        </w:div>
        <w:div w:id="454567861">
          <w:marLeft w:val="0"/>
          <w:marRight w:val="0"/>
          <w:marTop w:val="0"/>
          <w:marBottom w:val="0"/>
          <w:divBdr>
            <w:top w:val="none" w:sz="0" w:space="0" w:color="auto"/>
            <w:left w:val="none" w:sz="0" w:space="0" w:color="auto"/>
            <w:bottom w:val="none" w:sz="0" w:space="0" w:color="auto"/>
            <w:right w:val="none" w:sz="0" w:space="0" w:color="auto"/>
          </w:divBdr>
        </w:div>
        <w:div w:id="454567862">
          <w:marLeft w:val="0"/>
          <w:marRight w:val="0"/>
          <w:marTop w:val="0"/>
          <w:marBottom w:val="0"/>
          <w:divBdr>
            <w:top w:val="none" w:sz="0" w:space="0" w:color="auto"/>
            <w:left w:val="none" w:sz="0" w:space="0" w:color="auto"/>
            <w:bottom w:val="none" w:sz="0" w:space="0" w:color="auto"/>
            <w:right w:val="none" w:sz="0" w:space="0" w:color="auto"/>
          </w:divBdr>
        </w:div>
        <w:div w:id="454567863">
          <w:marLeft w:val="0"/>
          <w:marRight w:val="0"/>
          <w:marTop w:val="0"/>
          <w:marBottom w:val="0"/>
          <w:divBdr>
            <w:top w:val="none" w:sz="0" w:space="0" w:color="auto"/>
            <w:left w:val="none" w:sz="0" w:space="0" w:color="auto"/>
            <w:bottom w:val="none" w:sz="0" w:space="0" w:color="auto"/>
            <w:right w:val="none" w:sz="0" w:space="0" w:color="auto"/>
          </w:divBdr>
        </w:div>
        <w:div w:id="454567864">
          <w:marLeft w:val="0"/>
          <w:marRight w:val="0"/>
          <w:marTop w:val="0"/>
          <w:marBottom w:val="0"/>
          <w:divBdr>
            <w:top w:val="none" w:sz="0" w:space="0" w:color="auto"/>
            <w:left w:val="none" w:sz="0" w:space="0" w:color="auto"/>
            <w:bottom w:val="none" w:sz="0" w:space="0" w:color="auto"/>
            <w:right w:val="none" w:sz="0" w:space="0" w:color="auto"/>
          </w:divBdr>
        </w:div>
        <w:div w:id="454567866">
          <w:marLeft w:val="0"/>
          <w:marRight w:val="0"/>
          <w:marTop w:val="0"/>
          <w:marBottom w:val="0"/>
          <w:divBdr>
            <w:top w:val="none" w:sz="0" w:space="0" w:color="auto"/>
            <w:left w:val="none" w:sz="0" w:space="0" w:color="auto"/>
            <w:bottom w:val="none" w:sz="0" w:space="0" w:color="auto"/>
            <w:right w:val="none" w:sz="0" w:space="0" w:color="auto"/>
          </w:divBdr>
        </w:div>
        <w:div w:id="454567867">
          <w:marLeft w:val="0"/>
          <w:marRight w:val="0"/>
          <w:marTop w:val="0"/>
          <w:marBottom w:val="0"/>
          <w:divBdr>
            <w:top w:val="none" w:sz="0" w:space="0" w:color="auto"/>
            <w:left w:val="none" w:sz="0" w:space="0" w:color="auto"/>
            <w:bottom w:val="none" w:sz="0" w:space="0" w:color="auto"/>
            <w:right w:val="none" w:sz="0" w:space="0" w:color="auto"/>
          </w:divBdr>
        </w:div>
        <w:div w:id="454567868">
          <w:marLeft w:val="0"/>
          <w:marRight w:val="0"/>
          <w:marTop w:val="0"/>
          <w:marBottom w:val="0"/>
          <w:divBdr>
            <w:top w:val="none" w:sz="0" w:space="0" w:color="auto"/>
            <w:left w:val="none" w:sz="0" w:space="0" w:color="auto"/>
            <w:bottom w:val="none" w:sz="0" w:space="0" w:color="auto"/>
            <w:right w:val="none" w:sz="0" w:space="0" w:color="auto"/>
          </w:divBdr>
        </w:div>
        <w:div w:id="454567869">
          <w:marLeft w:val="0"/>
          <w:marRight w:val="0"/>
          <w:marTop w:val="0"/>
          <w:marBottom w:val="0"/>
          <w:divBdr>
            <w:top w:val="none" w:sz="0" w:space="0" w:color="auto"/>
            <w:left w:val="none" w:sz="0" w:space="0" w:color="auto"/>
            <w:bottom w:val="none" w:sz="0" w:space="0" w:color="auto"/>
            <w:right w:val="none" w:sz="0" w:space="0" w:color="auto"/>
          </w:divBdr>
        </w:div>
        <w:div w:id="454567870">
          <w:marLeft w:val="0"/>
          <w:marRight w:val="0"/>
          <w:marTop w:val="0"/>
          <w:marBottom w:val="0"/>
          <w:divBdr>
            <w:top w:val="none" w:sz="0" w:space="0" w:color="auto"/>
            <w:left w:val="none" w:sz="0" w:space="0" w:color="auto"/>
            <w:bottom w:val="none" w:sz="0" w:space="0" w:color="auto"/>
            <w:right w:val="none" w:sz="0" w:space="0" w:color="auto"/>
          </w:divBdr>
        </w:div>
        <w:div w:id="454567871">
          <w:marLeft w:val="0"/>
          <w:marRight w:val="0"/>
          <w:marTop w:val="0"/>
          <w:marBottom w:val="0"/>
          <w:divBdr>
            <w:top w:val="none" w:sz="0" w:space="0" w:color="auto"/>
            <w:left w:val="none" w:sz="0" w:space="0" w:color="auto"/>
            <w:bottom w:val="none" w:sz="0" w:space="0" w:color="auto"/>
            <w:right w:val="none" w:sz="0" w:space="0" w:color="auto"/>
          </w:divBdr>
        </w:div>
        <w:div w:id="454567872">
          <w:marLeft w:val="0"/>
          <w:marRight w:val="0"/>
          <w:marTop w:val="0"/>
          <w:marBottom w:val="0"/>
          <w:divBdr>
            <w:top w:val="none" w:sz="0" w:space="0" w:color="auto"/>
            <w:left w:val="none" w:sz="0" w:space="0" w:color="auto"/>
            <w:bottom w:val="none" w:sz="0" w:space="0" w:color="auto"/>
            <w:right w:val="none" w:sz="0" w:space="0" w:color="auto"/>
          </w:divBdr>
        </w:div>
        <w:div w:id="454567873">
          <w:marLeft w:val="0"/>
          <w:marRight w:val="0"/>
          <w:marTop w:val="0"/>
          <w:marBottom w:val="0"/>
          <w:divBdr>
            <w:top w:val="none" w:sz="0" w:space="0" w:color="auto"/>
            <w:left w:val="none" w:sz="0" w:space="0" w:color="auto"/>
            <w:bottom w:val="none" w:sz="0" w:space="0" w:color="auto"/>
            <w:right w:val="none" w:sz="0" w:space="0" w:color="auto"/>
          </w:divBdr>
        </w:div>
        <w:div w:id="454567874">
          <w:marLeft w:val="0"/>
          <w:marRight w:val="0"/>
          <w:marTop w:val="0"/>
          <w:marBottom w:val="0"/>
          <w:divBdr>
            <w:top w:val="none" w:sz="0" w:space="0" w:color="auto"/>
            <w:left w:val="none" w:sz="0" w:space="0" w:color="auto"/>
            <w:bottom w:val="none" w:sz="0" w:space="0" w:color="auto"/>
            <w:right w:val="none" w:sz="0" w:space="0" w:color="auto"/>
          </w:divBdr>
        </w:div>
        <w:div w:id="454567876">
          <w:marLeft w:val="0"/>
          <w:marRight w:val="0"/>
          <w:marTop w:val="0"/>
          <w:marBottom w:val="0"/>
          <w:divBdr>
            <w:top w:val="none" w:sz="0" w:space="0" w:color="auto"/>
            <w:left w:val="none" w:sz="0" w:space="0" w:color="auto"/>
            <w:bottom w:val="none" w:sz="0" w:space="0" w:color="auto"/>
            <w:right w:val="none" w:sz="0" w:space="0" w:color="auto"/>
          </w:divBdr>
        </w:div>
        <w:div w:id="454567877">
          <w:marLeft w:val="0"/>
          <w:marRight w:val="0"/>
          <w:marTop w:val="0"/>
          <w:marBottom w:val="0"/>
          <w:divBdr>
            <w:top w:val="none" w:sz="0" w:space="0" w:color="auto"/>
            <w:left w:val="none" w:sz="0" w:space="0" w:color="auto"/>
            <w:bottom w:val="none" w:sz="0" w:space="0" w:color="auto"/>
            <w:right w:val="none" w:sz="0" w:space="0" w:color="auto"/>
          </w:divBdr>
        </w:div>
        <w:div w:id="454567878">
          <w:marLeft w:val="0"/>
          <w:marRight w:val="0"/>
          <w:marTop w:val="0"/>
          <w:marBottom w:val="0"/>
          <w:divBdr>
            <w:top w:val="none" w:sz="0" w:space="0" w:color="auto"/>
            <w:left w:val="none" w:sz="0" w:space="0" w:color="auto"/>
            <w:bottom w:val="none" w:sz="0" w:space="0" w:color="auto"/>
            <w:right w:val="none" w:sz="0" w:space="0" w:color="auto"/>
          </w:divBdr>
        </w:div>
        <w:div w:id="454567879">
          <w:marLeft w:val="0"/>
          <w:marRight w:val="0"/>
          <w:marTop w:val="0"/>
          <w:marBottom w:val="0"/>
          <w:divBdr>
            <w:top w:val="none" w:sz="0" w:space="0" w:color="auto"/>
            <w:left w:val="none" w:sz="0" w:space="0" w:color="auto"/>
            <w:bottom w:val="none" w:sz="0" w:space="0" w:color="auto"/>
            <w:right w:val="none" w:sz="0" w:space="0" w:color="auto"/>
          </w:divBdr>
        </w:div>
        <w:div w:id="454567880">
          <w:marLeft w:val="0"/>
          <w:marRight w:val="0"/>
          <w:marTop w:val="0"/>
          <w:marBottom w:val="0"/>
          <w:divBdr>
            <w:top w:val="none" w:sz="0" w:space="0" w:color="auto"/>
            <w:left w:val="none" w:sz="0" w:space="0" w:color="auto"/>
            <w:bottom w:val="none" w:sz="0" w:space="0" w:color="auto"/>
            <w:right w:val="none" w:sz="0" w:space="0" w:color="auto"/>
          </w:divBdr>
        </w:div>
        <w:div w:id="454567881">
          <w:marLeft w:val="0"/>
          <w:marRight w:val="0"/>
          <w:marTop w:val="0"/>
          <w:marBottom w:val="0"/>
          <w:divBdr>
            <w:top w:val="none" w:sz="0" w:space="0" w:color="auto"/>
            <w:left w:val="none" w:sz="0" w:space="0" w:color="auto"/>
            <w:bottom w:val="none" w:sz="0" w:space="0" w:color="auto"/>
            <w:right w:val="none" w:sz="0" w:space="0" w:color="auto"/>
          </w:divBdr>
        </w:div>
        <w:div w:id="454567882">
          <w:marLeft w:val="0"/>
          <w:marRight w:val="0"/>
          <w:marTop w:val="0"/>
          <w:marBottom w:val="0"/>
          <w:divBdr>
            <w:top w:val="none" w:sz="0" w:space="0" w:color="auto"/>
            <w:left w:val="none" w:sz="0" w:space="0" w:color="auto"/>
            <w:bottom w:val="none" w:sz="0" w:space="0" w:color="auto"/>
            <w:right w:val="none" w:sz="0" w:space="0" w:color="auto"/>
          </w:divBdr>
        </w:div>
        <w:div w:id="454567883">
          <w:marLeft w:val="0"/>
          <w:marRight w:val="0"/>
          <w:marTop w:val="0"/>
          <w:marBottom w:val="0"/>
          <w:divBdr>
            <w:top w:val="none" w:sz="0" w:space="0" w:color="auto"/>
            <w:left w:val="none" w:sz="0" w:space="0" w:color="auto"/>
            <w:bottom w:val="none" w:sz="0" w:space="0" w:color="auto"/>
            <w:right w:val="none" w:sz="0" w:space="0" w:color="auto"/>
          </w:divBdr>
        </w:div>
        <w:div w:id="454567884">
          <w:marLeft w:val="0"/>
          <w:marRight w:val="0"/>
          <w:marTop w:val="0"/>
          <w:marBottom w:val="0"/>
          <w:divBdr>
            <w:top w:val="none" w:sz="0" w:space="0" w:color="auto"/>
            <w:left w:val="none" w:sz="0" w:space="0" w:color="auto"/>
            <w:bottom w:val="none" w:sz="0" w:space="0" w:color="auto"/>
            <w:right w:val="none" w:sz="0" w:space="0" w:color="auto"/>
          </w:divBdr>
        </w:div>
        <w:div w:id="454567886">
          <w:marLeft w:val="0"/>
          <w:marRight w:val="0"/>
          <w:marTop w:val="0"/>
          <w:marBottom w:val="0"/>
          <w:divBdr>
            <w:top w:val="none" w:sz="0" w:space="0" w:color="auto"/>
            <w:left w:val="none" w:sz="0" w:space="0" w:color="auto"/>
            <w:bottom w:val="none" w:sz="0" w:space="0" w:color="auto"/>
            <w:right w:val="none" w:sz="0" w:space="0" w:color="auto"/>
          </w:divBdr>
        </w:div>
        <w:div w:id="454567887">
          <w:marLeft w:val="0"/>
          <w:marRight w:val="0"/>
          <w:marTop w:val="0"/>
          <w:marBottom w:val="0"/>
          <w:divBdr>
            <w:top w:val="none" w:sz="0" w:space="0" w:color="auto"/>
            <w:left w:val="none" w:sz="0" w:space="0" w:color="auto"/>
            <w:bottom w:val="none" w:sz="0" w:space="0" w:color="auto"/>
            <w:right w:val="none" w:sz="0" w:space="0" w:color="auto"/>
          </w:divBdr>
        </w:div>
        <w:div w:id="454567888">
          <w:marLeft w:val="0"/>
          <w:marRight w:val="0"/>
          <w:marTop w:val="0"/>
          <w:marBottom w:val="0"/>
          <w:divBdr>
            <w:top w:val="none" w:sz="0" w:space="0" w:color="auto"/>
            <w:left w:val="none" w:sz="0" w:space="0" w:color="auto"/>
            <w:bottom w:val="none" w:sz="0" w:space="0" w:color="auto"/>
            <w:right w:val="none" w:sz="0" w:space="0" w:color="auto"/>
          </w:divBdr>
        </w:div>
        <w:div w:id="454567889">
          <w:marLeft w:val="0"/>
          <w:marRight w:val="0"/>
          <w:marTop w:val="0"/>
          <w:marBottom w:val="0"/>
          <w:divBdr>
            <w:top w:val="none" w:sz="0" w:space="0" w:color="auto"/>
            <w:left w:val="none" w:sz="0" w:space="0" w:color="auto"/>
            <w:bottom w:val="none" w:sz="0" w:space="0" w:color="auto"/>
            <w:right w:val="none" w:sz="0" w:space="0" w:color="auto"/>
          </w:divBdr>
        </w:div>
        <w:div w:id="454567890">
          <w:marLeft w:val="0"/>
          <w:marRight w:val="0"/>
          <w:marTop w:val="0"/>
          <w:marBottom w:val="0"/>
          <w:divBdr>
            <w:top w:val="none" w:sz="0" w:space="0" w:color="auto"/>
            <w:left w:val="none" w:sz="0" w:space="0" w:color="auto"/>
            <w:bottom w:val="none" w:sz="0" w:space="0" w:color="auto"/>
            <w:right w:val="none" w:sz="0" w:space="0" w:color="auto"/>
          </w:divBdr>
        </w:div>
        <w:div w:id="454567891">
          <w:marLeft w:val="0"/>
          <w:marRight w:val="0"/>
          <w:marTop w:val="0"/>
          <w:marBottom w:val="0"/>
          <w:divBdr>
            <w:top w:val="none" w:sz="0" w:space="0" w:color="auto"/>
            <w:left w:val="none" w:sz="0" w:space="0" w:color="auto"/>
            <w:bottom w:val="none" w:sz="0" w:space="0" w:color="auto"/>
            <w:right w:val="none" w:sz="0" w:space="0" w:color="auto"/>
          </w:divBdr>
        </w:div>
        <w:div w:id="454567892">
          <w:marLeft w:val="0"/>
          <w:marRight w:val="0"/>
          <w:marTop w:val="0"/>
          <w:marBottom w:val="0"/>
          <w:divBdr>
            <w:top w:val="none" w:sz="0" w:space="0" w:color="auto"/>
            <w:left w:val="none" w:sz="0" w:space="0" w:color="auto"/>
            <w:bottom w:val="none" w:sz="0" w:space="0" w:color="auto"/>
            <w:right w:val="none" w:sz="0" w:space="0" w:color="auto"/>
          </w:divBdr>
        </w:div>
        <w:div w:id="454567893">
          <w:marLeft w:val="0"/>
          <w:marRight w:val="0"/>
          <w:marTop w:val="0"/>
          <w:marBottom w:val="0"/>
          <w:divBdr>
            <w:top w:val="none" w:sz="0" w:space="0" w:color="auto"/>
            <w:left w:val="none" w:sz="0" w:space="0" w:color="auto"/>
            <w:bottom w:val="none" w:sz="0" w:space="0" w:color="auto"/>
            <w:right w:val="none" w:sz="0" w:space="0" w:color="auto"/>
          </w:divBdr>
        </w:div>
        <w:div w:id="454567894">
          <w:marLeft w:val="0"/>
          <w:marRight w:val="0"/>
          <w:marTop w:val="0"/>
          <w:marBottom w:val="0"/>
          <w:divBdr>
            <w:top w:val="none" w:sz="0" w:space="0" w:color="auto"/>
            <w:left w:val="none" w:sz="0" w:space="0" w:color="auto"/>
            <w:bottom w:val="none" w:sz="0" w:space="0" w:color="auto"/>
            <w:right w:val="none" w:sz="0" w:space="0" w:color="auto"/>
          </w:divBdr>
        </w:div>
        <w:div w:id="454567895">
          <w:marLeft w:val="0"/>
          <w:marRight w:val="0"/>
          <w:marTop w:val="0"/>
          <w:marBottom w:val="0"/>
          <w:divBdr>
            <w:top w:val="none" w:sz="0" w:space="0" w:color="auto"/>
            <w:left w:val="none" w:sz="0" w:space="0" w:color="auto"/>
            <w:bottom w:val="none" w:sz="0" w:space="0" w:color="auto"/>
            <w:right w:val="none" w:sz="0" w:space="0" w:color="auto"/>
          </w:divBdr>
        </w:div>
        <w:div w:id="454567896">
          <w:marLeft w:val="0"/>
          <w:marRight w:val="0"/>
          <w:marTop w:val="0"/>
          <w:marBottom w:val="0"/>
          <w:divBdr>
            <w:top w:val="none" w:sz="0" w:space="0" w:color="auto"/>
            <w:left w:val="none" w:sz="0" w:space="0" w:color="auto"/>
            <w:bottom w:val="none" w:sz="0" w:space="0" w:color="auto"/>
            <w:right w:val="none" w:sz="0" w:space="0" w:color="auto"/>
          </w:divBdr>
        </w:div>
        <w:div w:id="454567898">
          <w:marLeft w:val="0"/>
          <w:marRight w:val="0"/>
          <w:marTop w:val="0"/>
          <w:marBottom w:val="0"/>
          <w:divBdr>
            <w:top w:val="none" w:sz="0" w:space="0" w:color="auto"/>
            <w:left w:val="none" w:sz="0" w:space="0" w:color="auto"/>
            <w:bottom w:val="none" w:sz="0" w:space="0" w:color="auto"/>
            <w:right w:val="none" w:sz="0" w:space="0" w:color="auto"/>
          </w:divBdr>
        </w:div>
        <w:div w:id="454567899">
          <w:marLeft w:val="0"/>
          <w:marRight w:val="0"/>
          <w:marTop w:val="0"/>
          <w:marBottom w:val="0"/>
          <w:divBdr>
            <w:top w:val="none" w:sz="0" w:space="0" w:color="auto"/>
            <w:left w:val="none" w:sz="0" w:space="0" w:color="auto"/>
            <w:bottom w:val="none" w:sz="0" w:space="0" w:color="auto"/>
            <w:right w:val="none" w:sz="0" w:space="0" w:color="auto"/>
          </w:divBdr>
        </w:div>
        <w:div w:id="454567900">
          <w:marLeft w:val="0"/>
          <w:marRight w:val="0"/>
          <w:marTop w:val="0"/>
          <w:marBottom w:val="0"/>
          <w:divBdr>
            <w:top w:val="none" w:sz="0" w:space="0" w:color="auto"/>
            <w:left w:val="none" w:sz="0" w:space="0" w:color="auto"/>
            <w:bottom w:val="none" w:sz="0" w:space="0" w:color="auto"/>
            <w:right w:val="none" w:sz="0" w:space="0" w:color="auto"/>
          </w:divBdr>
        </w:div>
        <w:div w:id="454567902">
          <w:marLeft w:val="0"/>
          <w:marRight w:val="0"/>
          <w:marTop w:val="0"/>
          <w:marBottom w:val="0"/>
          <w:divBdr>
            <w:top w:val="none" w:sz="0" w:space="0" w:color="auto"/>
            <w:left w:val="none" w:sz="0" w:space="0" w:color="auto"/>
            <w:bottom w:val="none" w:sz="0" w:space="0" w:color="auto"/>
            <w:right w:val="none" w:sz="0" w:space="0" w:color="auto"/>
          </w:divBdr>
        </w:div>
        <w:div w:id="454567903">
          <w:marLeft w:val="0"/>
          <w:marRight w:val="0"/>
          <w:marTop w:val="0"/>
          <w:marBottom w:val="0"/>
          <w:divBdr>
            <w:top w:val="none" w:sz="0" w:space="0" w:color="auto"/>
            <w:left w:val="none" w:sz="0" w:space="0" w:color="auto"/>
            <w:bottom w:val="none" w:sz="0" w:space="0" w:color="auto"/>
            <w:right w:val="none" w:sz="0" w:space="0" w:color="auto"/>
          </w:divBdr>
        </w:div>
        <w:div w:id="454567904">
          <w:marLeft w:val="0"/>
          <w:marRight w:val="0"/>
          <w:marTop w:val="0"/>
          <w:marBottom w:val="0"/>
          <w:divBdr>
            <w:top w:val="none" w:sz="0" w:space="0" w:color="auto"/>
            <w:left w:val="none" w:sz="0" w:space="0" w:color="auto"/>
            <w:bottom w:val="none" w:sz="0" w:space="0" w:color="auto"/>
            <w:right w:val="none" w:sz="0" w:space="0" w:color="auto"/>
          </w:divBdr>
        </w:div>
        <w:div w:id="454567905">
          <w:marLeft w:val="0"/>
          <w:marRight w:val="0"/>
          <w:marTop w:val="0"/>
          <w:marBottom w:val="0"/>
          <w:divBdr>
            <w:top w:val="none" w:sz="0" w:space="0" w:color="auto"/>
            <w:left w:val="none" w:sz="0" w:space="0" w:color="auto"/>
            <w:bottom w:val="none" w:sz="0" w:space="0" w:color="auto"/>
            <w:right w:val="none" w:sz="0" w:space="0" w:color="auto"/>
          </w:divBdr>
        </w:div>
        <w:div w:id="454567906">
          <w:marLeft w:val="0"/>
          <w:marRight w:val="0"/>
          <w:marTop w:val="0"/>
          <w:marBottom w:val="0"/>
          <w:divBdr>
            <w:top w:val="none" w:sz="0" w:space="0" w:color="auto"/>
            <w:left w:val="none" w:sz="0" w:space="0" w:color="auto"/>
            <w:bottom w:val="none" w:sz="0" w:space="0" w:color="auto"/>
            <w:right w:val="none" w:sz="0" w:space="0" w:color="auto"/>
          </w:divBdr>
        </w:div>
        <w:div w:id="454567907">
          <w:marLeft w:val="0"/>
          <w:marRight w:val="0"/>
          <w:marTop w:val="0"/>
          <w:marBottom w:val="0"/>
          <w:divBdr>
            <w:top w:val="none" w:sz="0" w:space="0" w:color="auto"/>
            <w:left w:val="none" w:sz="0" w:space="0" w:color="auto"/>
            <w:bottom w:val="none" w:sz="0" w:space="0" w:color="auto"/>
            <w:right w:val="none" w:sz="0" w:space="0" w:color="auto"/>
          </w:divBdr>
        </w:div>
        <w:div w:id="454567908">
          <w:marLeft w:val="0"/>
          <w:marRight w:val="0"/>
          <w:marTop w:val="0"/>
          <w:marBottom w:val="0"/>
          <w:divBdr>
            <w:top w:val="none" w:sz="0" w:space="0" w:color="auto"/>
            <w:left w:val="none" w:sz="0" w:space="0" w:color="auto"/>
            <w:bottom w:val="none" w:sz="0" w:space="0" w:color="auto"/>
            <w:right w:val="none" w:sz="0" w:space="0" w:color="auto"/>
          </w:divBdr>
        </w:div>
        <w:div w:id="454567910">
          <w:marLeft w:val="0"/>
          <w:marRight w:val="0"/>
          <w:marTop w:val="0"/>
          <w:marBottom w:val="0"/>
          <w:divBdr>
            <w:top w:val="none" w:sz="0" w:space="0" w:color="auto"/>
            <w:left w:val="none" w:sz="0" w:space="0" w:color="auto"/>
            <w:bottom w:val="none" w:sz="0" w:space="0" w:color="auto"/>
            <w:right w:val="none" w:sz="0" w:space="0" w:color="auto"/>
          </w:divBdr>
        </w:div>
        <w:div w:id="454567912">
          <w:marLeft w:val="0"/>
          <w:marRight w:val="0"/>
          <w:marTop w:val="0"/>
          <w:marBottom w:val="0"/>
          <w:divBdr>
            <w:top w:val="none" w:sz="0" w:space="0" w:color="auto"/>
            <w:left w:val="none" w:sz="0" w:space="0" w:color="auto"/>
            <w:bottom w:val="none" w:sz="0" w:space="0" w:color="auto"/>
            <w:right w:val="none" w:sz="0" w:space="0" w:color="auto"/>
          </w:divBdr>
        </w:div>
        <w:div w:id="454567913">
          <w:marLeft w:val="0"/>
          <w:marRight w:val="0"/>
          <w:marTop w:val="0"/>
          <w:marBottom w:val="0"/>
          <w:divBdr>
            <w:top w:val="none" w:sz="0" w:space="0" w:color="auto"/>
            <w:left w:val="none" w:sz="0" w:space="0" w:color="auto"/>
            <w:bottom w:val="none" w:sz="0" w:space="0" w:color="auto"/>
            <w:right w:val="none" w:sz="0" w:space="0" w:color="auto"/>
          </w:divBdr>
        </w:div>
        <w:div w:id="454567914">
          <w:marLeft w:val="0"/>
          <w:marRight w:val="0"/>
          <w:marTop w:val="0"/>
          <w:marBottom w:val="0"/>
          <w:divBdr>
            <w:top w:val="none" w:sz="0" w:space="0" w:color="auto"/>
            <w:left w:val="none" w:sz="0" w:space="0" w:color="auto"/>
            <w:bottom w:val="none" w:sz="0" w:space="0" w:color="auto"/>
            <w:right w:val="none" w:sz="0" w:space="0" w:color="auto"/>
          </w:divBdr>
        </w:div>
        <w:div w:id="454567915">
          <w:marLeft w:val="0"/>
          <w:marRight w:val="0"/>
          <w:marTop w:val="0"/>
          <w:marBottom w:val="0"/>
          <w:divBdr>
            <w:top w:val="none" w:sz="0" w:space="0" w:color="auto"/>
            <w:left w:val="none" w:sz="0" w:space="0" w:color="auto"/>
            <w:bottom w:val="none" w:sz="0" w:space="0" w:color="auto"/>
            <w:right w:val="none" w:sz="0" w:space="0" w:color="auto"/>
          </w:divBdr>
        </w:div>
        <w:div w:id="454567918">
          <w:marLeft w:val="0"/>
          <w:marRight w:val="0"/>
          <w:marTop w:val="0"/>
          <w:marBottom w:val="0"/>
          <w:divBdr>
            <w:top w:val="none" w:sz="0" w:space="0" w:color="auto"/>
            <w:left w:val="none" w:sz="0" w:space="0" w:color="auto"/>
            <w:bottom w:val="none" w:sz="0" w:space="0" w:color="auto"/>
            <w:right w:val="none" w:sz="0" w:space="0" w:color="auto"/>
          </w:divBdr>
        </w:div>
        <w:div w:id="454567920">
          <w:marLeft w:val="0"/>
          <w:marRight w:val="0"/>
          <w:marTop w:val="0"/>
          <w:marBottom w:val="0"/>
          <w:divBdr>
            <w:top w:val="none" w:sz="0" w:space="0" w:color="auto"/>
            <w:left w:val="none" w:sz="0" w:space="0" w:color="auto"/>
            <w:bottom w:val="none" w:sz="0" w:space="0" w:color="auto"/>
            <w:right w:val="none" w:sz="0" w:space="0" w:color="auto"/>
          </w:divBdr>
        </w:div>
        <w:div w:id="454567921">
          <w:marLeft w:val="0"/>
          <w:marRight w:val="0"/>
          <w:marTop w:val="0"/>
          <w:marBottom w:val="0"/>
          <w:divBdr>
            <w:top w:val="none" w:sz="0" w:space="0" w:color="auto"/>
            <w:left w:val="none" w:sz="0" w:space="0" w:color="auto"/>
            <w:bottom w:val="none" w:sz="0" w:space="0" w:color="auto"/>
            <w:right w:val="none" w:sz="0" w:space="0" w:color="auto"/>
          </w:divBdr>
        </w:div>
        <w:div w:id="454567922">
          <w:marLeft w:val="0"/>
          <w:marRight w:val="0"/>
          <w:marTop w:val="0"/>
          <w:marBottom w:val="0"/>
          <w:divBdr>
            <w:top w:val="none" w:sz="0" w:space="0" w:color="auto"/>
            <w:left w:val="none" w:sz="0" w:space="0" w:color="auto"/>
            <w:bottom w:val="none" w:sz="0" w:space="0" w:color="auto"/>
            <w:right w:val="none" w:sz="0" w:space="0" w:color="auto"/>
          </w:divBdr>
        </w:div>
        <w:div w:id="454567923">
          <w:marLeft w:val="0"/>
          <w:marRight w:val="0"/>
          <w:marTop w:val="0"/>
          <w:marBottom w:val="0"/>
          <w:divBdr>
            <w:top w:val="none" w:sz="0" w:space="0" w:color="auto"/>
            <w:left w:val="none" w:sz="0" w:space="0" w:color="auto"/>
            <w:bottom w:val="none" w:sz="0" w:space="0" w:color="auto"/>
            <w:right w:val="none" w:sz="0" w:space="0" w:color="auto"/>
          </w:divBdr>
        </w:div>
        <w:div w:id="454567924">
          <w:marLeft w:val="0"/>
          <w:marRight w:val="0"/>
          <w:marTop w:val="0"/>
          <w:marBottom w:val="0"/>
          <w:divBdr>
            <w:top w:val="none" w:sz="0" w:space="0" w:color="auto"/>
            <w:left w:val="none" w:sz="0" w:space="0" w:color="auto"/>
            <w:bottom w:val="none" w:sz="0" w:space="0" w:color="auto"/>
            <w:right w:val="none" w:sz="0" w:space="0" w:color="auto"/>
          </w:divBdr>
        </w:div>
        <w:div w:id="454567926">
          <w:marLeft w:val="0"/>
          <w:marRight w:val="0"/>
          <w:marTop w:val="0"/>
          <w:marBottom w:val="0"/>
          <w:divBdr>
            <w:top w:val="none" w:sz="0" w:space="0" w:color="auto"/>
            <w:left w:val="none" w:sz="0" w:space="0" w:color="auto"/>
            <w:bottom w:val="none" w:sz="0" w:space="0" w:color="auto"/>
            <w:right w:val="none" w:sz="0" w:space="0" w:color="auto"/>
          </w:divBdr>
        </w:div>
        <w:div w:id="454567927">
          <w:marLeft w:val="0"/>
          <w:marRight w:val="0"/>
          <w:marTop w:val="0"/>
          <w:marBottom w:val="0"/>
          <w:divBdr>
            <w:top w:val="none" w:sz="0" w:space="0" w:color="auto"/>
            <w:left w:val="none" w:sz="0" w:space="0" w:color="auto"/>
            <w:bottom w:val="none" w:sz="0" w:space="0" w:color="auto"/>
            <w:right w:val="none" w:sz="0" w:space="0" w:color="auto"/>
          </w:divBdr>
        </w:div>
        <w:div w:id="454567928">
          <w:marLeft w:val="0"/>
          <w:marRight w:val="0"/>
          <w:marTop w:val="0"/>
          <w:marBottom w:val="0"/>
          <w:divBdr>
            <w:top w:val="none" w:sz="0" w:space="0" w:color="auto"/>
            <w:left w:val="none" w:sz="0" w:space="0" w:color="auto"/>
            <w:bottom w:val="none" w:sz="0" w:space="0" w:color="auto"/>
            <w:right w:val="none" w:sz="0" w:space="0" w:color="auto"/>
          </w:divBdr>
        </w:div>
        <w:div w:id="454567929">
          <w:marLeft w:val="0"/>
          <w:marRight w:val="0"/>
          <w:marTop w:val="0"/>
          <w:marBottom w:val="0"/>
          <w:divBdr>
            <w:top w:val="none" w:sz="0" w:space="0" w:color="auto"/>
            <w:left w:val="none" w:sz="0" w:space="0" w:color="auto"/>
            <w:bottom w:val="none" w:sz="0" w:space="0" w:color="auto"/>
            <w:right w:val="none" w:sz="0" w:space="0" w:color="auto"/>
          </w:divBdr>
        </w:div>
        <w:div w:id="454567930">
          <w:marLeft w:val="0"/>
          <w:marRight w:val="0"/>
          <w:marTop w:val="0"/>
          <w:marBottom w:val="0"/>
          <w:divBdr>
            <w:top w:val="none" w:sz="0" w:space="0" w:color="auto"/>
            <w:left w:val="none" w:sz="0" w:space="0" w:color="auto"/>
            <w:bottom w:val="none" w:sz="0" w:space="0" w:color="auto"/>
            <w:right w:val="none" w:sz="0" w:space="0" w:color="auto"/>
          </w:divBdr>
        </w:div>
        <w:div w:id="454567931">
          <w:marLeft w:val="0"/>
          <w:marRight w:val="0"/>
          <w:marTop w:val="0"/>
          <w:marBottom w:val="0"/>
          <w:divBdr>
            <w:top w:val="none" w:sz="0" w:space="0" w:color="auto"/>
            <w:left w:val="none" w:sz="0" w:space="0" w:color="auto"/>
            <w:bottom w:val="none" w:sz="0" w:space="0" w:color="auto"/>
            <w:right w:val="none" w:sz="0" w:space="0" w:color="auto"/>
          </w:divBdr>
        </w:div>
        <w:div w:id="454567933">
          <w:marLeft w:val="0"/>
          <w:marRight w:val="0"/>
          <w:marTop w:val="0"/>
          <w:marBottom w:val="0"/>
          <w:divBdr>
            <w:top w:val="none" w:sz="0" w:space="0" w:color="auto"/>
            <w:left w:val="none" w:sz="0" w:space="0" w:color="auto"/>
            <w:bottom w:val="none" w:sz="0" w:space="0" w:color="auto"/>
            <w:right w:val="none" w:sz="0" w:space="0" w:color="auto"/>
          </w:divBdr>
        </w:div>
        <w:div w:id="454567934">
          <w:marLeft w:val="0"/>
          <w:marRight w:val="0"/>
          <w:marTop w:val="0"/>
          <w:marBottom w:val="0"/>
          <w:divBdr>
            <w:top w:val="none" w:sz="0" w:space="0" w:color="auto"/>
            <w:left w:val="none" w:sz="0" w:space="0" w:color="auto"/>
            <w:bottom w:val="none" w:sz="0" w:space="0" w:color="auto"/>
            <w:right w:val="none" w:sz="0" w:space="0" w:color="auto"/>
          </w:divBdr>
        </w:div>
        <w:div w:id="454567936">
          <w:marLeft w:val="0"/>
          <w:marRight w:val="0"/>
          <w:marTop w:val="0"/>
          <w:marBottom w:val="0"/>
          <w:divBdr>
            <w:top w:val="none" w:sz="0" w:space="0" w:color="auto"/>
            <w:left w:val="none" w:sz="0" w:space="0" w:color="auto"/>
            <w:bottom w:val="none" w:sz="0" w:space="0" w:color="auto"/>
            <w:right w:val="none" w:sz="0" w:space="0" w:color="auto"/>
          </w:divBdr>
        </w:div>
        <w:div w:id="454567937">
          <w:marLeft w:val="0"/>
          <w:marRight w:val="0"/>
          <w:marTop w:val="0"/>
          <w:marBottom w:val="0"/>
          <w:divBdr>
            <w:top w:val="none" w:sz="0" w:space="0" w:color="auto"/>
            <w:left w:val="none" w:sz="0" w:space="0" w:color="auto"/>
            <w:bottom w:val="none" w:sz="0" w:space="0" w:color="auto"/>
            <w:right w:val="none" w:sz="0" w:space="0" w:color="auto"/>
          </w:divBdr>
        </w:div>
        <w:div w:id="454567938">
          <w:marLeft w:val="0"/>
          <w:marRight w:val="0"/>
          <w:marTop w:val="0"/>
          <w:marBottom w:val="0"/>
          <w:divBdr>
            <w:top w:val="none" w:sz="0" w:space="0" w:color="auto"/>
            <w:left w:val="none" w:sz="0" w:space="0" w:color="auto"/>
            <w:bottom w:val="none" w:sz="0" w:space="0" w:color="auto"/>
            <w:right w:val="none" w:sz="0" w:space="0" w:color="auto"/>
          </w:divBdr>
        </w:div>
        <w:div w:id="454567939">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4567941">
          <w:marLeft w:val="0"/>
          <w:marRight w:val="0"/>
          <w:marTop w:val="0"/>
          <w:marBottom w:val="0"/>
          <w:divBdr>
            <w:top w:val="none" w:sz="0" w:space="0" w:color="auto"/>
            <w:left w:val="none" w:sz="0" w:space="0" w:color="auto"/>
            <w:bottom w:val="none" w:sz="0" w:space="0" w:color="auto"/>
            <w:right w:val="none" w:sz="0" w:space="0" w:color="auto"/>
          </w:divBdr>
        </w:div>
        <w:div w:id="454567942">
          <w:marLeft w:val="0"/>
          <w:marRight w:val="0"/>
          <w:marTop w:val="0"/>
          <w:marBottom w:val="0"/>
          <w:divBdr>
            <w:top w:val="none" w:sz="0" w:space="0" w:color="auto"/>
            <w:left w:val="none" w:sz="0" w:space="0" w:color="auto"/>
            <w:bottom w:val="none" w:sz="0" w:space="0" w:color="auto"/>
            <w:right w:val="none" w:sz="0" w:space="0" w:color="auto"/>
          </w:divBdr>
        </w:div>
        <w:div w:id="454567943">
          <w:marLeft w:val="0"/>
          <w:marRight w:val="0"/>
          <w:marTop w:val="0"/>
          <w:marBottom w:val="0"/>
          <w:divBdr>
            <w:top w:val="none" w:sz="0" w:space="0" w:color="auto"/>
            <w:left w:val="none" w:sz="0" w:space="0" w:color="auto"/>
            <w:bottom w:val="none" w:sz="0" w:space="0" w:color="auto"/>
            <w:right w:val="none" w:sz="0" w:space="0" w:color="auto"/>
          </w:divBdr>
        </w:div>
        <w:div w:id="454567944">
          <w:marLeft w:val="0"/>
          <w:marRight w:val="0"/>
          <w:marTop w:val="0"/>
          <w:marBottom w:val="0"/>
          <w:divBdr>
            <w:top w:val="none" w:sz="0" w:space="0" w:color="auto"/>
            <w:left w:val="none" w:sz="0" w:space="0" w:color="auto"/>
            <w:bottom w:val="none" w:sz="0" w:space="0" w:color="auto"/>
            <w:right w:val="none" w:sz="0" w:space="0" w:color="auto"/>
          </w:divBdr>
        </w:div>
        <w:div w:id="454567945">
          <w:marLeft w:val="0"/>
          <w:marRight w:val="0"/>
          <w:marTop w:val="0"/>
          <w:marBottom w:val="0"/>
          <w:divBdr>
            <w:top w:val="none" w:sz="0" w:space="0" w:color="auto"/>
            <w:left w:val="none" w:sz="0" w:space="0" w:color="auto"/>
            <w:bottom w:val="none" w:sz="0" w:space="0" w:color="auto"/>
            <w:right w:val="none" w:sz="0" w:space="0" w:color="auto"/>
          </w:divBdr>
        </w:div>
        <w:div w:id="454567946">
          <w:marLeft w:val="0"/>
          <w:marRight w:val="0"/>
          <w:marTop w:val="0"/>
          <w:marBottom w:val="0"/>
          <w:divBdr>
            <w:top w:val="none" w:sz="0" w:space="0" w:color="auto"/>
            <w:left w:val="none" w:sz="0" w:space="0" w:color="auto"/>
            <w:bottom w:val="none" w:sz="0" w:space="0" w:color="auto"/>
            <w:right w:val="none" w:sz="0" w:space="0" w:color="auto"/>
          </w:divBdr>
        </w:div>
        <w:div w:id="454567947">
          <w:marLeft w:val="0"/>
          <w:marRight w:val="0"/>
          <w:marTop w:val="0"/>
          <w:marBottom w:val="0"/>
          <w:divBdr>
            <w:top w:val="none" w:sz="0" w:space="0" w:color="auto"/>
            <w:left w:val="none" w:sz="0" w:space="0" w:color="auto"/>
            <w:bottom w:val="none" w:sz="0" w:space="0" w:color="auto"/>
            <w:right w:val="none" w:sz="0" w:space="0" w:color="auto"/>
          </w:divBdr>
        </w:div>
        <w:div w:id="454567948">
          <w:marLeft w:val="0"/>
          <w:marRight w:val="0"/>
          <w:marTop w:val="0"/>
          <w:marBottom w:val="0"/>
          <w:divBdr>
            <w:top w:val="none" w:sz="0" w:space="0" w:color="auto"/>
            <w:left w:val="none" w:sz="0" w:space="0" w:color="auto"/>
            <w:bottom w:val="none" w:sz="0" w:space="0" w:color="auto"/>
            <w:right w:val="none" w:sz="0" w:space="0" w:color="auto"/>
          </w:divBdr>
        </w:div>
        <w:div w:id="454567949">
          <w:marLeft w:val="0"/>
          <w:marRight w:val="0"/>
          <w:marTop w:val="0"/>
          <w:marBottom w:val="0"/>
          <w:divBdr>
            <w:top w:val="none" w:sz="0" w:space="0" w:color="auto"/>
            <w:left w:val="none" w:sz="0" w:space="0" w:color="auto"/>
            <w:bottom w:val="none" w:sz="0" w:space="0" w:color="auto"/>
            <w:right w:val="none" w:sz="0" w:space="0" w:color="auto"/>
          </w:divBdr>
        </w:div>
        <w:div w:id="454567950">
          <w:marLeft w:val="0"/>
          <w:marRight w:val="0"/>
          <w:marTop w:val="0"/>
          <w:marBottom w:val="0"/>
          <w:divBdr>
            <w:top w:val="none" w:sz="0" w:space="0" w:color="auto"/>
            <w:left w:val="none" w:sz="0" w:space="0" w:color="auto"/>
            <w:bottom w:val="none" w:sz="0" w:space="0" w:color="auto"/>
            <w:right w:val="none" w:sz="0" w:space="0" w:color="auto"/>
          </w:divBdr>
        </w:div>
        <w:div w:id="454567951">
          <w:marLeft w:val="0"/>
          <w:marRight w:val="0"/>
          <w:marTop w:val="0"/>
          <w:marBottom w:val="0"/>
          <w:divBdr>
            <w:top w:val="none" w:sz="0" w:space="0" w:color="auto"/>
            <w:left w:val="none" w:sz="0" w:space="0" w:color="auto"/>
            <w:bottom w:val="none" w:sz="0" w:space="0" w:color="auto"/>
            <w:right w:val="none" w:sz="0" w:space="0" w:color="auto"/>
          </w:divBdr>
        </w:div>
        <w:div w:id="454567952">
          <w:marLeft w:val="0"/>
          <w:marRight w:val="0"/>
          <w:marTop w:val="0"/>
          <w:marBottom w:val="0"/>
          <w:divBdr>
            <w:top w:val="none" w:sz="0" w:space="0" w:color="auto"/>
            <w:left w:val="none" w:sz="0" w:space="0" w:color="auto"/>
            <w:bottom w:val="none" w:sz="0" w:space="0" w:color="auto"/>
            <w:right w:val="none" w:sz="0" w:space="0" w:color="auto"/>
          </w:divBdr>
        </w:div>
        <w:div w:id="454567953">
          <w:marLeft w:val="0"/>
          <w:marRight w:val="0"/>
          <w:marTop w:val="0"/>
          <w:marBottom w:val="0"/>
          <w:divBdr>
            <w:top w:val="none" w:sz="0" w:space="0" w:color="auto"/>
            <w:left w:val="none" w:sz="0" w:space="0" w:color="auto"/>
            <w:bottom w:val="none" w:sz="0" w:space="0" w:color="auto"/>
            <w:right w:val="none" w:sz="0" w:space="0" w:color="auto"/>
          </w:divBdr>
        </w:div>
        <w:div w:id="454567954">
          <w:marLeft w:val="0"/>
          <w:marRight w:val="0"/>
          <w:marTop w:val="0"/>
          <w:marBottom w:val="0"/>
          <w:divBdr>
            <w:top w:val="none" w:sz="0" w:space="0" w:color="auto"/>
            <w:left w:val="none" w:sz="0" w:space="0" w:color="auto"/>
            <w:bottom w:val="none" w:sz="0" w:space="0" w:color="auto"/>
            <w:right w:val="none" w:sz="0" w:space="0" w:color="auto"/>
          </w:divBdr>
        </w:div>
        <w:div w:id="454567955">
          <w:marLeft w:val="0"/>
          <w:marRight w:val="0"/>
          <w:marTop w:val="0"/>
          <w:marBottom w:val="0"/>
          <w:divBdr>
            <w:top w:val="none" w:sz="0" w:space="0" w:color="auto"/>
            <w:left w:val="none" w:sz="0" w:space="0" w:color="auto"/>
            <w:bottom w:val="none" w:sz="0" w:space="0" w:color="auto"/>
            <w:right w:val="none" w:sz="0" w:space="0" w:color="auto"/>
          </w:divBdr>
        </w:div>
        <w:div w:id="454567956">
          <w:marLeft w:val="0"/>
          <w:marRight w:val="0"/>
          <w:marTop w:val="0"/>
          <w:marBottom w:val="0"/>
          <w:divBdr>
            <w:top w:val="none" w:sz="0" w:space="0" w:color="auto"/>
            <w:left w:val="none" w:sz="0" w:space="0" w:color="auto"/>
            <w:bottom w:val="none" w:sz="0" w:space="0" w:color="auto"/>
            <w:right w:val="none" w:sz="0" w:space="0" w:color="auto"/>
          </w:divBdr>
        </w:div>
        <w:div w:id="454567957">
          <w:marLeft w:val="0"/>
          <w:marRight w:val="0"/>
          <w:marTop w:val="0"/>
          <w:marBottom w:val="0"/>
          <w:divBdr>
            <w:top w:val="none" w:sz="0" w:space="0" w:color="auto"/>
            <w:left w:val="none" w:sz="0" w:space="0" w:color="auto"/>
            <w:bottom w:val="none" w:sz="0" w:space="0" w:color="auto"/>
            <w:right w:val="none" w:sz="0" w:space="0" w:color="auto"/>
          </w:divBdr>
        </w:div>
        <w:div w:id="454567958">
          <w:marLeft w:val="0"/>
          <w:marRight w:val="0"/>
          <w:marTop w:val="0"/>
          <w:marBottom w:val="0"/>
          <w:divBdr>
            <w:top w:val="none" w:sz="0" w:space="0" w:color="auto"/>
            <w:left w:val="none" w:sz="0" w:space="0" w:color="auto"/>
            <w:bottom w:val="none" w:sz="0" w:space="0" w:color="auto"/>
            <w:right w:val="none" w:sz="0" w:space="0" w:color="auto"/>
          </w:divBdr>
        </w:div>
        <w:div w:id="454567959">
          <w:marLeft w:val="0"/>
          <w:marRight w:val="0"/>
          <w:marTop w:val="0"/>
          <w:marBottom w:val="0"/>
          <w:divBdr>
            <w:top w:val="none" w:sz="0" w:space="0" w:color="auto"/>
            <w:left w:val="none" w:sz="0" w:space="0" w:color="auto"/>
            <w:bottom w:val="none" w:sz="0" w:space="0" w:color="auto"/>
            <w:right w:val="none" w:sz="0" w:space="0" w:color="auto"/>
          </w:divBdr>
        </w:div>
        <w:div w:id="454567961">
          <w:marLeft w:val="0"/>
          <w:marRight w:val="0"/>
          <w:marTop w:val="0"/>
          <w:marBottom w:val="0"/>
          <w:divBdr>
            <w:top w:val="none" w:sz="0" w:space="0" w:color="auto"/>
            <w:left w:val="none" w:sz="0" w:space="0" w:color="auto"/>
            <w:bottom w:val="none" w:sz="0" w:space="0" w:color="auto"/>
            <w:right w:val="none" w:sz="0" w:space="0" w:color="auto"/>
          </w:divBdr>
        </w:div>
        <w:div w:id="454567962">
          <w:marLeft w:val="0"/>
          <w:marRight w:val="0"/>
          <w:marTop w:val="0"/>
          <w:marBottom w:val="0"/>
          <w:divBdr>
            <w:top w:val="none" w:sz="0" w:space="0" w:color="auto"/>
            <w:left w:val="none" w:sz="0" w:space="0" w:color="auto"/>
            <w:bottom w:val="none" w:sz="0" w:space="0" w:color="auto"/>
            <w:right w:val="none" w:sz="0" w:space="0" w:color="auto"/>
          </w:divBdr>
        </w:div>
        <w:div w:id="454567964">
          <w:marLeft w:val="0"/>
          <w:marRight w:val="0"/>
          <w:marTop w:val="0"/>
          <w:marBottom w:val="0"/>
          <w:divBdr>
            <w:top w:val="none" w:sz="0" w:space="0" w:color="auto"/>
            <w:left w:val="none" w:sz="0" w:space="0" w:color="auto"/>
            <w:bottom w:val="none" w:sz="0" w:space="0" w:color="auto"/>
            <w:right w:val="none" w:sz="0" w:space="0" w:color="auto"/>
          </w:divBdr>
        </w:div>
        <w:div w:id="454567965">
          <w:marLeft w:val="0"/>
          <w:marRight w:val="0"/>
          <w:marTop w:val="0"/>
          <w:marBottom w:val="0"/>
          <w:divBdr>
            <w:top w:val="none" w:sz="0" w:space="0" w:color="auto"/>
            <w:left w:val="none" w:sz="0" w:space="0" w:color="auto"/>
            <w:bottom w:val="none" w:sz="0" w:space="0" w:color="auto"/>
            <w:right w:val="none" w:sz="0" w:space="0" w:color="auto"/>
          </w:divBdr>
        </w:div>
        <w:div w:id="454567966">
          <w:marLeft w:val="0"/>
          <w:marRight w:val="0"/>
          <w:marTop w:val="0"/>
          <w:marBottom w:val="0"/>
          <w:divBdr>
            <w:top w:val="none" w:sz="0" w:space="0" w:color="auto"/>
            <w:left w:val="none" w:sz="0" w:space="0" w:color="auto"/>
            <w:bottom w:val="none" w:sz="0" w:space="0" w:color="auto"/>
            <w:right w:val="none" w:sz="0" w:space="0" w:color="auto"/>
          </w:divBdr>
        </w:div>
        <w:div w:id="454567967">
          <w:marLeft w:val="0"/>
          <w:marRight w:val="0"/>
          <w:marTop w:val="0"/>
          <w:marBottom w:val="0"/>
          <w:divBdr>
            <w:top w:val="none" w:sz="0" w:space="0" w:color="auto"/>
            <w:left w:val="none" w:sz="0" w:space="0" w:color="auto"/>
            <w:bottom w:val="none" w:sz="0" w:space="0" w:color="auto"/>
            <w:right w:val="none" w:sz="0" w:space="0" w:color="auto"/>
          </w:divBdr>
        </w:div>
        <w:div w:id="454567968">
          <w:marLeft w:val="0"/>
          <w:marRight w:val="0"/>
          <w:marTop w:val="0"/>
          <w:marBottom w:val="0"/>
          <w:divBdr>
            <w:top w:val="none" w:sz="0" w:space="0" w:color="auto"/>
            <w:left w:val="none" w:sz="0" w:space="0" w:color="auto"/>
            <w:bottom w:val="none" w:sz="0" w:space="0" w:color="auto"/>
            <w:right w:val="none" w:sz="0" w:space="0" w:color="auto"/>
          </w:divBdr>
        </w:div>
        <w:div w:id="454567969">
          <w:marLeft w:val="0"/>
          <w:marRight w:val="0"/>
          <w:marTop w:val="0"/>
          <w:marBottom w:val="0"/>
          <w:divBdr>
            <w:top w:val="none" w:sz="0" w:space="0" w:color="auto"/>
            <w:left w:val="none" w:sz="0" w:space="0" w:color="auto"/>
            <w:bottom w:val="none" w:sz="0" w:space="0" w:color="auto"/>
            <w:right w:val="none" w:sz="0" w:space="0" w:color="auto"/>
          </w:divBdr>
        </w:div>
        <w:div w:id="454567970">
          <w:marLeft w:val="0"/>
          <w:marRight w:val="0"/>
          <w:marTop w:val="0"/>
          <w:marBottom w:val="0"/>
          <w:divBdr>
            <w:top w:val="none" w:sz="0" w:space="0" w:color="auto"/>
            <w:left w:val="none" w:sz="0" w:space="0" w:color="auto"/>
            <w:bottom w:val="none" w:sz="0" w:space="0" w:color="auto"/>
            <w:right w:val="none" w:sz="0" w:space="0" w:color="auto"/>
          </w:divBdr>
        </w:div>
        <w:div w:id="454567971">
          <w:marLeft w:val="0"/>
          <w:marRight w:val="0"/>
          <w:marTop w:val="0"/>
          <w:marBottom w:val="0"/>
          <w:divBdr>
            <w:top w:val="none" w:sz="0" w:space="0" w:color="auto"/>
            <w:left w:val="none" w:sz="0" w:space="0" w:color="auto"/>
            <w:bottom w:val="none" w:sz="0" w:space="0" w:color="auto"/>
            <w:right w:val="none" w:sz="0" w:space="0" w:color="auto"/>
          </w:divBdr>
        </w:div>
        <w:div w:id="454567972">
          <w:marLeft w:val="0"/>
          <w:marRight w:val="0"/>
          <w:marTop w:val="0"/>
          <w:marBottom w:val="0"/>
          <w:divBdr>
            <w:top w:val="none" w:sz="0" w:space="0" w:color="auto"/>
            <w:left w:val="none" w:sz="0" w:space="0" w:color="auto"/>
            <w:bottom w:val="none" w:sz="0" w:space="0" w:color="auto"/>
            <w:right w:val="none" w:sz="0" w:space="0" w:color="auto"/>
          </w:divBdr>
        </w:div>
        <w:div w:id="454567973">
          <w:marLeft w:val="0"/>
          <w:marRight w:val="0"/>
          <w:marTop w:val="0"/>
          <w:marBottom w:val="0"/>
          <w:divBdr>
            <w:top w:val="none" w:sz="0" w:space="0" w:color="auto"/>
            <w:left w:val="none" w:sz="0" w:space="0" w:color="auto"/>
            <w:bottom w:val="none" w:sz="0" w:space="0" w:color="auto"/>
            <w:right w:val="none" w:sz="0" w:space="0" w:color="auto"/>
          </w:divBdr>
        </w:div>
        <w:div w:id="454567974">
          <w:marLeft w:val="0"/>
          <w:marRight w:val="0"/>
          <w:marTop w:val="0"/>
          <w:marBottom w:val="0"/>
          <w:divBdr>
            <w:top w:val="none" w:sz="0" w:space="0" w:color="auto"/>
            <w:left w:val="none" w:sz="0" w:space="0" w:color="auto"/>
            <w:bottom w:val="none" w:sz="0" w:space="0" w:color="auto"/>
            <w:right w:val="none" w:sz="0" w:space="0" w:color="auto"/>
          </w:divBdr>
        </w:div>
        <w:div w:id="454567975">
          <w:marLeft w:val="0"/>
          <w:marRight w:val="0"/>
          <w:marTop w:val="0"/>
          <w:marBottom w:val="0"/>
          <w:divBdr>
            <w:top w:val="none" w:sz="0" w:space="0" w:color="auto"/>
            <w:left w:val="none" w:sz="0" w:space="0" w:color="auto"/>
            <w:bottom w:val="none" w:sz="0" w:space="0" w:color="auto"/>
            <w:right w:val="none" w:sz="0" w:space="0" w:color="auto"/>
          </w:divBdr>
        </w:div>
        <w:div w:id="454567976">
          <w:marLeft w:val="0"/>
          <w:marRight w:val="0"/>
          <w:marTop w:val="0"/>
          <w:marBottom w:val="0"/>
          <w:divBdr>
            <w:top w:val="none" w:sz="0" w:space="0" w:color="auto"/>
            <w:left w:val="none" w:sz="0" w:space="0" w:color="auto"/>
            <w:bottom w:val="none" w:sz="0" w:space="0" w:color="auto"/>
            <w:right w:val="none" w:sz="0" w:space="0" w:color="auto"/>
          </w:divBdr>
        </w:div>
        <w:div w:id="454567977">
          <w:marLeft w:val="0"/>
          <w:marRight w:val="0"/>
          <w:marTop w:val="0"/>
          <w:marBottom w:val="0"/>
          <w:divBdr>
            <w:top w:val="none" w:sz="0" w:space="0" w:color="auto"/>
            <w:left w:val="none" w:sz="0" w:space="0" w:color="auto"/>
            <w:bottom w:val="none" w:sz="0" w:space="0" w:color="auto"/>
            <w:right w:val="none" w:sz="0" w:space="0" w:color="auto"/>
          </w:divBdr>
        </w:div>
        <w:div w:id="454567978">
          <w:marLeft w:val="0"/>
          <w:marRight w:val="0"/>
          <w:marTop w:val="0"/>
          <w:marBottom w:val="0"/>
          <w:divBdr>
            <w:top w:val="none" w:sz="0" w:space="0" w:color="auto"/>
            <w:left w:val="none" w:sz="0" w:space="0" w:color="auto"/>
            <w:bottom w:val="none" w:sz="0" w:space="0" w:color="auto"/>
            <w:right w:val="none" w:sz="0" w:space="0" w:color="auto"/>
          </w:divBdr>
        </w:div>
        <w:div w:id="454567979">
          <w:marLeft w:val="0"/>
          <w:marRight w:val="0"/>
          <w:marTop w:val="0"/>
          <w:marBottom w:val="0"/>
          <w:divBdr>
            <w:top w:val="none" w:sz="0" w:space="0" w:color="auto"/>
            <w:left w:val="none" w:sz="0" w:space="0" w:color="auto"/>
            <w:bottom w:val="none" w:sz="0" w:space="0" w:color="auto"/>
            <w:right w:val="none" w:sz="0" w:space="0" w:color="auto"/>
          </w:divBdr>
        </w:div>
        <w:div w:id="454567980">
          <w:marLeft w:val="0"/>
          <w:marRight w:val="0"/>
          <w:marTop w:val="0"/>
          <w:marBottom w:val="0"/>
          <w:divBdr>
            <w:top w:val="none" w:sz="0" w:space="0" w:color="auto"/>
            <w:left w:val="none" w:sz="0" w:space="0" w:color="auto"/>
            <w:bottom w:val="none" w:sz="0" w:space="0" w:color="auto"/>
            <w:right w:val="none" w:sz="0" w:space="0" w:color="auto"/>
          </w:divBdr>
        </w:div>
        <w:div w:id="454567981">
          <w:marLeft w:val="0"/>
          <w:marRight w:val="0"/>
          <w:marTop w:val="0"/>
          <w:marBottom w:val="0"/>
          <w:divBdr>
            <w:top w:val="none" w:sz="0" w:space="0" w:color="auto"/>
            <w:left w:val="none" w:sz="0" w:space="0" w:color="auto"/>
            <w:bottom w:val="none" w:sz="0" w:space="0" w:color="auto"/>
            <w:right w:val="none" w:sz="0" w:space="0" w:color="auto"/>
          </w:divBdr>
        </w:div>
        <w:div w:id="454567982">
          <w:marLeft w:val="0"/>
          <w:marRight w:val="0"/>
          <w:marTop w:val="0"/>
          <w:marBottom w:val="0"/>
          <w:divBdr>
            <w:top w:val="none" w:sz="0" w:space="0" w:color="auto"/>
            <w:left w:val="none" w:sz="0" w:space="0" w:color="auto"/>
            <w:bottom w:val="none" w:sz="0" w:space="0" w:color="auto"/>
            <w:right w:val="none" w:sz="0" w:space="0" w:color="auto"/>
          </w:divBdr>
        </w:div>
        <w:div w:id="454567983">
          <w:marLeft w:val="0"/>
          <w:marRight w:val="0"/>
          <w:marTop w:val="0"/>
          <w:marBottom w:val="0"/>
          <w:divBdr>
            <w:top w:val="none" w:sz="0" w:space="0" w:color="auto"/>
            <w:left w:val="none" w:sz="0" w:space="0" w:color="auto"/>
            <w:bottom w:val="none" w:sz="0" w:space="0" w:color="auto"/>
            <w:right w:val="none" w:sz="0" w:space="0" w:color="auto"/>
          </w:divBdr>
        </w:div>
        <w:div w:id="454567984">
          <w:marLeft w:val="0"/>
          <w:marRight w:val="0"/>
          <w:marTop w:val="0"/>
          <w:marBottom w:val="0"/>
          <w:divBdr>
            <w:top w:val="none" w:sz="0" w:space="0" w:color="auto"/>
            <w:left w:val="none" w:sz="0" w:space="0" w:color="auto"/>
            <w:bottom w:val="none" w:sz="0" w:space="0" w:color="auto"/>
            <w:right w:val="none" w:sz="0" w:space="0" w:color="auto"/>
          </w:divBdr>
        </w:div>
        <w:div w:id="454567985">
          <w:marLeft w:val="0"/>
          <w:marRight w:val="0"/>
          <w:marTop w:val="0"/>
          <w:marBottom w:val="0"/>
          <w:divBdr>
            <w:top w:val="none" w:sz="0" w:space="0" w:color="auto"/>
            <w:left w:val="none" w:sz="0" w:space="0" w:color="auto"/>
            <w:bottom w:val="none" w:sz="0" w:space="0" w:color="auto"/>
            <w:right w:val="none" w:sz="0" w:space="0" w:color="auto"/>
          </w:divBdr>
        </w:div>
        <w:div w:id="454567986">
          <w:marLeft w:val="0"/>
          <w:marRight w:val="0"/>
          <w:marTop w:val="0"/>
          <w:marBottom w:val="0"/>
          <w:divBdr>
            <w:top w:val="none" w:sz="0" w:space="0" w:color="auto"/>
            <w:left w:val="none" w:sz="0" w:space="0" w:color="auto"/>
            <w:bottom w:val="none" w:sz="0" w:space="0" w:color="auto"/>
            <w:right w:val="none" w:sz="0" w:space="0" w:color="auto"/>
          </w:divBdr>
        </w:div>
        <w:div w:id="454567987">
          <w:marLeft w:val="0"/>
          <w:marRight w:val="0"/>
          <w:marTop w:val="0"/>
          <w:marBottom w:val="0"/>
          <w:divBdr>
            <w:top w:val="none" w:sz="0" w:space="0" w:color="auto"/>
            <w:left w:val="none" w:sz="0" w:space="0" w:color="auto"/>
            <w:bottom w:val="none" w:sz="0" w:space="0" w:color="auto"/>
            <w:right w:val="none" w:sz="0" w:space="0" w:color="auto"/>
          </w:divBdr>
        </w:div>
        <w:div w:id="454567988">
          <w:marLeft w:val="0"/>
          <w:marRight w:val="0"/>
          <w:marTop w:val="0"/>
          <w:marBottom w:val="0"/>
          <w:divBdr>
            <w:top w:val="none" w:sz="0" w:space="0" w:color="auto"/>
            <w:left w:val="none" w:sz="0" w:space="0" w:color="auto"/>
            <w:bottom w:val="none" w:sz="0" w:space="0" w:color="auto"/>
            <w:right w:val="none" w:sz="0" w:space="0" w:color="auto"/>
          </w:divBdr>
        </w:div>
        <w:div w:id="454567989">
          <w:marLeft w:val="0"/>
          <w:marRight w:val="0"/>
          <w:marTop w:val="0"/>
          <w:marBottom w:val="0"/>
          <w:divBdr>
            <w:top w:val="none" w:sz="0" w:space="0" w:color="auto"/>
            <w:left w:val="none" w:sz="0" w:space="0" w:color="auto"/>
            <w:bottom w:val="none" w:sz="0" w:space="0" w:color="auto"/>
            <w:right w:val="none" w:sz="0" w:space="0" w:color="auto"/>
          </w:divBdr>
        </w:div>
        <w:div w:id="454567990">
          <w:marLeft w:val="0"/>
          <w:marRight w:val="0"/>
          <w:marTop w:val="0"/>
          <w:marBottom w:val="0"/>
          <w:divBdr>
            <w:top w:val="none" w:sz="0" w:space="0" w:color="auto"/>
            <w:left w:val="none" w:sz="0" w:space="0" w:color="auto"/>
            <w:bottom w:val="none" w:sz="0" w:space="0" w:color="auto"/>
            <w:right w:val="none" w:sz="0" w:space="0" w:color="auto"/>
          </w:divBdr>
        </w:div>
        <w:div w:id="454567991">
          <w:marLeft w:val="0"/>
          <w:marRight w:val="0"/>
          <w:marTop w:val="0"/>
          <w:marBottom w:val="0"/>
          <w:divBdr>
            <w:top w:val="none" w:sz="0" w:space="0" w:color="auto"/>
            <w:left w:val="none" w:sz="0" w:space="0" w:color="auto"/>
            <w:bottom w:val="none" w:sz="0" w:space="0" w:color="auto"/>
            <w:right w:val="none" w:sz="0" w:space="0" w:color="auto"/>
          </w:divBdr>
        </w:div>
        <w:div w:id="454567993">
          <w:marLeft w:val="0"/>
          <w:marRight w:val="0"/>
          <w:marTop w:val="0"/>
          <w:marBottom w:val="0"/>
          <w:divBdr>
            <w:top w:val="none" w:sz="0" w:space="0" w:color="auto"/>
            <w:left w:val="none" w:sz="0" w:space="0" w:color="auto"/>
            <w:bottom w:val="none" w:sz="0" w:space="0" w:color="auto"/>
            <w:right w:val="none" w:sz="0" w:space="0" w:color="auto"/>
          </w:divBdr>
        </w:div>
        <w:div w:id="454567994">
          <w:marLeft w:val="0"/>
          <w:marRight w:val="0"/>
          <w:marTop w:val="0"/>
          <w:marBottom w:val="0"/>
          <w:divBdr>
            <w:top w:val="none" w:sz="0" w:space="0" w:color="auto"/>
            <w:left w:val="none" w:sz="0" w:space="0" w:color="auto"/>
            <w:bottom w:val="none" w:sz="0" w:space="0" w:color="auto"/>
            <w:right w:val="none" w:sz="0" w:space="0" w:color="auto"/>
          </w:divBdr>
        </w:div>
        <w:div w:id="454567995">
          <w:marLeft w:val="0"/>
          <w:marRight w:val="0"/>
          <w:marTop w:val="0"/>
          <w:marBottom w:val="0"/>
          <w:divBdr>
            <w:top w:val="none" w:sz="0" w:space="0" w:color="auto"/>
            <w:left w:val="none" w:sz="0" w:space="0" w:color="auto"/>
            <w:bottom w:val="none" w:sz="0" w:space="0" w:color="auto"/>
            <w:right w:val="none" w:sz="0" w:space="0" w:color="auto"/>
          </w:divBdr>
        </w:div>
        <w:div w:id="454567996">
          <w:marLeft w:val="0"/>
          <w:marRight w:val="0"/>
          <w:marTop w:val="0"/>
          <w:marBottom w:val="0"/>
          <w:divBdr>
            <w:top w:val="none" w:sz="0" w:space="0" w:color="auto"/>
            <w:left w:val="none" w:sz="0" w:space="0" w:color="auto"/>
            <w:bottom w:val="none" w:sz="0" w:space="0" w:color="auto"/>
            <w:right w:val="none" w:sz="0" w:space="0" w:color="auto"/>
          </w:divBdr>
        </w:div>
        <w:div w:id="454567997">
          <w:marLeft w:val="0"/>
          <w:marRight w:val="0"/>
          <w:marTop w:val="0"/>
          <w:marBottom w:val="0"/>
          <w:divBdr>
            <w:top w:val="none" w:sz="0" w:space="0" w:color="auto"/>
            <w:left w:val="none" w:sz="0" w:space="0" w:color="auto"/>
            <w:bottom w:val="none" w:sz="0" w:space="0" w:color="auto"/>
            <w:right w:val="none" w:sz="0" w:space="0" w:color="auto"/>
          </w:divBdr>
        </w:div>
        <w:div w:id="454567998">
          <w:marLeft w:val="0"/>
          <w:marRight w:val="0"/>
          <w:marTop w:val="0"/>
          <w:marBottom w:val="0"/>
          <w:divBdr>
            <w:top w:val="none" w:sz="0" w:space="0" w:color="auto"/>
            <w:left w:val="none" w:sz="0" w:space="0" w:color="auto"/>
            <w:bottom w:val="none" w:sz="0" w:space="0" w:color="auto"/>
            <w:right w:val="none" w:sz="0" w:space="0" w:color="auto"/>
          </w:divBdr>
        </w:div>
        <w:div w:id="454567999">
          <w:marLeft w:val="0"/>
          <w:marRight w:val="0"/>
          <w:marTop w:val="0"/>
          <w:marBottom w:val="0"/>
          <w:divBdr>
            <w:top w:val="none" w:sz="0" w:space="0" w:color="auto"/>
            <w:left w:val="none" w:sz="0" w:space="0" w:color="auto"/>
            <w:bottom w:val="none" w:sz="0" w:space="0" w:color="auto"/>
            <w:right w:val="none" w:sz="0" w:space="0" w:color="auto"/>
          </w:divBdr>
        </w:div>
        <w:div w:id="454568000">
          <w:marLeft w:val="0"/>
          <w:marRight w:val="0"/>
          <w:marTop w:val="0"/>
          <w:marBottom w:val="0"/>
          <w:divBdr>
            <w:top w:val="none" w:sz="0" w:space="0" w:color="auto"/>
            <w:left w:val="none" w:sz="0" w:space="0" w:color="auto"/>
            <w:bottom w:val="none" w:sz="0" w:space="0" w:color="auto"/>
            <w:right w:val="none" w:sz="0" w:space="0" w:color="auto"/>
          </w:divBdr>
        </w:div>
        <w:div w:id="454568001">
          <w:marLeft w:val="0"/>
          <w:marRight w:val="0"/>
          <w:marTop w:val="0"/>
          <w:marBottom w:val="0"/>
          <w:divBdr>
            <w:top w:val="none" w:sz="0" w:space="0" w:color="auto"/>
            <w:left w:val="none" w:sz="0" w:space="0" w:color="auto"/>
            <w:bottom w:val="none" w:sz="0" w:space="0" w:color="auto"/>
            <w:right w:val="none" w:sz="0" w:space="0" w:color="auto"/>
          </w:divBdr>
        </w:div>
        <w:div w:id="454568002">
          <w:marLeft w:val="0"/>
          <w:marRight w:val="0"/>
          <w:marTop w:val="0"/>
          <w:marBottom w:val="0"/>
          <w:divBdr>
            <w:top w:val="none" w:sz="0" w:space="0" w:color="auto"/>
            <w:left w:val="none" w:sz="0" w:space="0" w:color="auto"/>
            <w:bottom w:val="none" w:sz="0" w:space="0" w:color="auto"/>
            <w:right w:val="none" w:sz="0" w:space="0" w:color="auto"/>
          </w:divBdr>
        </w:div>
        <w:div w:id="454568003">
          <w:marLeft w:val="0"/>
          <w:marRight w:val="0"/>
          <w:marTop w:val="0"/>
          <w:marBottom w:val="0"/>
          <w:divBdr>
            <w:top w:val="none" w:sz="0" w:space="0" w:color="auto"/>
            <w:left w:val="none" w:sz="0" w:space="0" w:color="auto"/>
            <w:bottom w:val="none" w:sz="0" w:space="0" w:color="auto"/>
            <w:right w:val="none" w:sz="0" w:space="0" w:color="auto"/>
          </w:divBdr>
        </w:div>
        <w:div w:id="454568004">
          <w:marLeft w:val="0"/>
          <w:marRight w:val="0"/>
          <w:marTop w:val="0"/>
          <w:marBottom w:val="0"/>
          <w:divBdr>
            <w:top w:val="none" w:sz="0" w:space="0" w:color="auto"/>
            <w:left w:val="none" w:sz="0" w:space="0" w:color="auto"/>
            <w:bottom w:val="none" w:sz="0" w:space="0" w:color="auto"/>
            <w:right w:val="none" w:sz="0" w:space="0" w:color="auto"/>
          </w:divBdr>
        </w:div>
        <w:div w:id="454568005">
          <w:marLeft w:val="0"/>
          <w:marRight w:val="0"/>
          <w:marTop w:val="0"/>
          <w:marBottom w:val="0"/>
          <w:divBdr>
            <w:top w:val="none" w:sz="0" w:space="0" w:color="auto"/>
            <w:left w:val="none" w:sz="0" w:space="0" w:color="auto"/>
            <w:bottom w:val="none" w:sz="0" w:space="0" w:color="auto"/>
            <w:right w:val="none" w:sz="0" w:space="0" w:color="auto"/>
          </w:divBdr>
        </w:div>
        <w:div w:id="454568006">
          <w:marLeft w:val="0"/>
          <w:marRight w:val="0"/>
          <w:marTop w:val="0"/>
          <w:marBottom w:val="0"/>
          <w:divBdr>
            <w:top w:val="none" w:sz="0" w:space="0" w:color="auto"/>
            <w:left w:val="none" w:sz="0" w:space="0" w:color="auto"/>
            <w:bottom w:val="none" w:sz="0" w:space="0" w:color="auto"/>
            <w:right w:val="none" w:sz="0" w:space="0" w:color="auto"/>
          </w:divBdr>
        </w:div>
        <w:div w:id="454568007">
          <w:marLeft w:val="0"/>
          <w:marRight w:val="0"/>
          <w:marTop w:val="0"/>
          <w:marBottom w:val="0"/>
          <w:divBdr>
            <w:top w:val="none" w:sz="0" w:space="0" w:color="auto"/>
            <w:left w:val="none" w:sz="0" w:space="0" w:color="auto"/>
            <w:bottom w:val="none" w:sz="0" w:space="0" w:color="auto"/>
            <w:right w:val="none" w:sz="0" w:space="0" w:color="auto"/>
          </w:divBdr>
        </w:div>
        <w:div w:id="454568008">
          <w:marLeft w:val="0"/>
          <w:marRight w:val="0"/>
          <w:marTop w:val="0"/>
          <w:marBottom w:val="0"/>
          <w:divBdr>
            <w:top w:val="none" w:sz="0" w:space="0" w:color="auto"/>
            <w:left w:val="none" w:sz="0" w:space="0" w:color="auto"/>
            <w:bottom w:val="none" w:sz="0" w:space="0" w:color="auto"/>
            <w:right w:val="none" w:sz="0" w:space="0" w:color="auto"/>
          </w:divBdr>
        </w:div>
        <w:div w:id="454568009">
          <w:marLeft w:val="0"/>
          <w:marRight w:val="0"/>
          <w:marTop w:val="0"/>
          <w:marBottom w:val="0"/>
          <w:divBdr>
            <w:top w:val="none" w:sz="0" w:space="0" w:color="auto"/>
            <w:left w:val="none" w:sz="0" w:space="0" w:color="auto"/>
            <w:bottom w:val="none" w:sz="0" w:space="0" w:color="auto"/>
            <w:right w:val="none" w:sz="0" w:space="0" w:color="auto"/>
          </w:divBdr>
        </w:div>
        <w:div w:id="454568010">
          <w:marLeft w:val="0"/>
          <w:marRight w:val="0"/>
          <w:marTop w:val="0"/>
          <w:marBottom w:val="0"/>
          <w:divBdr>
            <w:top w:val="none" w:sz="0" w:space="0" w:color="auto"/>
            <w:left w:val="none" w:sz="0" w:space="0" w:color="auto"/>
            <w:bottom w:val="none" w:sz="0" w:space="0" w:color="auto"/>
            <w:right w:val="none" w:sz="0" w:space="0" w:color="auto"/>
          </w:divBdr>
        </w:div>
        <w:div w:id="454568011">
          <w:marLeft w:val="0"/>
          <w:marRight w:val="0"/>
          <w:marTop w:val="0"/>
          <w:marBottom w:val="0"/>
          <w:divBdr>
            <w:top w:val="none" w:sz="0" w:space="0" w:color="auto"/>
            <w:left w:val="none" w:sz="0" w:space="0" w:color="auto"/>
            <w:bottom w:val="none" w:sz="0" w:space="0" w:color="auto"/>
            <w:right w:val="none" w:sz="0" w:space="0" w:color="auto"/>
          </w:divBdr>
        </w:div>
        <w:div w:id="454568012">
          <w:marLeft w:val="0"/>
          <w:marRight w:val="0"/>
          <w:marTop w:val="0"/>
          <w:marBottom w:val="0"/>
          <w:divBdr>
            <w:top w:val="none" w:sz="0" w:space="0" w:color="auto"/>
            <w:left w:val="none" w:sz="0" w:space="0" w:color="auto"/>
            <w:bottom w:val="none" w:sz="0" w:space="0" w:color="auto"/>
            <w:right w:val="none" w:sz="0" w:space="0" w:color="auto"/>
          </w:divBdr>
        </w:div>
        <w:div w:id="454568013">
          <w:marLeft w:val="0"/>
          <w:marRight w:val="0"/>
          <w:marTop w:val="0"/>
          <w:marBottom w:val="0"/>
          <w:divBdr>
            <w:top w:val="none" w:sz="0" w:space="0" w:color="auto"/>
            <w:left w:val="none" w:sz="0" w:space="0" w:color="auto"/>
            <w:bottom w:val="none" w:sz="0" w:space="0" w:color="auto"/>
            <w:right w:val="none" w:sz="0" w:space="0" w:color="auto"/>
          </w:divBdr>
        </w:div>
        <w:div w:id="454568014">
          <w:marLeft w:val="0"/>
          <w:marRight w:val="0"/>
          <w:marTop w:val="0"/>
          <w:marBottom w:val="0"/>
          <w:divBdr>
            <w:top w:val="none" w:sz="0" w:space="0" w:color="auto"/>
            <w:left w:val="none" w:sz="0" w:space="0" w:color="auto"/>
            <w:bottom w:val="none" w:sz="0" w:space="0" w:color="auto"/>
            <w:right w:val="none" w:sz="0" w:space="0" w:color="auto"/>
          </w:divBdr>
        </w:div>
        <w:div w:id="454568015">
          <w:marLeft w:val="0"/>
          <w:marRight w:val="0"/>
          <w:marTop w:val="0"/>
          <w:marBottom w:val="0"/>
          <w:divBdr>
            <w:top w:val="none" w:sz="0" w:space="0" w:color="auto"/>
            <w:left w:val="none" w:sz="0" w:space="0" w:color="auto"/>
            <w:bottom w:val="none" w:sz="0" w:space="0" w:color="auto"/>
            <w:right w:val="none" w:sz="0" w:space="0" w:color="auto"/>
          </w:divBdr>
        </w:div>
        <w:div w:id="454568017">
          <w:marLeft w:val="0"/>
          <w:marRight w:val="0"/>
          <w:marTop w:val="0"/>
          <w:marBottom w:val="0"/>
          <w:divBdr>
            <w:top w:val="none" w:sz="0" w:space="0" w:color="auto"/>
            <w:left w:val="none" w:sz="0" w:space="0" w:color="auto"/>
            <w:bottom w:val="none" w:sz="0" w:space="0" w:color="auto"/>
            <w:right w:val="none" w:sz="0" w:space="0" w:color="auto"/>
          </w:divBdr>
        </w:div>
        <w:div w:id="454568019">
          <w:marLeft w:val="0"/>
          <w:marRight w:val="0"/>
          <w:marTop w:val="0"/>
          <w:marBottom w:val="0"/>
          <w:divBdr>
            <w:top w:val="none" w:sz="0" w:space="0" w:color="auto"/>
            <w:left w:val="none" w:sz="0" w:space="0" w:color="auto"/>
            <w:bottom w:val="none" w:sz="0" w:space="0" w:color="auto"/>
            <w:right w:val="none" w:sz="0" w:space="0" w:color="auto"/>
          </w:divBdr>
        </w:div>
        <w:div w:id="454568020">
          <w:marLeft w:val="0"/>
          <w:marRight w:val="0"/>
          <w:marTop w:val="0"/>
          <w:marBottom w:val="0"/>
          <w:divBdr>
            <w:top w:val="none" w:sz="0" w:space="0" w:color="auto"/>
            <w:left w:val="none" w:sz="0" w:space="0" w:color="auto"/>
            <w:bottom w:val="none" w:sz="0" w:space="0" w:color="auto"/>
            <w:right w:val="none" w:sz="0" w:space="0" w:color="auto"/>
          </w:divBdr>
        </w:div>
        <w:div w:id="454568021">
          <w:marLeft w:val="0"/>
          <w:marRight w:val="0"/>
          <w:marTop w:val="0"/>
          <w:marBottom w:val="0"/>
          <w:divBdr>
            <w:top w:val="none" w:sz="0" w:space="0" w:color="auto"/>
            <w:left w:val="none" w:sz="0" w:space="0" w:color="auto"/>
            <w:bottom w:val="none" w:sz="0" w:space="0" w:color="auto"/>
            <w:right w:val="none" w:sz="0" w:space="0" w:color="auto"/>
          </w:divBdr>
        </w:div>
        <w:div w:id="454568022">
          <w:marLeft w:val="0"/>
          <w:marRight w:val="0"/>
          <w:marTop w:val="0"/>
          <w:marBottom w:val="0"/>
          <w:divBdr>
            <w:top w:val="none" w:sz="0" w:space="0" w:color="auto"/>
            <w:left w:val="none" w:sz="0" w:space="0" w:color="auto"/>
            <w:bottom w:val="none" w:sz="0" w:space="0" w:color="auto"/>
            <w:right w:val="none" w:sz="0" w:space="0" w:color="auto"/>
          </w:divBdr>
        </w:div>
        <w:div w:id="454568023">
          <w:marLeft w:val="0"/>
          <w:marRight w:val="0"/>
          <w:marTop w:val="0"/>
          <w:marBottom w:val="0"/>
          <w:divBdr>
            <w:top w:val="none" w:sz="0" w:space="0" w:color="auto"/>
            <w:left w:val="none" w:sz="0" w:space="0" w:color="auto"/>
            <w:bottom w:val="none" w:sz="0" w:space="0" w:color="auto"/>
            <w:right w:val="none" w:sz="0" w:space="0" w:color="auto"/>
          </w:divBdr>
        </w:div>
        <w:div w:id="454568026">
          <w:marLeft w:val="0"/>
          <w:marRight w:val="0"/>
          <w:marTop w:val="0"/>
          <w:marBottom w:val="0"/>
          <w:divBdr>
            <w:top w:val="none" w:sz="0" w:space="0" w:color="auto"/>
            <w:left w:val="none" w:sz="0" w:space="0" w:color="auto"/>
            <w:bottom w:val="none" w:sz="0" w:space="0" w:color="auto"/>
            <w:right w:val="none" w:sz="0" w:space="0" w:color="auto"/>
          </w:divBdr>
        </w:div>
        <w:div w:id="454568027">
          <w:marLeft w:val="0"/>
          <w:marRight w:val="0"/>
          <w:marTop w:val="0"/>
          <w:marBottom w:val="0"/>
          <w:divBdr>
            <w:top w:val="none" w:sz="0" w:space="0" w:color="auto"/>
            <w:left w:val="none" w:sz="0" w:space="0" w:color="auto"/>
            <w:bottom w:val="none" w:sz="0" w:space="0" w:color="auto"/>
            <w:right w:val="none" w:sz="0" w:space="0" w:color="auto"/>
          </w:divBdr>
        </w:div>
        <w:div w:id="454568028">
          <w:marLeft w:val="0"/>
          <w:marRight w:val="0"/>
          <w:marTop w:val="0"/>
          <w:marBottom w:val="0"/>
          <w:divBdr>
            <w:top w:val="none" w:sz="0" w:space="0" w:color="auto"/>
            <w:left w:val="none" w:sz="0" w:space="0" w:color="auto"/>
            <w:bottom w:val="none" w:sz="0" w:space="0" w:color="auto"/>
            <w:right w:val="none" w:sz="0" w:space="0" w:color="auto"/>
          </w:divBdr>
        </w:div>
        <w:div w:id="454568029">
          <w:marLeft w:val="0"/>
          <w:marRight w:val="0"/>
          <w:marTop w:val="0"/>
          <w:marBottom w:val="0"/>
          <w:divBdr>
            <w:top w:val="none" w:sz="0" w:space="0" w:color="auto"/>
            <w:left w:val="none" w:sz="0" w:space="0" w:color="auto"/>
            <w:bottom w:val="none" w:sz="0" w:space="0" w:color="auto"/>
            <w:right w:val="none" w:sz="0" w:space="0" w:color="auto"/>
          </w:divBdr>
        </w:div>
        <w:div w:id="454568030">
          <w:marLeft w:val="0"/>
          <w:marRight w:val="0"/>
          <w:marTop w:val="0"/>
          <w:marBottom w:val="0"/>
          <w:divBdr>
            <w:top w:val="none" w:sz="0" w:space="0" w:color="auto"/>
            <w:left w:val="none" w:sz="0" w:space="0" w:color="auto"/>
            <w:bottom w:val="none" w:sz="0" w:space="0" w:color="auto"/>
            <w:right w:val="none" w:sz="0" w:space="0" w:color="auto"/>
          </w:divBdr>
        </w:div>
        <w:div w:id="454568031">
          <w:marLeft w:val="0"/>
          <w:marRight w:val="0"/>
          <w:marTop w:val="0"/>
          <w:marBottom w:val="0"/>
          <w:divBdr>
            <w:top w:val="none" w:sz="0" w:space="0" w:color="auto"/>
            <w:left w:val="none" w:sz="0" w:space="0" w:color="auto"/>
            <w:bottom w:val="none" w:sz="0" w:space="0" w:color="auto"/>
            <w:right w:val="none" w:sz="0" w:space="0" w:color="auto"/>
          </w:divBdr>
        </w:div>
        <w:div w:id="454568032">
          <w:marLeft w:val="0"/>
          <w:marRight w:val="0"/>
          <w:marTop w:val="0"/>
          <w:marBottom w:val="0"/>
          <w:divBdr>
            <w:top w:val="none" w:sz="0" w:space="0" w:color="auto"/>
            <w:left w:val="none" w:sz="0" w:space="0" w:color="auto"/>
            <w:bottom w:val="none" w:sz="0" w:space="0" w:color="auto"/>
            <w:right w:val="none" w:sz="0" w:space="0" w:color="auto"/>
          </w:divBdr>
        </w:div>
        <w:div w:id="454568033">
          <w:marLeft w:val="0"/>
          <w:marRight w:val="0"/>
          <w:marTop w:val="0"/>
          <w:marBottom w:val="0"/>
          <w:divBdr>
            <w:top w:val="none" w:sz="0" w:space="0" w:color="auto"/>
            <w:left w:val="none" w:sz="0" w:space="0" w:color="auto"/>
            <w:bottom w:val="none" w:sz="0" w:space="0" w:color="auto"/>
            <w:right w:val="none" w:sz="0" w:space="0" w:color="auto"/>
          </w:divBdr>
        </w:div>
        <w:div w:id="454568034">
          <w:marLeft w:val="0"/>
          <w:marRight w:val="0"/>
          <w:marTop w:val="0"/>
          <w:marBottom w:val="0"/>
          <w:divBdr>
            <w:top w:val="none" w:sz="0" w:space="0" w:color="auto"/>
            <w:left w:val="none" w:sz="0" w:space="0" w:color="auto"/>
            <w:bottom w:val="none" w:sz="0" w:space="0" w:color="auto"/>
            <w:right w:val="none" w:sz="0" w:space="0" w:color="auto"/>
          </w:divBdr>
        </w:div>
        <w:div w:id="454568035">
          <w:marLeft w:val="0"/>
          <w:marRight w:val="0"/>
          <w:marTop w:val="0"/>
          <w:marBottom w:val="0"/>
          <w:divBdr>
            <w:top w:val="none" w:sz="0" w:space="0" w:color="auto"/>
            <w:left w:val="none" w:sz="0" w:space="0" w:color="auto"/>
            <w:bottom w:val="none" w:sz="0" w:space="0" w:color="auto"/>
            <w:right w:val="none" w:sz="0" w:space="0" w:color="auto"/>
          </w:divBdr>
        </w:div>
        <w:div w:id="454568036">
          <w:marLeft w:val="0"/>
          <w:marRight w:val="0"/>
          <w:marTop w:val="0"/>
          <w:marBottom w:val="0"/>
          <w:divBdr>
            <w:top w:val="none" w:sz="0" w:space="0" w:color="auto"/>
            <w:left w:val="none" w:sz="0" w:space="0" w:color="auto"/>
            <w:bottom w:val="none" w:sz="0" w:space="0" w:color="auto"/>
            <w:right w:val="none" w:sz="0" w:space="0" w:color="auto"/>
          </w:divBdr>
        </w:div>
        <w:div w:id="454568037">
          <w:marLeft w:val="0"/>
          <w:marRight w:val="0"/>
          <w:marTop w:val="0"/>
          <w:marBottom w:val="0"/>
          <w:divBdr>
            <w:top w:val="none" w:sz="0" w:space="0" w:color="auto"/>
            <w:left w:val="none" w:sz="0" w:space="0" w:color="auto"/>
            <w:bottom w:val="none" w:sz="0" w:space="0" w:color="auto"/>
            <w:right w:val="none" w:sz="0" w:space="0" w:color="auto"/>
          </w:divBdr>
        </w:div>
        <w:div w:id="454568038">
          <w:marLeft w:val="0"/>
          <w:marRight w:val="0"/>
          <w:marTop w:val="0"/>
          <w:marBottom w:val="0"/>
          <w:divBdr>
            <w:top w:val="none" w:sz="0" w:space="0" w:color="auto"/>
            <w:left w:val="none" w:sz="0" w:space="0" w:color="auto"/>
            <w:bottom w:val="none" w:sz="0" w:space="0" w:color="auto"/>
            <w:right w:val="none" w:sz="0" w:space="0" w:color="auto"/>
          </w:divBdr>
        </w:div>
        <w:div w:id="454568040">
          <w:marLeft w:val="0"/>
          <w:marRight w:val="0"/>
          <w:marTop w:val="0"/>
          <w:marBottom w:val="0"/>
          <w:divBdr>
            <w:top w:val="none" w:sz="0" w:space="0" w:color="auto"/>
            <w:left w:val="none" w:sz="0" w:space="0" w:color="auto"/>
            <w:bottom w:val="none" w:sz="0" w:space="0" w:color="auto"/>
            <w:right w:val="none" w:sz="0" w:space="0" w:color="auto"/>
          </w:divBdr>
        </w:div>
        <w:div w:id="454568041">
          <w:marLeft w:val="0"/>
          <w:marRight w:val="0"/>
          <w:marTop w:val="0"/>
          <w:marBottom w:val="0"/>
          <w:divBdr>
            <w:top w:val="none" w:sz="0" w:space="0" w:color="auto"/>
            <w:left w:val="none" w:sz="0" w:space="0" w:color="auto"/>
            <w:bottom w:val="none" w:sz="0" w:space="0" w:color="auto"/>
            <w:right w:val="none" w:sz="0" w:space="0" w:color="auto"/>
          </w:divBdr>
        </w:div>
        <w:div w:id="454568042">
          <w:marLeft w:val="0"/>
          <w:marRight w:val="0"/>
          <w:marTop w:val="0"/>
          <w:marBottom w:val="0"/>
          <w:divBdr>
            <w:top w:val="none" w:sz="0" w:space="0" w:color="auto"/>
            <w:left w:val="none" w:sz="0" w:space="0" w:color="auto"/>
            <w:bottom w:val="none" w:sz="0" w:space="0" w:color="auto"/>
            <w:right w:val="none" w:sz="0" w:space="0" w:color="auto"/>
          </w:divBdr>
        </w:div>
        <w:div w:id="454568043">
          <w:marLeft w:val="0"/>
          <w:marRight w:val="0"/>
          <w:marTop w:val="0"/>
          <w:marBottom w:val="0"/>
          <w:divBdr>
            <w:top w:val="none" w:sz="0" w:space="0" w:color="auto"/>
            <w:left w:val="none" w:sz="0" w:space="0" w:color="auto"/>
            <w:bottom w:val="none" w:sz="0" w:space="0" w:color="auto"/>
            <w:right w:val="none" w:sz="0" w:space="0" w:color="auto"/>
          </w:divBdr>
        </w:div>
        <w:div w:id="454568044">
          <w:marLeft w:val="0"/>
          <w:marRight w:val="0"/>
          <w:marTop w:val="0"/>
          <w:marBottom w:val="0"/>
          <w:divBdr>
            <w:top w:val="none" w:sz="0" w:space="0" w:color="auto"/>
            <w:left w:val="none" w:sz="0" w:space="0" w:color="auto"/>
            <w:bottom w:val="none" w:sz="0" w:space="0" w:color="auto"/>
            <w:right w:val="none" w:sz="0" w:space="0" w:color="auto"/>
          </w:divBdr>
        </w:div>
        <w:div w:id="454568045">
          <w:marLeft w:val="0"/>
          <w:marRight w:val="0"/>
          <w:marTop w:val="0"/>
          <w:marBottom w:val="0"/>
          <w:divBdr>
            <w:top w:val="none" w:sz="0" w:space="0" w:color="auto"/>
            <w:left w:val="none" w:sz="0" w:space="0" w:color="auto"/>
            <w:bottom w:val="none" w:sz="0" w:space="0" w:color="auto"/>
            <w:right w:val="none" w:sz="0" w:space="0" w:color="auto"/>
          </w:divBdr>
        </w:div>
        <w:div w:id="454568046">
          <w:marLeft w:val="0"/>
          <w:marRight w:val="0"/>
          <w:marTop w:val="0"/>
          <w:marBottom w:val="0"/>
          <w:divBdr>
            <w:top w:val="none" w:sz="0" w:space="0" w:color="auto"/>
            <w:left w:val="none" w:sz="0" w:space="0" w:color="auto"/>
            <w:bottom w:val="none" w:sz="0" w:space="0" w:color="auto"/>
            <w:right w:val="none" w:sz="0" w:space="0" w:color="auto"/>
          </w:divBdr>
        </w:div>
        <w:div w:id="454568047">
          <w:marLeft w:val="0"/>
          <w:marRight w:val="0"/>
          <w:marTop w:val="0"/>
          <w:marBottom w:val="0"/>
          <w:divBdr>
            <w:top w:val="none" w:sz="0" w:space="0" w:color="auto"/>
            <w:left w:val="none" w:sz="0" w:space="0" w:color="auto"/>
            <w:bottom w:val="none" w:sz="0" w:space="0" w:color="auto"/>
            <w:right w:val="none" w:sz="0" w:space="0" w:color="auto"/>
          </w:divBdr>
        </w:div>
        <w:div w:id="454568048">
          <w:marLeft w:val="0"/>
          <w:marRight w:val="0"/>
          <w:marTop w:val="0"/>
          <w:marBottom w:val="0"/>
          <w:divBdr>
            <w:top w:val="none" w:sz="0" w:space="0" w:color="auto"/>
            <w:left w:val="none" w:sz="0" w:space="0" w:color="auto"/>
            <w:bottom w:val="none" w:sz="0" w:space="0" w:color="auto"/>
            <w:right w:val="none" w:sz="0" w:space="0" w:color="auto"/>
          </w:divBdr>
        </w:div>
        <w:div w:id="454568049">
          <w:marLeft w:val="0"/>
          <w:marRight w:val="0"/>
          <w:marTop w:val="0"/>
          <w:marBottom w:val="0"/>
          <w:divBdr>
            <w:top w:val="none" w:sz="0" w:space="0" w:color="auto"/>
            <w:left w:val="none" w:sz="0" w:space="0" w:color="auto"/>
            <w:bottom w:val="none" w:sz="0" w:space="0" w:color="auto"/>
            <w:right w:val="none" w:sz="0" w:space="0" w:color="auto"/>
          </w:divBdr>
        </w:div>
        <w:div w:id="454568050">
          <w:marLeft w:val="0"/>
          <w:marRight w:val="0"/>
          <w:marTop w:val="0"/>
          <w:marBottom w:val="0"/>
          <w:divBdr>
            <w:top w:val="none" w:sz="0" w:space="0" w:color="auto"/>
            <w:left w:val="none" w:sz="0" w:space="0" w:color="auto"/>
            <w:bottom w:val="none" w:sz="0" w:space="0" w:color="auto"/>
            <w:right w:val="none" w:sz="0" w:space="0" w:color="auto"/>
          </w:divBdr>
        </w:div>
        <w:div w:id="454568051">
          <w:marLeft w:val="0"/>
          <w:marRight w:val="0"/>
          <w:marTop w:val="0"/>
          <w:marBottom w:val="0"/>
          <w:divBdr>
            <w:top w:val="none" w:sz="0" w:space="0" w:color="auto"/>
            <w:left w:val="none" w:sz="0" w:space="0" w:color="auto"/>
            <w:bottom w:val="none" w:sz="0" w:space="0" w:color="auto"/>
            <w:right w:val="none" w:sz="0" w:space="0" w:color="auto"/>
          </w:divBdr>
        </w:div>
        <w:div w:id="454568052">
          <w:marLeft w:val="0"/>
          <w:marRight w:val="0"/>
          <w:marTop w:val="0"/>
          <w:marBottom w:val="0"/>
          <w:divBdr>
            <w:top w:val="none" w:sz="0" w:space="0" w:color="auto"/>
            <w:left w:val="none" w:sz="0" w:space="0" w:color="auto"/>
            <w:bottom w:val="none" w:sz="0" w:space="0" w:color="auto"/>
            <w:right w:val="none" w:sz="0" w:space="0" w:color="auto"/>
          </w:divBdr>
        </w:div>
        <w:div w:id="454568053">
          <w:marLeft w:val="0"/>
          <w:marRight w:val="0"/>
          <w:marTop w:val="0"/>
          <w:marBottom w:val="0"/>
          <w:divBdr>
            <w:top w:val="none" w:sz="0" w:space="0" w:color="auto"/>
            <w:left w:val="none" w:sz="0" w:space="0" w:color="auto"/>
            <w:bottom w:val="none" w:sz="0" w:space="0" w:color="auto"/>
            <w:right w:val="none" w:sz="0" w:space="0" w:color="auto"/>
          </w:divBdr>
        </w:div>
        <w:div w:id="454568054">
          <w:marLeft w:val="0"/>
          <w:marRight w:val="0"/>
          <w:marTop w:val="0"/>
          <w:marBottom w:val="0"/>
          <w:divBdr>
            <w:top w:val="none" w:sz="0" w:space="0" w:color="auto"/>
            <w:left w:val="none" w:sz="0" w:space="0" w:color="auto"/>
            <w:bottom w:val="none" w:sz="0" w:space="0" w:color="auto"/>
            <w:right w:val="none" w:sz="0" w:space="0" w:color="auto"/>
          </w:divBdr>
        </w:div>
        <w:div w:id="454568055">
          <w:marLeft w:val="0"/>
          <w:marRight w:val="0"/>
          <w:marTop w:val="0"/>
          <w:marBottom w:val="0"/>
          <w:divBdr>
            <w:top w:val="none" w:sz="0" w:space="0" w:color="auto"/>
            <w:left w:val="none" w:sz="0" w:space="0" w:color="auto"/>
            <w:bottom w:val="none" w:sz="0" w:space="0" w:color="auto"/>
            <w:right w:val="none" w:sz="0" w:space="0" w:color="auto"/>
          </w:divBdr>
        </w:div>
        <w:div w:id="454568056">
          <w:marLeft w:val="0"/>
          <w:marRight w:val="0"/>
          <w:marTop w:val="0"/>
          <w:marBottom w:val="0"/>
          <w:divBdr>
            <w:top w:val="none" w:sz="0" w:space="0" w:color="auto"/>
            <w:left w:val="none" w:sz="0" w:space="0" w:color="auto"/>
            <w:bottom w:val="none" w:sz="0" w:space="0" w:color="auto"/>
            <w:right w:val="none" w:sz="0" w:space="0" w:color="auto"/>
          </w:divBdr>
        </w:div>
        <w:div w:id="454568057">
          <w:marLeft w:val="0"/>
          <w:marRight w:val="0"/>
          <w:marTop w:val="0"/>
          <w:marBottom w:val="0"/>
          <w:divBdr>
            <w:top w:val="none" w:sz="0" w:space="0" w:color="auto"/>
            <w:left w:val="none" w:sz="0" w:space="0" w:color="auto"/>
            <w:bottom w:val="none" w:sz="0" w:space="0" w:color="auto"/>
            <w:right w:val="none" w:sz="0" w:space="0" w:color="auto"/>
          </w:divBdr>
        </w:div>
        <w:div w:id="454568058">
          <w:marLeft w:val="0"/>
          <w:marRight w:val="0"/>
          <w:marTop w:val="0"/>
          <w:marBottom w:val="0"/>
          <w:divBdr>
            <w:top w:val="none" w:sz="0" w:space="0" w:color="auto"/>
            <w:left w:val="none" w:sz="0" w:space="0" w:color="auto"/>
            <w:bottom w:val="none" w:sz="0" w:space="0" w:color="auto"/>
            <w:right w:val="none" w:sz="0" w:space="0" w:color="auto"/>
          </w:divBdr>
        </w:div>
        <w:div w:id="454568059">
          <w:marLeft w:val="0"/>
          <w:marRight w:val="0"/>
          <w:marTop w:val="0"/>
          <w:marBottom w:val="0"/>
          <w:divBdr>
            <w:top w:val="none" w:sz="0" w:space="0" w:color="auto"/>
            <w:left w:val="none" w:sz="0" w:space="0" w:color="auto"/>
            <w:bottom w:val="none" w:sz="0" w:space="0" w:color="auto"/>
            <w:right w:val="none" w:sz="0" w:space="0" w:color="auto"/>
          </w:divBdr>
        </w:div>
        <w:div w:id="454568060">
          <w:marLeft w:val="0"/>
          <w:marRight w:val="0"/>
          <w:marTop w:val="0"/>
          <w:marBottom w:val="0"/>
          <w:divBdr>
            <w:top w:val="none" w:sz="0" w:space="0" w:color="auto"/>
            <w:left w:val="none" w:sz="0" w:space="0" w:color="auto"/>
            <w:bottom w:val="none" w:sz="0" w:space="0" w:color="auto"/>
            <w:right w:val="none" w:sz="0" w:space="0" w:color="auto"/>
          </w:divBdr>
        </w:div>
        <w:div w:id="454568061">
          <w:marLeft w:val="0"/>
          <w:marRight w:val="0"/>
          <w:marTop w:val="0"/>
          <w:marBottom w:val="0"/>
          <w:divBdr>
            <w:top w:val="none" w:sz="0" w:space="0" w:color="auto"/>
            <w:left w:val="none" w:sz="0" w:space="0" w:color="auto"/>
            <w:bottom w:val="none" w:sz="0" w:space="0" w:color="auto"/>
            <w:right w:val="none" w:sz="0" w:space="0" w:color="auto"/>
          </w:divBdr>
        </w:div>
        <w:div w:id="454568062">
          <w:marLeft w:val="0"/>
          <w:marRight w:val="0"/>
          <w:marTop w:val="0"/>
          <w:marBottom w:val="0"/>
          <w:divBdr>
            <w:top w:val="none" w:sz="0" w:space="0" w:color="auto"/>
            <w:left w:val="none" w:sz="0" w:space="0" w:color="auto"/>
            <w:bottom w:val="none" w:sz="0" w:space="0" w:color="auto"/>
            <w:right w:val="none" w:sz="0" w:space="0" w:color="auto"/>
          </w:divBdr>
        </w:div>
        <w:div w:id="454568063">
          <w:marLeft w:val="0"/>
          <w:marRight w:val="0"/>
          <w:marTop w:val="0"/>
          <w:marBottom w:val="0"/>
          <w:divBdr>
            <w:top w:val="none" w:sz="0" w:space="0" w:color="auto"/>
            <w:left w:val="none" w:sz="0" w:space="0" w:color="auto"/>
            <w:bottom w:val="none" w:sz="0" w:space="0" w:color="auto"/>
            <w:right w:val="none" w:sz="0" w:space="0" w:color="auto"/>
          </w:divBdr>
        </w:div>
        <w:div w:id="454568064">
          <w:marLeft w:val="0"/>
          <w:marRight w:val="0"/>
          <w:marTop w:val="0"/>
          <w:marBottom w:val="0"/>
          <w:divBdr>
            <w:top w:val="none" w:sz="0" w:space="0" w:color="auto"/>
            <w:left w:val="none" w:sz="0" w:space="0" w:color="auto"/>
            <w:bottom w:val="none" w:sz="0" w:space="0" w:color="auto"/>
            <w:right w:val="none" w:sz="0" w:space="0" w:color="auto"/>
          </w:divBdr>
        </w:div>
        <w:div w:id="454568065">
          <w:marLeft w:val="0"/>
          <w:marRight w:val="0"/>
          <w:marTop w:val="0"/>
          <w:marBottom w:val="0"/>
          <w:divBdr>
            <w:top w:val="none" w:sz="0" w:space="0" w:color="auto"/>
            <w:left w:val="none" w:sz="0" w:space="0" w:color="auto"/>
            <w:bottom w:val="none" w:sz="0" w:space="0" w:color="auto"/>
            <w:right w:val="none" w:sz="0" w:space="0" w:color="auto"/>
          </w:divBdr>
        </w:div>
        <w:div w:id="454568066">
          <w:marLeft w:val="0"/>
          <w:marRight w:val="0"/>
          <w:marTop w:val="0"/>
          <w:marBottom w:val="0"/>
          <w:divBdr>
            <w:top w:val="none" w:sz="0" w:space="0" w:color="auto"/>
            <w:left w:val="none" w:sz="0" w:space="0" w:color="auto"/>
            <w:bottom w:val="none" w:sz="0" w:space="0" w:color="auto"/>
            <w:right w:val="none" w:sz="0" w:space="0" w:color="auto"/>
          </w:divBdr>
        </w:div>
        <w:div w:id="454568067">
          <w:marLeft w:val="0"/>
          <w:marRight w:val="0"/>
          <w:marTop w:val="0"/>
          <w:marBottom w:val="0"/>
          <w:divBdr>
            <w:top w:val="none" w:sz="0" w:space="0" w:color="auto"/>
            <w:left w:val="none" w:sz="0" w:space="0" w:color="auto"/>
            <w:bottom w:val="none" w:sz="0" w:space="0" w:color="auto"/>
            <w:right w:val="none" w:sz="0" w:space="0" w:color="auto"/>
          </w:divBdr>
        </w:div>
        <w:div w:id="454568069">
          <w:marLeft w:val="0"/>
          <w:marRight w:val="0"/>
          <w:marTop w:val="0"/>
          <w:marBottom w:val="0"/>
          <w:divBdr>
            <w:top w:val="none" w:sz="0" w:space="0" w:color="auto"/>
            <w:left w:val="none" w:sz="0" w:space="0" w:color="auto"/>
            <w:bottom w:val="none" w:sz="0" w:space="0" w:color="auto"/>
            <w:right w:val="none" w:sz="0" w:space="0" w:color="auto"/>
          </w:divBdr>
        </w:div>
        <w:div w:id="454568070">
          <w:marLeft w:val="0"/>
          <w:marRight w:val="0"/>
          <w:marTop w:val="0"/>
          <w:marBottom w:val="0"/>
          <w:divBdr>
            <w:top w:val="none" w:sz="0" w:space="0" w:color="auto"/>
            <w:left w:val="none" w:sz="0" w:space="0" w:color="auto"/>
            <w:bottom w:val="none" w:sz="0" w:space="0" w:color="auto"/>
            <w:right w:val="none" w:sz="0" w:space="0" w:color="auto"/>
          </w:divBdr>
        </w:div>
        <w:div w:id="454568071">
          <w:marLeft w:val="0"/>
          <w:marRight w:val="0"/>
          <w:marTop w:val="0"/>
          <w:marBottom w:val="0"/>
          <w:divBdr>
            <w:top w:val="none" w:sz="0" w:space="0" w:color="auto"/>
            <w:left w:val="none" w:sz="0" w:space="0" w:color="auto"/>
            <w:bottom w:val="none" w:sz="0" w:space="0" w:color="auto"/>
            <w:right w:val="none" w:sz="0" w:space="0" w:color="auto"/>
          </w:divBdr>
        </w:div>
        <w:div w:id="454568072">
          <w:marLeft w:val="0"/>
          <w:marRight w:val="0"/>
          <w:marTop w:val="0"/>
          <w:marBottom w:val="0"/>
          <w:divBdr>
            <w:top w:val="none" w:sz="0" w:space="0" w:color="auto"/>
            <w:left w:val="none" w:sz="0" w:space="0" w:color="auto"/>
            <w:bottom w:val="none" w:sz="0" w:space="0" w:color="auto"/>
            <w:right w:val="none" w:sz="0" w:space="0" w:color="auto"/>
          </w:divBdr>
        </w:div>
        <w:div w:id="454568073">
          <w:marLeft w:val="0"/>
          <w:marRight w:val="0"/>
          <w:marTop w:val="0"/>
          <w:marBottom w:val="0"/>
          <w:divBdr>
            <w:top w:val="none" w:sz="0" w:space="0" w:color="auto"/>
            <w:left w:val="none" w:sz="0" w:space="0" w:color="auto"/>
            <w:bottom w:val="none" w:sz="0" w:space="0" w:color="auto"/>
            <w:right w:val="none" w:sz="0" w:space="0" w:color="auto"/>
          </w:divBdr>
        </w:div>
        <w:div w:id="454568074">
          <w:marLeft w:val="0"/>
          <w:marRight w:val="0"/>
          <w:marTop w:val="0"/>
          <w:marBottom w:val="0"/>
          <w:divBdr>
            <w:top w:val="none" w:sz="0" w:space="0" w:color="auto"/>
            <w:left w:val="none" w:sz="0" w:space="0" w:color="auto"/>
            <w:bottom w:val="none" w:sz="0" w:space="0" w:color="auto"/>
            <w:right w:val="none" w:sz="0" w:space="0" w:color="auto"/>
          </w:divBdr>
        </w:div>
        <w:div w:id="454568075">
          <w:marLeft w:val="0"/>
          <w:marRight w:val="0"/>
          <w:marTop w:val="0"/>
          <w:marBottom w:val="0"/>
          <w:divBdr>
            <w:top w:val="none" w:sz="0" w:space="0" w:color="auto"/>
            <w:left w:val="none" w:sz="0" w:space="0" w:color="auto"/>
            <w:bottom w:val="none" w:sz="0" w:space="0" w:color="auto"/>
            <w:right w:val="none" w:sz="0" w:space="0" w:color="auto"/>
          </w:divBdr>
        </w:div>
        <w:div w:id="454568077">
          <w:marLeft w:val="0"/>
          <w:marRight w:val="0"/>
          <w:marTop w:val="0"/>
          <w:marBottom w:val="0"/>
          <w:divBdr>
            <w:top w:val="none" w:sz="0" w:space="0" w:color="auto"/>
            <w:left w:val="none" w:sz="0" w:space="0" w:color="auto"/>
            <w:bottom w:val="none" w:sz="0" w:space="0" w:color="auto"/>
            <w:right w:val="none" w:sz="0" w:space="0" w:color="auto"/>
          </w:divBdr>
        </w:div>
        <w:div w:id="454568079">
          <w:marLeft w:val="0"/>
          <w:marRight w:val="0"/>
          <w:marTop w:val="0"/>
          <w:marBottom w:val="0"/>
          <w:divBdr>
            <w:top w:val="none" w:sz="0" w:space="0" w:color="auto"/>
            <w:left w:val="none" w:sz="0" w:space="0" w:color="auto"/>
            <w:bottom w:val="none" w:sz="0" w:space="0" w:color="auto"/>
            <w:right w:val="none" w:sz="0" w:space="0" w:color="auto"/>
          </w:divBdr>
        </w:div>
        <w:div w:id="454568080">
          <w:marLeft w:val="0"/>
          <w:marRight w:val="0"/>
          <w:marTop w:val="0"/>
          <w:marBottom w:val="0"/>
          <w:divBdr>
            <w:top w:val="none" w:sz="0" w:space="0" w:color="auto"/>
            <w:left w:val="none" w:sz="0" w:space="0" w:color="auto"/>
            <w:bottom w:val="none" w:sz="0" w:space="0" w:color="auto"/>
            <w:right w:val="none" w:sz="0" w:space="0" w:color="auto"/>
          </w:divBdr>
        </w:div>
        <w:div w:id="454568081">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454568083">
          <w:marLeft w:val="0"/>
          <w:marRight w:val="0"/>
          <w:marTop w:val="0"/>
          <w:marBottom w:val="0"/>
          <w:divBdr>
            <w:top w:val="none" w:sz="0" w:space="0" w:color="auto"/>
            <w:left w:val="none" w:sz="0" w:space="0" w:color="auto"/>
            <w:bottom w:val="none" w:sz="0" w:space="0" w:color="auto"/>
            <w:right w:val="none" w:sz="0" w:space="0" w:color="auto"/>
          </w:divBdr>
        </w:div>
        <w:div w:id="454568084">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454568086">
          <w:marLeft w:val="0"/>
          <w:marRight w:val="0"/>
          <w:marTop w:val="0"/>
          <w:marBottom w:val="0"/>
          <w:divBdr>
            <w:top w:val="none" w:sz="0" w:space="0" w:color="auto"/>
            <w:left w:val="none" w:sz="0" w:space="0" w:color="auto"/>
            <w:bottom w:val="none" w:sz="0" w:space="0" w:color="auto"/>
            <w:right w:val="none" w:sz="0" w:space="0" w:color="auto"/>
          </w:divBdr>
        </w:div>
        <w:div w:id="454568087">
          <w:marLeft w:val="0"/>
          <w:marRight w:val="0"/>
          <w:marTop w:val="0"/>
          <w:marBottom w:val="0"/>
          <w:divBdr>
            <w:top w:val="none" w:sz="0" w:space="0" w:color="auto"/>
            <w:left w:val="none" w:sz="0" w:space="0" w:color="auto"/>
            <w:bottom w:val="none" w:sz="0" w:space="0" w:color="auto"/>
            <w:right w:val="none" w:sz="0" w:space="0" w:color="auto"/>
          </w:divBdr>
        </w:div>
        <w:div w:id="454568089">
          <w:marLeft w:val="0"/>
          <w:marRight w:val="0"/>
          <w:marTop w:val="0"/>
          <w:marBottom w:val="0"/>
          <w:divBdr>
            <w:top w:val="none" w:sz="0" w:space="0" w:color="auto"/>
            <w:left w:val="none" w:sz="0" w:space="0" w:color="auto"/>
            <w:bottom w:val="none" w:sz="0" w:space="0" w:color="auto"/>
            <w:right w:val="none" w:sz="0" w:space="0" w:color="auto"/>
          </w:divBdr>
        </w:div>
        <w:div w:id="454568090">
          <w:marLeft w:val="0"/>
          <w:marRight w:val="0"/>
          <w:marTop w:val="0"/>
          <w:marBottom w:val="0"/>
          <w:divBdr>
            <w:top w:val="none" w:sz="0" w:space="0" w:color="auto"/>
            <w:left w:val="none" w:sz="0" w:space="0" w:color="auto"/>
            <w:bottom w:val="none" w:sz="0" w:space="0" w:color="auto"/>
            <w:right w:val="none" w:sz="0" w:space="0" w:color="auto"/>
          </w:divBdr>
        </w:div>
        <w:div w:id="454568092">
          <w:marLeft w:val="0"/>
          <w:marRight w:val="0"/>
          <w:marTop w:val="0"/>
          <w:marBottom w:val="0"/>
          <w:divBdr>
            <w:top w:val="none" w:sz="0" w:space="0" w:color="auto"/>
            <w:left w:val="none" w:sz="0" w:space="0" w:color="auto"/>
            <w:bottom w:val="none" w:sz="0" w:space="0" w:color="auto"/>
            <w:right w:val="none" w:sz="0" w:space="0" w:color="auto"/>
          </w:divBdr>
        </w:div>
        <w:div w:id="454568093">
          <w:marLeft w:val="0"/>
          <w:marRight w:val="0"/>
          <w:marTop w:val="0"/>
          <w:marBottom w:val="0"/>
          <w:divBdr>
            <w:top w:val="none" w:sz="0" w:space="0" w:color="auto"/>
            <w:left w:val="none" w:sz="0" w:space="0" w:color="auto"/>
            <w:bottom w:val="none" w:sz="0" w:space="0" w:color="auto"/>
            <w:right w:val="none" w:sz="0" w:space="0" w:color="auto"/>
          </w:divBdr>
        </w:div>
        <w:div w:id="454568094">
          <w:marLeft w:val="0"/>
          <w:marRight w:val="0"/>
          <w:marTop w:val="0"/>
          <w:marBottom w:val="0"/>
          <w:divBdr>
            <w:top w:val="none" w:sz="0" w:space="0" w:color="auto"/>
            <w:left w:val="none" w:sz="0" w:space="0" w:color="auto"/>
            <w:bottom w:val="none" w:sz="0" w:space="0" w:color="auto"/>
            <w:right w:val="none" w:sz="0" w:space="0" w:color="auto"/>
          </w:divBdr>
        </w:div>
        <w:div w:id="454568095">
          <w:marLeft w:val="0"/>
          <w:marRight w:val="0"/>
          <w:marTop w:val="0"/>
          <w:marBottom w:val="0"/>
          <w:divBdr>
            <w:top w:val="none" w:sz="0" w:space="0" w:color="auto"/>
            <w:left w:val="none" w:sz="0" w:space="0" w:color="auto"/>
            <w:bottom w:val="none" w:sz="0" w:space="0" w:color="auto"/>
            <w:right w:val="none" w:sz="0" w:space="0" w:color="auto"/>
          </w:divBdr>
        </w:div>
        <w:div w:id="454568096">
          <w:marLeft w:val="0"/>
          <w:marRight w:val="0"/>
          <w:marTop w:val="0"/>
          <w:marBottom w:val="0"/>
          <w:divBdr>
            <w:top w:val="none" w:sz="0" w:space="0" w:color="auto"/>
            <w:left w:val="none" w:sz="0" w:space="0" w:color="auto"/>
            <w:bottom w:val="none" w:sz="0" w:space="0" w:color="auto"/>
            <w:right w:val="none" w:sz="0" w:space="0" w:color="auto"/>
          </w:divBdr>
        </w:div>
        <w:div w:id="454568098">
          <w:marLeft w:val="0"/>
          <w:marRight w:val="0"/>
          <w:marTop w:val="0"/>
          <w:marBottom w:val="0"/>
          <w:divBdr>
            <w:top w:val="none" w:sz="0" w:space="0" w:color="auto"/>
            <w:left w:val="none" w:sz="0" w:space="0" w:color="auto"/>
            <w:bottom w:val="none" w:sz="0" w:space="0" w:color="auto"/>
            <w:right w:val="none" w:sz="0" w:space="0" w:color="auto"/>
          </w:divBdr>
        </w:div>
        <w:div w:id="454568099">
          <w:marLeft w:val="0"/>
          <w:marRight w:val="0"/>
          <w:marTop w:val="0"/>
          <w:marBottom w:val="0"/>
          <w:divBdr>
            <w:top w:val="none" w:sz="0" w:space="0" w:color="auto"/>
            <w:left w:val="none" w:sz="0" w:space="0" w:color="auto"/>
            <w:bottom w:val="none" w:sz="0" w:space="0" w:color="auto"/>
            <w:right w:val="none" w:sz="0" w:space="0" w:color="auto"/>
          </w:divBdr>
        </w:div>
        <w:div w:id="454568100">
          <w:marLeft w:val="0"/>
          <w:marRight w:val="0"/>
          <w:marTop w:val="0"/>
          <w:marBottom w:val="0"/>
          <w:divBdr>
            <w:top w:val="none" w:sz="0" w:space="0" w:color="auto"/>
            <w:left w:val="none" w:sz="0" w:space="0" w:color="auto"/>
            <w:bottom w:val="none" w:sz="0" w:space="0" w:color="auto"/>
            <w:right w:val="none" w:sz="0" w:space="0" w:color="auto"/>
          </w:divBdr>
        </w:div>
        <w:div w:id="454568101">
          <w:marLeft w:val="0"/>
          <w:marRight w:val="0"/>
          <w:marTop w:val="0"/>
          <w:marBottom w:val="0"/>
          <w:divBdr>
            <w:top w:val="none" w:sz="0" w:space="0" w:color="auto"/>
            <w:left w:val="none" w:sz="0" w:space="0" w:color="auto"/>
            <w:bottom w:val="none" w:sz="0" w:space="0" w:color="auto"/>
            <w:right w:val="none" w:sz="0" w:space="0" w:color="auto"/>
          </w:divBdr>
        </w:div>
        <w:div w:id="454568102">
          <w:marLeft w:val="0"/>
          <w:marRight w:val="0"/>
          <w:marTop w:val="0"/>
          <w:marBottom w:val="0"/>
          <w:divBdr>
            <w:top w:val="none" w:sz="0" w:space="0" w:color="auto"/>
            <w:left w:val="none" w:sz="0" w:space="0" w:color="auto"/>
            <w:bottom w:val="none" w:sz="0" w:space="0" w:color="auto"/>
            <w:right w:val="none" w:sz="0" w:space="0" w:color="auto"/>
          </w:divBdr>
        </w:div>
        <w:div w:id="454568103">
          <w:marLeft w:val="0"/>
          <w:marRight w:val="0"/>
          <w:marTop w:val="0"/>
          <w:marBottom w:val="0"/>
          <w:divBdr>
            <w:top w:val="none" w:sz="0" w:space="0" w:color="auto"/>
            <w:left w:val="none" w:sz="0" w:space="0" w:color="auto"/>
            <w:bottom w:val="none" w:sz="0" w:space="0" w:color="auto"/>
            <w:right w:val="none" w:sz="0" w:space="0" w:color="auto"/>
          </w:divBdr>
        </w:div>
        <w:div w:id="454568104">
          <w:marLeft w:val="0"/>
          <w:marRight w:val="0"/>
          <w:marTop w:val="0"/>
          <w:marBottom w:val="0"/>
          <w:divBdr>
            <w:top w:val="none" w:sz="0" w:space="0" w:color="auto"/>
            <w:left w:val="none" w:sz="0" w:space="0" w:color="auto"/>
            <w:bottom w:val="none" w:sz="0" w:space="0" w:color="auto"/>
            <w:right w:val="none" w:sz="0" w:space="0" w:color="auto"/>
          </w:divBdr>
        </w:div>
        <w:div w:id="454568105">
          <w:marLeft w:val="0"/>
          <w:marRight w:val="0"/>
          <w:marTop w:val="0"/>
          <w:marBottom w:val="0"/>
          <w:divBdr>
            <w:top w:val="none" w:sz="0" w:space="0" w:color="auto"/>
            <w:left w:val="none" w:sz="0" w:space="0" w:color="auto"/>
            <w:bottom w:val="none" w:sz="0" w:space="0" w:color="auto"/>
            <w:right w:val="none" w:sz="0" w:space="0" w:color="auto"/>
          </w:divBdr>
        </w:div>
        <w:div w:id="454568106">
          <w:marLeft w:val="0"/>
          <w:marRight w:val="0"/>
          <w:marTop w:val="0"/>
          <w:marBottom w:val="0"/>
          <w:divBdr>
            <w:top w:val="none" w:sz="0" w:space="0" w:color="auto"/>
            <w:left w:val="none" w:sz="0" w:space="0" w:color="auto"/>
            <w:bottom w:val="none" w:sz="0" w:space="0" w:color="auto"/>
            <w:right w:val="none" w:sz="0" w:space="0" w:color="auto"/>
          </w:divBdr>
        </w:div>
        <w:div w:id="454568107">
          <w:marLeft w:val="0"/>
          <w:marRight w:val="0"/>
          <w:marTop w:val="0"/>
          <w:marBottom w:val="0"/>
          <w:divBdr>
            <w:top w:val="none" w:sz="0" w:space="0" w:color="auto"/>
            <w:left w:val="none" w:sz="0" w:space="0" w:color="auto"/>
            <w:bottom w:val="none" w:sz="0" w:space="0" w:color="auto"/>
            <w:right w:val="none" w:sz="0" w:space="0" w:color="auto"/>
          </w:divBdr>
        </w:div>
        <w:div w:id="454568108">
          <w:marLeft w:val="0"/>
          <w:marRight w:val="0"/>
          <w:marTop w:val="0"/>
          <w:marBottom w:val="0"/>
          <w:divBdr>
            <w:top w:val="none" w:sz="0" w:space="0" w:color="auto"/>
            <w:left w:val="none" w:sz="0" w:space="0" w:color="auto"/>
            <w:bottom w:val="none" w:sz="0" w:space="0" w:color="auto"/>
            <w:right w:val="none" w:sz="0" w:space="0" w:color="auto"/>
          </w:divBdr>
        </w:div>
        <w:div w:id="454568109">
          <w:marLeft w:val="0"/>
          <w:marRight w:val="0"/>
          <w:marTop w:val="0"/>
          <w:marBottom w:val="0"/>
          <w:divBdr>
            <w:top w:val="none" w:sz="0" w:space="0" w:color="auto"/>
            <w:left w:val="none" w:sz="0" w:space="0" w:color="auto"/>
            <w:bottom w:val="none" w:sz="0" w:space="0" w:color="auto"/>
            <w:right w:val="none" w:sz="0" w:space="0" w:color="auto"/>
          </w:divBdr>
        </w:div>
        <w:div w:id="454568110">
          <w:marLeft w:val="0"/>
          <w:marRight w:val="0"/>
          <w:marTop w:val="0"/>
          <w:marBottom w:val="0"/>
          <w:divBdr>
            <w:top w:val="none" w:sz="0" w:space="0" w:color="auto"/>
            <w:left w:val="none" w:sz="0" w:space="0" w:color="auto"/>
            <w:bottom w:val="none" w:sz="0" w:space="0" w:color="auto"/>
            <w:right w:val="none" w:sz="0" w:space="0" w:color="auto"/>
          </w:divBdr>
        </w:div>
        <w:div w:id="454568111">
          <w:marLeft w:val="0"/>
          <w:marRight w:val="0"/>
          <w:marTop w:val="0"/>
          <w:marBottom w:val="0"/>
          <w:divBdr>
            <w:top w:val="none" w:sz="0" w:space="0" w:color="auto"/>
            <w:left w:val="none" w:sz="0" w:space="0" w:color="auto"/>
            <w:bottom w:val="none" w:sz="0" w:space="0" w:color="auto"/>
            <w:right w:val="none" w:sz="0" w:space="0" w:color="auto"/>
          </w:divBdr>
        </w:div>
        <w:div w:id="454568112">
          <w:marLeft w:val="0"/>
          <w:marRight w:val="0"/>
          <w:marTop w:val="0"/>
          <w:marBottom w:val="0"/>
          <w:divBdr>
            <w:top w:val="none" w:sz="0" w:space="0" w:color="auto"/>
            <w:left w:val="none" w:sz="0" w:space="0" w:color="auto"/>
            <w:bottom w:val="none" w:sz="0" w:space="0" w:color="auto"/>
            <w:right w:val="none" w:sz="0" w:space="0" w:color="auto"/>
          </w:divBdr>
        </w:div>
        <w:div w:id="454568113">
          <w:marLeft w:val="0"/>
          <w:marRight w:val="0"/>
          <w:marTop w:val="0"/>
          <w:marBottom w:val="0"/>
          <w:divBdr>
            <w:top w:val="none" w:sz="0" w:space="0" w:color="auto"/>
            <w:left w:val="none" w:sz="0" w:space="0" w:color="auto"/>
            <w:bottom w:val="none" w:sz="0" w:space="0" w:color="auto"/>
            <w:right w:val="none" w:sz="0" w:space="0" w:color="auto"/>
          </w:divBdr>
        </w:div>
        <w:div w:id="454568114">
          <w:marLeft w:val="0"/>
          <w:marRight w:val="0"/>
          <w:marTop w:val="0"/>
          <w:marBottom w:val="0"/>
          <w:divBdr>
            <w:top w:val="none" w:sz="0" w:space="0" w:color="auto"/>
            <w:left w:val="none" w:sz="0" w:space="0" w:color="auto"/>
            <w:bottom w:val="none" w:sz="0" w:space="0" w:color="auto"/>
            <w:right w:val="none" w:sz="0" w:space="0" w:color="auto"/>
          </w:divBdr>
        </w:div>
        <w:div w:id="454568115">
          <w:marLeft w:val="0"/>
          <w:marRight w:val="0"/>
          <w:marTop w:val="0"/>
          <w:marBottom w:val="0"/>
          <w:divBdr>
            <w:top w:val="none" w:sz="0" w:space="0" w:color="auto"/>
            <w:left w:val="none" w:sz="0" w:space="0" w:color="auto"/>
            <w:bottom w:val="none" w:sz="0" w:space="0" w:color="auto"/>
            <w:right w:val="none" w:sz="0" w:space="0" w:color="auto"/>
          </w:divBdr>
        </w:div>
        <w:div w:id="454568116">
          <w:marLeft w:val="0"/>
          <w:marRight w:val="0"/>
          <w:marTop w:val="0"/>
          <w:marBottom w:val="0"/>
          <w:divBdr>
            <w:top w:val="none" w:sz="0" w:space="0" w:color="auto"/>
            <w:left w:val="none" w:sz="0" w:space="0" w:color="auto"/>
            <w:bottom w:val="none" w:sz="0" w:space="0" w:color="auto"/>
            <w:right w:val="none" w:sz="0" w:space="0" w:color="auto"/>
          </w:divBdr>
        </w:div>
        <w:div w:id="454568117">
          <w:marLeft w:val="0"/>
          <w:marRight w:val="0"/>
          <w:marTop w:val="0"/>
          <w:marBottom w:val="0"/>
          <w:divBdr>
            <w:top w:val="none" w:sz="0" w:space="0" w:color="auto"/>
            <w:left w:val="none" w:sz="0" w:space="0" w:color="auto"/>
            <w:bottom w:val="none" w:sz="0" w:space="0" w:color="auto"/>
            <w:right w:val="none" w:sz="0" w:space="0" w:color="auto"/>
          </w:divBdr>
        </w:div>
        <w:div w:id="454568119">
          <w:marLeft w:val="0"/>
          <w:marRight w:val="0"/>
          <w:marTop w:val="0"/>
          <w:marBottom w:val="0"/>
          <w:divBdr>
            <w:top w:val="none" w:sz="0" w:space="0" w:color="auto"/>
            <w:left w:val="none" w:sz="0" w:space="0" w:color="auto"/>
            <w:bottom w:val="none" w:sz="0" w:space="0" w:color="auto"/>
            <w:right w:val="none" w:sz="0" w:space="0" w:color="auto"/>
          </w:divBdr>
        </w:div>
        <w:div w:id="454568120">
          <w:marLeft w:val="0"/>
          <w:marRight w:val="0"/>
          <w:marTop w:val="0"/>
          <w:marBottom w:val="0"/>
          <w:divBdr>
            <w:top w:val="none" w:sz="0" w:space="0" w:color="auto"/>
            <w:left w:val="none" w:sz="0" w:space="0" w:color="auto"/>
            <w:bottom w:val="none" w:sz="0" w:space="0" w:color="auto"/>
            <w:right w:val="none" w:sz="0" w:space="0" w:color="auto"/>
          </w:divBdr>
        </w:div>
        <w:div w:id="454568121">
          <w:marLeft w:val="0"/>
          <w:marRight w:val="0"/>
          <w:marTop w:val="0"/>
          <w:marBottom w:val="0"/>
          <w:divBdr>
            <w:top w:val="none" w:sz="0" w:space="0" w:color="auto"/>
            <w:left w:val="none" w:sz="0" w:space="0" w:color="auto"/>
            <w:bottom w:val="none" w:sz="0" w:space="0" w:color="auto"/>
            <w:right w:val="none" w:sz="0" w:space="0" w:color="auto"/>
          </w:divBdr>
        </w:div>
        <w:div w:id="454568122">
          <w:marLeft w:val="0"/>
          <w:marRight w:val="0"/>
          <w:marTop w:val="0"/>
          <w:marBottom w:val="0"/>
          <w:divBdr>
            <w:top w:val="none" w:sz="0" w:space="0" w:color="auto"/>
            <w:left w:val="none" w:sz="0" w:space="0" w:color="auto"/>
            <w:bottom w:val="none" w:sz="0" w:space="0" w:color="auto"/>
            <w:right w:val="none" w:sz="0" w:space="0" w:color="auto"/>
          </w:divBdr>
        </w:div>
        <w:div w:id="454568123">
          <w:marLeft w:val="0"/>
          <w:marRight w:val="0"/>
          <w:marTop w:val="0"/>
          <w:marBottom w:val="0"/>
          <w:divBdr>
            <w:top w:val="none" w:sz="0" w:space="0" w:color="auto"/>
            <w:left w:val="none" w:sz="0" w:space="0" w:color="auto"/>
            <w:bottom w:val="none" w:sz="0" w:space="0" w:color="auto"/>
            <w:right w:val="none" w:sz="0" w:space="0" w:color="auto"/>
          </w:divBdr>
        </w:div>
        <w:div w:id="454568124">
          <w:marLeft w:val="0"/>
          <w:marRight w:val="0"/>
          <w:marTop w:val="0"/>
          <w:marBottom w:val="0"/>
          <w:divBdr>
            <w:top w:val="none" w:sz="0" w:space="0" w:color="auto"/>
            <w:left w:val="none" w:sz="0" w:space="0" w:color="auto"/>
            <w:bottom w:val="none" w:sz="0" w:space="0" w:color="auto"/>
            <w:right w:val="none" w:sz="0" w:space="0" w:color="auto"/>
          </w:divBdr>
        </w:div>
        <w:div w:id="454568125">
          <w:marLeft w:val="0"/>
          <w:marRight w:val="0"/>
          <w:marTop w:val="0"/>
          <w:marBottom w:val="0"/>
          <w:divBdr>
            <w:top w:val="none" w:sz="0" w:space="0" w:color="auto"/>
            <w:left w:val="none" w:sz="0" w:space="0" w:color="auto"/>
            <w:bottom w:val="none" w:sz="0" w:space="0" w:color="auto"/>
            <w:right w:val="none" w:sz="0" w:space="0" w:color="auto"/>
          </w:divBdr>
        </w:div>
        <w:div w:id="454568126">
          <w:marLeft w:val="0"/>
          <w:marRight w:val="0"/>
          <w:marTop w:val="0"/>
          <w:marBottom w:val="0"/>
          <w:divBdr>
            <w:top w:val="none" w:sz="0" w:space="0" w:color="auto"/>
            <w:left w:val="none" w:sz="0" w:space="0" w:color="auto"/>
            <w:bottom w:val="none" w:sz="0" w:space="0" w:color="auto"/>
            <w:right w:val="none" w:sz="0" w:space="0" w:color="auto"/>
          </w:divBdr>
        </w:div>
        <w:div w:id="454568127">
          <w:marLeft w:val="0"/>
          <w:marRight w:val="0"/>
          <w:marTop w:val="0"/>
          <w:marBottom w:val="0"/>
          <w:divBdr>
            <w:top w:val="none" w:sz="0" w:space="0" w:color="auto"/>
            <w:left w:val="none" w:sz="0" w:space="0" w:color="auto"/>
            <w:bottom w:val="none" w:sz="0" w:space="0" w:color="auto"/>
            <w:right w:val="none" w:sz="0" w:space="0" w:color="auto"/>
          </w:divBdr>
        </w:div>
        <w:div w:id="454568128">
          <w:marLeft w:val="0"/>
          <w:marRight w:val="0"/>
          <w:marTop w:val="0"/>
          <w:marBottom w:val="0"/>
          <w:divBdr>
            <w:top w:val="none" w:sz="0" w:space="0" w:color="auto"/>
            <w:left w:val="none" w:sz="0" w:space="0" w:color="auto"/>
            <w:bottom w:val="none" w:sz="0" w:space="0" w:color="auto"/>
            <w:right w:val="none" w:sz="0" w:space="0" w:color="auto"/>
          </w:divBdr>
        </w:div>
        <w:div w:id="454568130">
          <w:marLeft w:val="0"/>
          <w:marRight w:val="0"/>
          <w:marTop w:val="0"/>
          <w:marBottom w:val="0"/>
          <w:divBdr>
            <w:top w:val="none" w:sz="0" w:space="0" w:color="auto"/>
            <w:left w:val="none" w:sz="0" w:space="0" w:color="auto"/>
            <w:bottom w:val="none" w:sz="0" w:space="0" w:color="auto"/>
            <w:right w:val="none" w:sz="0" w:space="0" w:color="auto"/>
          </w:divBdr>
        </w:div>
        <w:div w:id="454568131">
          <w:marLeft w:val="0"/>
          <w:marRight w:val="0"/>
          <w:marTop w:val="0"/>
          <w:marBottom w:val="0"/>
          <w:divBdr>
            <w:top w:val="none" w:sz="0" w:space="0" w:color="auto"/>
            <w:left w:val="none" w:sz="0" w:space="0" w:color="auto"/>
            <w:bottom w:val="none" w:sz="0" w:space="0" w:color="auto"/>
            <w:right w:val="none" w:sz="0" w:space="0" w:color="auto"/>
          </w:divBdr>
        </w:div>
        <w:div w:id="454568132">
          <w:marLeft w:val="0"/>
          <w:marRight w:val="0"/>
          <w:marTop w:val="0"/>
          <w:marBottom w:val="0"/>
          <w:divBdr>
            <w:top w:val="none" w:sz="0" w:space="0" w:color="auto"/>
            <w:left w:val="none" w:sz="0" w:space="0" w:color="auto"/>
            <w:bottom w:val="none" w:sz="0" w:space="0" w:color="auto"/>
            <w:right w:val="none" w:sz="0" w:space="0" w:color="auto"/>
          </w:divBdr>
        </w:div>
        <w:div w:id="454568133">
          <w:marLeft w:val="0"/>
          <w:marRight w:val="0"/>
          <w:marTop w:val="0"/>
          <w:marBottom w:val="0"/>
          <w:divBdr>
            <w:top w:val="none" w:sz="0" w:space="0" w:color="auto"/>
            <w:left w:val="none" w:sz="0" w:space="0" w:color="auto"/>
            <w:bottom w:val="none" w:sz="0" w:space="0" w:color="auto"/>
            <w:right w:val="none" w:sz="0" w:space="0" w:color="auto"/>
          </w:divBdr>
        </w:div>
        <w:div w:id="454568134">
          <w:marLeft w:val="0"/>
          <w:marRight w:val="0"/>
          <w:marTop w:val="0"/>
          <w:marBottom w:val="0"/>
          <w:divBdr>
            <w:top w:val="none" w:sz="0" w:space="0" w:color="auto"/>
            <w:left w:val="none" w:sz="0" w:space="0" w:color="auto"/>
            <w:bottom w:val="none" w:sz="0" w:space="0" w:color="auto"/>
            <w:right w:val="none" w:sz="0" w:space="0" w:color="auto"/>
          </w:divBdr>
        </w:div>
        <w:div w:id="454568135">
          <w:marLeft w:val="0"/>
          <w:marRight w:val="0"/>
          <w:marTop w:val="0"/>
          <w:marBottom w:val="0"/>
          <w:divBdr>
            <w:top w:val="none" w:sz="0" w:space="0" w:color="auto"/>
            <w:left w:val="none" w:sz="0" w:space="0" w:color="auto"/>
            <w:bottom w:val="none" w:sz="0" w:space="0" w:color="auto"/>
            <w:right w:val="none" w:sz="0" w:space="0" w:color="auto"/>
          </w:divBdr>
        </w:div>
        <w:div w:id="454568136">
          <w:marLeft w:val="0"/>
          <w:marRight w:val="0"/>
          <w:marTop w:val="0"/>
          <w:marBottom w:val="0"/>
          <w:divBdr>
            <w:top w:val="none" w:sz="0" w:space="0" w:color="auto"/>
            <w:left w:val="none" w:sz="0" w:space="0" w:color="auto"/>
            <w:bottom w:val="none" w:sz="0" w:space="0" w:color="auto"/>
            <w:right w:val="none" w:sz="0" w:space="0" w:color="auto"/>
          </w:divBdr>
        </w:div>
        <w:div w:id="454568138">
          <w:marLeft w:val="0"/>
          <w:marRight w:val="0"/>
          <w:marTop w:val="0"/>
          <w:marBottom w:val="0"/>
          <w:divBdr>
            <w:top w:val="none" w:sz="0" w:space="0" w:color="auto"/>
            <w:left w:val="none" w:sz="0" w:space="0" w:color="auto"/>
            <w:bottom w:val="none" w:sz="0" w:space="0" w:color="auto"/>
            <w:right w:val="none" w:sz="0" w:space="0" w:color="auto"/>
          </w:divBdr>
        </w:div>
        <w:div w:id="454568139">
          <w:marLeft w:val="0"/>
          <w:marRight w:val="0"/>
          <w:marTop w:val="0"/>
          <w:marBottom w:val="0"/>
          <w:divBdr>
            <w:top w:val="none" w:sz="0" w:space="0" w:color="auto"/>
            <w:left w:val="none" w:sz="0" w:space="0" w:color="auto"/>
            <w:bottom w:val="none" w:sz="0" w:space="0" w:color="auto"/>
            <w:right w:val="none" w:sz="0" w:space="0" w:color="auto"/>
          </w:divBdr>
        </w:div>
        <w:div w:id="454568140">
          <w:marLeft w:val="0"/>
          <w:marRight w:val="0"/>
          <w:marTop w:val="0"/>
          <w:marBottom w:val="0"/>
          <w:divBdr>
            <w:top w:val="none" w:sz="0" w:space="0" w:color="auto"/>
            <w:left w:val="none" w:sz="0" w:space="0" w:color="auto"/>
            <w:bottom w:val="none" w:sz="0" w:space="0" w:color="auto"/>
            <w:right w:val="none" w:sz="0" w:space="0" w:color="auto"/>
          </w:divBdr>
        </w:div>
        <w:div w:id="454568141">
          <w:marLeft w:val="0"/>
          <w:marRight w:val="0"/>
          <w:marTop w:val="0"/>
          <w:marBottom w:val="0"/>
          <w:divBdr>
            <w:top w:val="none" w:sz="0" w:space="0" w:color="auto"/>
            <w:left w:val="none" w:sz="0" w:space="0" w:color="auto"/>
            <w:bottom w:val="none" w:sz="0" w:space="0" w:color="auto"/>
            <w:right w:val="none" w:sz="0" w:space="0" w:color="auto"/>
          </w:divBdr>
        </w:div>
        <w:div w:id="454568142">
          <w:marLeft w:val="0"/>
          <w:marRight w:val="0"/>
          <w:marTop w:val="0"/>
          <w:marBottom w:val="0"/>
          <w:divBdr>
            <w:top w:val="none" w:sz="0" w:space="0" w:color="auto"/>
            <w:left w:val="none" w:sz="0" w:space="0" w:color="auto"/>
            <w:bottom w:val="none" w:sz="0" w:space="0" w:color="auto"/>
            <w:right w:val="none" w:sz="0" w:space="0" w:color="auto"/>
          </w:divBdr>
        </w:div>
        <w:div w:id="454568143">
          <w:marLeft w:val="0"/>
          <w:marRight w:val="0"/>
          <w:marTop w:val="0"/>
          <w:marBottom w:val="0"/>
          <w:divBdr>
            <w:top w:val="none" w:sz="0" w:space="0" w:color="auto"/>
            <w:left w:val="none" w:sz="0" w:space="0" w:color="auto"/>
            <w:bottom w:val="none" w:sz="0" w:space="0" w:color="auto"/>
            <w:right w:val="none" w:sz="0" w:space="0" w:color="auto"/>
          </w:divBdr>
        </w:div>
        <w:div w:id="454568144">
          <w:marLeft w:val="0"/>
          <w:marRight w:val="0"/>
          <w:marTop w:val="0"/>
          <w:marBottom w:val="0"/>
          <w:divBdr>
            <w:top w:val="none" w:sz="0" w:space="0" w:color="auto"/>
            <w:left w:val="none" w:sz="0" w:space="0" w:color="auto"/>
            <w:bottom w:val="none" w:sz="0" w:space="0" w:color="auto"/>
            <w:right w:val="none" w:sz="0" w:space="0" w:color="auto"/>
          </w:divBdr>
        </w:div>
        <w:div w:id="454568145">
          <w:marLeft w:val="0"/>
          <w:marRight w:val="0"/>
          <w:marTop w:val="0"/>
          <w:marBottom w:val="0"/>
          <w:divBdr>
            <w:top w:val="none" w:sz="0" w:space="0" w:color="auto"/>
            <w:left w:val="none" w:sz="0" w:space="0" w:color="auto"/>
            <w:bottom w:val="none" w:sz="0" w:space="0" w:color="auto"/>
            <w:right w:val="none" w:sz="0" w:space="0" w:color="auto"/>
          </w:divBdr>
        </w:div>
        <w:div w:id="454568146">
          <w:marLeft w:val="0"/>
          <w:marRight w:val="0"/>
          <w:marTop w:val="0"/>
          <w:marBottom w:val="0"/>
          <w:divBdr>
            <w:top w:val="none" w:sz="0" w:space="0" w:color="auto"/>
            <w:left w:val="none" w:sz="0" w:space="0" w:color="auto"/>
            <w:bottom w:val="none" w:sz="0" w:space="0" w:color="auto"/>
            <w:right w:val="none" w:sz="0" w:space="0" w:color="auto"/>
          </w:divBdr>
        </w:div>
        <w:div w:id="454568147">
          <w:marLeft w:val="0"/>
          <w:marRight w:val="0"/>
          <w:marTop w:val="0"/>
          <w:marBottom w:val="0"/>
          <w:divBdr>
            <w:top w:val="none" w:sz="0" w:space="0" w:color="auto"/>
            <w:left w:val="none" w:sz="0" w:space="0" w:color="auto"/>
            <w:bottom w:val="none" w:sz="0" w:space="0" w:color="auto"/>
            <w:right w:val="none" w:sz="0" w:space="0" w:color="auto"/>
          </w:divBdr>
        </w:div>
        <w:div w:id="454568148">
          <w:marLeft w:val="0"/>
          <w:marRight w:val="0"/>
          <w:marTop w:val="0"/>
          <w:marBottom w:val="0"/>
          <w:divBdr>
            <w:top w:val="none" w:sz="0" w:space="0" w:color="auto"/>
            <w:left w:val="none" w:sz="0" w:space="0" w:color="auto"/>
            <w:bottom w:val="none" w:sz="0" w:space="0" w:color="auto"/>
            <w:right w:val="none" w:sz="0" w:space="0" w:color="auto"/>
          </w:divBdr>
        </w:div>
        <w:div w:id="454568149">
          <w:marLeft w:val="0"/>
          <w:marRight w:val="0"/>
          <w:marTop w:val="0"/>
          <w:marBottom w:val="0"/>
          <w:divBdr>
            <w:top w:val="none" w:sz="0" w:space="0" w:color="auto"/>
            <w:left w:val="none" w:sz="0" w:space="0" w:color="auto"/>
            <w:bottom w:val="none" w:sz="0" w:space="0" w:color="auto"/>
            <w:right w:val="none" w:sz="0" w:space="0" w:color="auto"/>
          </w:divBdr>
        </w:div>
        <w:div w:id="454568151">
          <w:marLeft w:val="0"/>
          <w:marRight w:val="0"/>
          <w:marTop w:val="0"/>
          <w:marBottom w:val="0"/>
          <w:divBdr>
            <w:top w:val="none" w:sz="0" w:space="0" w:color="auto"/>
            <w:left w:val="none" w:sz="0" w:space="0" w:color="auto"/>
            <w:bottom w:val="none" w:sz="0" w:space="0" w:color="auto"/>
            <w:right w:val="none" w:sz="0" w:space="0" w:color="auto"/>
          </w:divBdr>
        </w:div>
        <w:div w:id="454568152">
          <w:marLeft w:val="0"/>
          <w:marRight w:val="0"/>
          <w:marTop w:val="0"/>
          <w:marBottom w:val="0"/>
          <w:divBdr>
            <w:top w:val="none" w:sz="0" w:space="0" w:color="auto"/>
            <w:left w:val="none" w:sz="0" w:space="0" w:color="auto"/>
            <w:bottom w:val="none" w:sz="0" w:space="0" w:color="auto"/>
            <w:right w:val="none" w:sz="0" w:space="0" w:color="auto"/>
          </w:divBdr>
        </w:div>
        <w:div w:id="454568153">
          <w:marLeft w:val="0"/>
          <w:marRight w:val="0"/>
          <w:marTop w:val="0"/>
          <w:marBottom w:val="0"/>
          <w:divBdr>
            <w:top w:val="none" w:sz="0" w:space="0" w:color="auto"/>
            <w:left w:val="none" w:sz="0" w:space="0" w:color="auto"/>
            <w:bottom w:val="none" w:sz="0" w:space="0" w:color="auto"/>
            <w:right w:val="none" w:sz="0" w:space="0" w:color="auto"/>
          </w:divBdr>
        </w:div>
        <w:div w:id="454568154">
          <w:marLeft w:val="0"/>
          <w:marRight w:val="0"/>
          <w:marTop w:val="0"/>
          <w:marBottom w:val="0"/>
          <w:divBdr>
            <w:top w:val="none" w:sz="0" w:space="0" w:color="auto"/>
            <w:left w:val="none" w:sz="0" w:space="0" w:color="auto"/>
            <w:bottom w:val="none" w:sz="0" w:space="0" w:color="auto"/>
            <w:right w:val="none" w:sz="0" w:space="0" w:color="auto"/>
          </w:divBdr>
        </w:div>
        <w:div w:id="454568155">
          <w:marLeft w:val="0"/>
          <w:marRight w:val="0"/>
          <w:marTop w:val="0"/>
          <w:marBottom w:val="0"/>
          <w:divBdr>
            <w:top w:val="none" w:sz="0" w:space="0" w:color="auto"/>
            <w:left w:val="none" w:sz="0" w:space="0" w:color="auto"/>
            <w:bottom w:val="none" w:sz="0" w:space="0" w:color="auto"/>
            <w:right w:val="none" w:sz="0" w:space="0" w:color="auto"/>
          </w:divBdr>
        </w:div>
        <w:div w:id="454568156">
          <w:marLeft w:val="0"/>
          <w:marRight w:val="0"/>
          <w:marTop w:val="0"/>
          <w:marBottom w:val="0"/>
          <w:divBdr>
            <w:top w:val="none" w:sz="0" w:space="0" w:color="auto"/>
            <w:left w:val="none" w:sz="0" w:space="0" w:color="auto"/>
            <w:bottom w:val="none" w:sz="0" w:space="0" w:color="auto"/>
            <w:right w:val="none" w:sz="0" w:space="0" w:color="auto"/>
          </w:divBdr>
        </w:div>
        <w:div w:id="454568157">
          <w:marLeft w:val="0"/>
          <w:marRight w:val="0"/>
          <w:marTop w:val="0"/>
          <w:marBottom w:val="0"/>
          <w:divBdr>
            <w:top w:val="none" w:sz="0" w:space="0" w:color="auto"/>
            <w:left w:val="none" w:sz="0" w:space="0" w:color="auto"/>
            <w:bottom w:val="none" w:sz="0" w:space="0" w:color="auto"/>
            <w:right w:val="none" w:sz="0" w:space="0" w:color="auto"/>
          </w:divBdr>
        </w:div>
        <w:div w:id="454568158">
          <w:marLeft w:val="0"/>
          <w:marRight w:val="0"/>
          <w:marTop w:val="0"/>
          <w:marBottom w:val="0"/>
          <w:divBdr>
            <w:top w:val="none" w:sz="0" w:space="0" w:color="auto"/>
            <w:left w:val="none" w:sz="0" w:space="0" w:color="auto"/>
            <w:bottom w:val="none" w:sz="0" w:space="0" w:color="auto"/>
            <w:right w:val="none" w:sz="0" w:space="0" w:color="auto"/>
          </w:divBdr>
        </w:div>
        <w:div w:id="454568159">
          <w:marLeft w:val="0"/>
          <w:marRight w:val="0"/>
          <w:marTop w:val="0"/>
          <w:marBottom w:val="0"/>
          <w:divBdr>
            <w:top w:val="none" w:sz="0" w:space="0" w:color="auto"/>
            <w:left w:val="none" w:sz="0" w:space="0" w:color="auto"/>
            <w:bottom w:val="none" w:sz="0" w:space="0" w:color="auto"/>
            <w:right w:val="none" w:sz="0" w:space="0" w:color="auto"/>
          </w:divBdr>
        </w:div>
        <w:div w:id="454568160">
          <w:marLeft w:val="0"/>
          <w:marRight w:val="0"/>
          <w:marTop w:val="0"/>
          <w:marBottom w:val="0"/>
          <w:divBdr>
            <w:top w:val="none" w:sz="0" w:space="0" w:color="auto"/>
            <w:left w:val="none" w:sz="0" w:space="0" w:color="auto"/>
            <w:bottom w:val="none" w:sz="0" w:space="0" w:color="auto"/>
            <w:right w:val="none" w:sz="0" w:space="0" w:color="auto"/>
          </w:divBdr>
        </w:div>
        <w:div w:id="454568161">
          <w:marLeft w:val="0"/>
          <w:marRight w:val="0"/>
          <w:marTop w:val="0"/>
          <w:marBottom w:val="0"/>
          <w:divBdr>
            <w:top w:val="none" w:sz="0" w:space="0" w:color="auto"/>
            <w:left w:val="none" w:sz="0" w:space="0" w:color="auto"/>
            <w:bottom w:val="none" w:sz="0" w:space="0" w:color="auto"/>
            <w:right w:val="none" w:sz="0" w:space="0" w:color="auto"/>
          </w:divBdr>
        </w:div>
        <w:div w:id="454568162">
          <w:marLeft w:val="0"/>
          <w:marRight w:val="0"/>
          <w:marTop w:val="0"/>
          <w:marBottom w:val="0"/>
          <w:divBdr>
            <w:top w:val="none" w:sz="0" w:space="0" w:color="auto"/>
            <w:left w:val="none" w:sz="0" w:space="0" w:color="auto"/>
            <w:bottom w:val="none" w:sz="0" w:space="0" w:color="auto"/>
            <w:right w:val="none" w:sz="0" w:space="0" w:color="auto"/>
          </w:divBdr>
        </w:div>
        <w:div w:id="454568163">
          <w:marLeft w:val="0"/>
          <w:marRight w:val="0"/>
          <w:marTop w:val="0"/>
          <w:marBottom w:val="0"/>
          <w:divBdr>
            <w:top w:val="none" w:sz="0" w:space="0" w:color="auto"/>
            <w:left w:val="none" w:sz="0" w:space="0" w:color="auto"/>
            <w:bottom w:val="none" w:sz="0" w:space="0" w:color="auto"/>
            <w:right w:val="none" w:sz="0" w:space="0" w:color="auto"/>
          </w:divBdr>
        </w:div>
        <w:div w:id="454568164">
          <w:marLeft w:val="0"/>
          <w:marRight w:val="0"/>
          <w:marTop w:val="0"/>
          <w:marBottom w:val="0"/>
          <w:divBdr>
            <w:top w:val="none" w:sz="0" w:space="0" w:color="auto"/>
            <w:left w:val="none" w:sz="0" w:space="0" w:color="auto"/>
            <w:bottom w:val="none" w:sz="0" w:space="0" w:color="auto"/>
            <w:right w:val="none" w:sz="0" w:space="0" w:color="auto"/>
          </w:divBdr>
        </w:div>
        <w:div w:id="454568165">
          <w:marLeft w:val="0"/>
          <w:marRight w:val="0"/>
          <w:marTop w:val="0"/>
          <w:marBottom w:val="0"/>
          <w:divBdr>
            <w:top w:val="none" w:sz="0" w:space="0" w:color="auto"/>
            <w:left w:val="none" w:sz="0" w:space="0" w:color="auto"/>
            <w:bottom w:val="none" w:sz="0" w:space="0" w:color="auto"/>
            <w:right w:val="none" w:sz="0" w:space="0" w:color="auto"/>
          </w:divBdr>
        </w:div>
        <w:div w:id="454568166">
          <w:marLeft w:val="0"/>
          <w:marRight w:val="0"/>
          <w:marTop w:val="0"/>
          <w:marBottom w:val="0"/>
          <w:divBdr>
            <w:top w:val="none" w:sz="0" w:space="0" w:color="auto"/>
            <w:left w:val="none" w:sz="0" w:space="0" w:color="auto"/>
            <w:bottom w:val="none" w:sz="0" w:space="0" w:color="auto"/>
            <w:right w:val="none" w:sz="0" w:space="0" w:color="auto"/>
          </w:divBdr>
        </w:div>
        <w:div w:id="454568167">
          <w:marLeft w:val="0"/>
          <w:marRight w:val="0"/>
          <w:marTop w:val="0"/>
          <w:marBottom w:val="0"/>
          <w:divBdr>
            <w:top w:val="none" w:sz="0" w:space="0" w:color="auto"/>
            <w:left w:val="none" w:sz="0" w:space="0" w:color="auto"/>
            <w:bottom w:val="none" w:sz="0" w:space="0" w:color="auto"/>
            <w:right w:val="none" w:sz="0" w:space="0" w:color="auto"/>
          </w:divBdr>
        </w:div>
        <w:div w:id="454568168">
          <w:marLeft w:val="0"/>
          <w:marRight w:val="0"/>
          <w:marTop w:val="0"/>
          <w:marBottom w:val="0"/>
          <w:divBdr>
            <w:top w:val="none" w:sz="0" w:space="0" w:color="auto"/>
            <w:left w:val="none" w:sz="0" w:space="0" w:color="auto"/>
            <w:bottom w:val="none" w:sz="0" w:space="0" w:color="auto"/>
            <w:right w:val="none" w:sz="0" w:space="0" w:color="auto"/>
          </w:divBdr>
        </w:div>
        <w:div w:id="454568170">
          <w:marLeft w:val="0"/>
          <w:marRight w:val="0"/>
          <w:marTop w:val="0"/>
          <w:marBottom w:val="0"/>
          <w:divBdr>
            <w:top w:val="none" w:sz="0" w:space="0" w:color="auto"/>
            <w:left w:val="none" w:sz="0" w:space="0" w:color="auto"/>
            <w:bottom w:val="none" w:sz="0" w:space="0" w:color="auto"/>
            <w:right w:val="none" w:sz="0" w:space="0" w:color="auto"/>
          </w:divBdr>
        </w:div>
        <w:div w:id="454568171">
          <w:marLeft w:val="0"/>
          <w:marRight w:val="0"/>
          <w:marTop w:val="0"/>
          <w:marBottom w:val="0"/>
          <w:divBdr>
            <w:top w:val="none" w:sz="0" w:space="0" w:color="auto"/>
            <w:left w:val="none" w:sz="0" w:space="0" w:color="auto"/>
            <w:bottom w:val="none" w:sz="0" w:space="0" w:color="auto"/>
            <w:right w:val="none" w:sz="0" w:space="0" w:color="auto"/>
          </w:divBdr>
        </w:div>
        <w:div w:id="454568172">
          <w:marLeft w:val="0"/>
          <w:marRight w:val="0"/>
          <w:marTop w:val="0"/>
          <w:marBottom w:val="0"/>
          <w:divBdr>
            <w:top w:val="none" w:sz="0" w:space="0" w:color="auto"/>
            <w:left w:val="none" w:sz="0" w:space="0" w:color="auto"/>
            <w:bottom w:val="none" w:sz="0" w:space="0" w:color="auto"/>
            <w:right w:val="none" w:sz="0" w:space="0" w:color="auto"/>
          </w:divBdr>
        </w:div>
        <w:div w:id="454568173">
          <w:marLeft w:val="0"/>
          <w:marRight w:val="0"/>
          <w:marTop w:val="0"/>
          <w:marBottom w:val="0"/>
          <w:divBdr>
            <w:top w:val="none" w:sz="0" w:space="0" w:color="auto"/>
            <w:left w:val="none" w:sz="0" w:space="0" w:color="auto"/>
            <w:bottom w:val="none" w:sz="0" w:space="0" w:color="auto"/>
            <w:right w:val="none" w:sz="0" w:space="0" w:color="auto"/>
          </w:divBdr>
        </w:div>
        <w:div w:id="454568174">
          <w:marLeft w:val="0"/>
          <w:marRight w:val="0"/>
          <w:marTop w:val="0"/>
          <w:marBottom w:val="0"/>
          <w:divBdr>
            <w:top w:val="none" w:sz="0" w:space="0" w:color="auto"/>
            <w:left w:val="none" w:sz="0" w:space="0" w:color="auto"/>
            <w:bottom w:val="none" w:sz="0" w:space="0" w:color="auto"/>
            <w:right w:val="none" w:sz="0" w:space="0" w:color="auto"/>
          </w:divBdr>
        </w:div>
        <w:div w:id="454568175">
          <w:marLeft w:val="0"/>
          <w:marRight w:val="0"/>
          <w:marTop w:val="0"/>
          <w:marBottom w:val="0"/>
          <w:divBdr>
            <w:top w:val="none" w:sz="0" w:space="0" w:color="auto"/>
            <w:left w:val="none" w:sz="0" w:space="0" w:color="auto"/>
            <w:bottom w:val="none" w:sz="0" w:space="0" w:color="auto"/>
            <w:right w:val="none" w:sz="0" w:space="0" w:color="auto"/>
          </w:divBdr>
        </w:div>
        <w:div w:id="454568176">
          <w:marLeft w:val="0"/>
          <w:marRight w:val="0"/>
          <w:marTop w:val="0"/>
          <w:marBottom w:val="0"/>
          <w:divBdr>
            <w:top w:val="none" w:sz="0" w:space="0" w:color="auto"/>
            <w:left w:val="none" w:sz="0" w:space="0" w:color="auto"/>
            <w:bottom w:val="none" w:sz="0" w:space="0" w:color="auto"/>
            <w:right w:val="none" w:sz="0" w:space="0" w:color="auto"/>
          </w:divBdr>
        </w:div>
        <w:div w:id="454568177">
          <w:marLeft w:val="0"/>
          <w:marRight w:val="0"/>
          <w:marTop w:val="0"/>
          <w:marBottom w:val="0"/>
          <w:divBdr>
            <w:top w:val="none" w:sz="0" w:space="0" w:color="auto"/>
            <w:left w:val="none" w:sz="0" w:space="0" w:color="auto"/>
            <w:bottom w:val="none" w:sz="0" w:space="0" w:color="auto"/>
            <w:right w:val="none" w:sz="0" w:space="0" w:color="auto"/>
          </w:divBdr>
        </w:div>
        <w:div w:id="454568178">
          <w:marLeft w:val="0"/>
          <w:marRight w:val="0"/>
          <w:marTop w:val="0"/>
          <w:marBottom w:val="0"/>
          <w:divBdr>
            <w:top w:val="none" w:sz="0" w:space="0" w:color="auto"/>
            <w:left w:val="none" w:sz="0" w:space="0" w:color="auto"/>
            <w:bottom w:val="none" w:sz="0" w:space="0" w:color="auto"/>
            <w:right w:val="none" w:sz="0" w:space="0" w:color="auto"/>
          </w:divBdr>
        </w:div>
        <w:div w:id="454568179">
          <w:marLeft w:val="0"/>
          <w:marRight w:val="0"/>
          <w:marTop w:val="0"/>
          <w:marBottom w:val="0"/>
          <w:divBdr>
            <w:top w:val="none" w:sz="0" w:space="0" w:color="auto"/>
            <w:left w:val="none" w:sz="0" w:space="0" w:color="auto"/>
            <w:bottom w:val="none" w:sz="0" w:space="0" w:color="auto"/>
            <w:right w:val="none" w:sz="0" w:space="0" w:color="auto"/>
          </w:divBdr>
        </w:div>
        <w:div w:id="454568180">
          <w:marLeft w:val="0"/>
          <w:marRight w:val="0"/>
          <w:marTop w:val="0"/>
          <w:marBottom w:val="0"/>
          <w:divBdr>
            <w:top w:val="none" w:sz="0" w:space="0" w:color="auto"/>
            <w:left w:val="none" w:sz="0" w:space="0" w:color="auto"/>
            <w:bottom w:val="none" w:sz="0" w:space="0" w:color="auto"/>
            <w:right w:val="none" w:sz="0" w:space="0" w:color="auto"/>
          </w:divBdr>
        </w:div>
        <w:div w:id="454568181">
          <w:marLeft w:val="0"/>
          <w:marRight w:val="0"/>
          <w:marTop w:val="0"/>
          <w:marBottom w:val="0"/>
          <w:divBdr>
            <w:top w:val="none" w:sz="0" w:space="0" w:color="auto"/>
            <w:left w:val="none" w:sz="0" w:space="0" w:color="auto"/>
            <w:bottom w:val="none" w:sz="0" w:space="0" w:color="auto"/>
            <w:right w:val="none" w:sz="0" w:space="0" w:color="auto"/>
          </w:divBdr>
        </w:div>
        <w:div w:id="454568182">
          <w:marLeft w:val="0"/>
          <w:marRight w:val="0"/>
          <w:marTop w:val="0"/>
          <w:marBottom w:val="0"/>
          <w:divBdr>
            <w:top w:val="none" w:sz="0" w:space="0" w:color="auto"/>
            <w:left w:val="none" w:sz="0" w:space="0" w:color="auto"/>
            <w:bottom w:val="none" w:sz="0" w:space="0" w:color="auto"/>
            <w:right w:val="none" w:sz="0" w:space="0" w:color="auto"/>
          </w:divBdr>
        </w:div>
        <w:div w:id="454568183">
          <w:marLeft w:val="0"/>
          <w:marRight w:val="0"/>
          <w:marTop w:val="0"/>
          <w:marBottom w:val="0"/>
          <w:divBdr>
            <w:top w:val="none" w:sz="0" w:space="0" w:color="auto"/>
            <w:left w:val="none" w:sz="0" w:space="0" w:color="auto"/>
            <w:bottom w:val="none" w:sz="0" w:space="0" w:color="auto"/>
            <w:right w:val="none" w:sz="0" w:space="0" w:color="auto"/>
          </w:divBdr>
        </w:div>
        <w:div w:id="454568184">
          <w:marLeft w:val="0"/>
          <w:marRight w:val="0"/>
          <w:marTop w:val="0"/>
          <w:marBottom w:val="0"/>
          <w:divBdr>
            <w:top w:val="none" w:sz="0" w:space="0" w:color="auto"/>
            <w:left w:val="none" w:sz="0" w:space="0" w:color="auto"/>
            <w:bottom w:val="none" w:sz="0" w:space="0" w:color="auto"/>
            <w:right w:val="none" w:sz="0" w:space="0" w:color="auto"/>
          </w:divBdr>
        </w:div>
        <w:div w:id="454568185">
          <w:marLeft w:val="0"/>
          <w:marRight w:val="0"/>
          <w:marTop w:val="0"/>
          <w:marBottom w:val="0"/>
          <w:divBdr>
            <w:top w:val="none" w:sz="0" w:space="0" w:color="auto"/>
            <w:left w:val="none" w:sz="0" w:space="0" w:color="auto"/>
            <w:bottom w:val="none" w:sz="0" w:space="0" w:color="auto"/>
            <w:right w:val="none" w:sz="0" w:space="0" w:color="auto"/>
          </w:divBdr>
        </w:div>
        <w:div w:id="454568186">
          <w:marLeft w:val="0"/>
          <w:marRight w:val="0"/>
          <w:marTop w:val="0"/>
          <w:marBottom w:val="0"/>
          <w:divBdr>
            <w:top w:val="none" w:sz="0" w:space="0" w:color="auto"/>
            <w:left w:val="none" w:sz="0" w:space="0" w:color="auto"/>
            <w:bottom w:val="none" w:sz="0" w:space="0" w:color="auto"/>
            <w:right w:val="none" w:sz="0" w:space="0" w:color="auto"/>
          </w:divBdr>
        </w:div>
        <w:div w:id="454568187">
          <w:marLeft w:val="0"/>
          <w:marRight w:val="0"/>
          <w:marTop w:val="0"/>
          <w:marBottom w:val="0"/>
          <w:divBdr>
            <w:top w:val="none" w:sz="0" w:space="0" w:color="auto"/>
            <w:left w:val="none" w:sz="0" w:space="0" w:color="auto"/>
            <w:bottom w:val="none" w:sz="0" w:space="0" w:color="auto"/>
            <w:right w:val="none" w:sz="0" w:space="0" w:color="auto"/>
          </w:divBdr>
        </w:div>
        <w:div w:id="454568190">
          <w:marLeft w:val="0"/>
          <w:marRight w:val="0"/>
          <w:marTop w:val="0"/>
          <w:marBottom w:val="0"/>
          <w:divBdr>
            <w:top w:val="none" w:sz="0" w:space="0" w:color="auto"/>
            <w:left w:val="none" w:sz="0" w:space="0" w:color="auto"/>
            <w:bottom w:val="none" w:sz="0" w:space="0" w:color="auto"/>
            <w:right w:val="none" w:sz="0" w:space="0" w:color="auto"/>
          </w:divBdr>
        </w:div>
        <w:div w:id="454568191">
          <w:marLeft w:val="0"/>
          <w:marRight w:val="0"/>
          <w:marTop w:val="0"/>
          <w:marBottom w:val="0"/>
          <w:divBdr>
            <w:top w:val="none" w:sz="0" w:space="0" w:color="auto"/>
            <w:left w:val="none" w:sz="0" w:space="0" w:color="auto"/>
            <w:bottom w:val="none" w:sz="0" w:space="0" w:color="auto"/>
            <w:right w:val="none" w:sz="0" w:space="0" w:color="auto"/>
          </w:divBdr>
        </w:div>
        <w:div w:id="454568192">
          <w:marLeft w:val="0"/>
          <w:marRight w:val="0"/>
          <w:marTop w:val="0"/>
          <w:marBottom w:val="0"/>
          <w:divBdr>
            <w:top w:val="none" w:sz="0" w:space="0" w:color="auto"/>
            <w:left w:val="none" w:sz="0" w:space="0" w:color="auto"/>
            <w:bottom w:val="none" w:sz="0" w:space="0" w:color="auto"/>
            <w:right w:val="none" w:sz="0" w:space="0" w:color="auto"/>
          </w:divBdr>
        </w:div>
        <w:div w:id="454568194">
          <w:marLeft w:val="0"/>
          <w:marRight w:val="0"/>
          <w:marTop w:val="0"/>
          <w:marBottom w:val="0"/>
          <w:divBdr>
            <w:top w:val="none" w:sz="0" w:space="0" w:color="auto"/>
            <w:left w:val="none" w:sz="0" w:space="0" w:color="auto"/>
            <w:bottom w:val="none" w:sz="0" w:space="0" w:color="auto"/>
            <w:right w:val="none" w:sz="0" w:space="0" w:color="auto"/>
          </w:divBdr>
        </w:div>
        <w:div w:id="454568196">
          <w:marLeft w:val="0"/>
          <w:marRight w:val="0"/>
          <w:marTop w:val="0"/>
          <w:marBottom w:val="0"/>
          <w:divBdr>
            <w:top w:val="none" w:sz="0" w:space="0" w:color="auto"/>
            <w:left w:val="none" w:sz="0" w:space="0" w:color="auto"/>
            <w:bottom w:val="none" w:sz="0" w:space="0" w:color="auto"/>
            <w:right w:val="none" w:sz="0" w:space="0" w:color="auto"/>
          </w:divBdr>
        </w:div>
        <w:div w:id="454568200">
          <w:marLeft w:val="0"/>
          <w:marRight w:val="0"/>
          <w:marTop w:val="0"/>
          <w:marBottom w:val="0"/>
          <w:divBdr>
            <w:top w:val="none" w:sz="0" w:space="0" w:color="auto"/>
            <w:left w:val="none" w:sz="0" w:space="0" w:color="auto"/>
            <w:bottom w:val="none" w:sz="0" w:space="0" w:color="auto"/>
            <w:right w:val="none" w:sz="0" w:space="0" w:color="auto"/>
          </w:divBdr>
        </w:div>
        <w:div w:id="454568201">
          <w:marLeft w:val="0"/>
          <w:marRight w:val="0"/>
          <w:marTop w:val="0"/>
          <w:marBottom w:val="0"/>
          <w:divBdr>
            <w:top w:val="none" w:sz="0" w:space="0" w:color="auto"/>
            <w:left w:val="none" w:sz="0" w:space="0" w:color="auto"/>
            <w:bottom w:val="none" w:sz="0" w:space="0" w:color="auto"/>
            <w:right w:val="none" w:sz="0" w:space="0" w:color="auto"/>
          </w:divBdr>
        </w:div>
        <w:div w:id="454568203">
          <w:marLeft w:val="0"/>
          <w:marRight w:val="0"/>
          <w:marTop w:val="0"/>
          <w:marBottom w:val="0"/>
          <w:divBdr>
            <w:top w:val="none" w:sz="0" w:space="0" w:color="auto"/>
            <w:left w:val="none" w:sz="0" w:space="0" w:color="auto"/>
            <w:bottom w:val="none" w:sz="0" w:space="0" w:color="auto"/>
            <w:right w:val="none" w:sz="0" w:space="0" w:color="auto"/>
          </w:divBdr>
        </w:div>
        <w:div w:id="454568204">
          <w:marLeft w:val="0"/>
          <w:marRight w:val="0"/>
          <w:marTop w:val="0"/>
          <w:marBottom w:val="0"/>
          <w:divBdr>
            <w:top w:val="none" w:sz="0" w:space="0" w:color="auto"/>
            <w:left w:val="none" w:sz="0" w:space="0" w:color="auto"/>
            <w:bottom w:val="none" w:sz="0" w:space="0" w:color="auto"/>
            <w:right w:val="none" w:sz="0" w:space="0" w:color="auto"/>
          </w:divBdr>
        </w:div>
        <w:div w:id="454568205">
          <w:marLeft w:val="0"/>
          <w:marRight w:val="0"/>
          <w:marTop w:val="0"/>
          <w:marBottom w:val="0"/>
          <w:divBdr>
            <w:top w:val="none" w:sz="0" w:space="0" w:color="auto"/>
            <w:left w:val="none" w:sz="0" w:space="0" w:color="auto"/>
            <w:bottom w:val="none" w:sz="0" w:space="0" w:color="auto"/>
            <w:right w:val="none" w:sz="0" w:space="0" w:color="auto"/>
          </w:divBdr>
        </w:div>
        <w:div w:id="454568206">
          <w:marLeft w:val="0"/>
          <w:marRight w:val="0"/>
          <w:marTop w:val="0"/>
          <w:marBottom w:val="0"/>
          <w:divBdr>
            <w:top w:val="none" w:sz="0" w:space="0" w:color="auto"/>
            <w:left w:val="none" w:sz="0" w:space="0" w:color="auto"/>
            <w:bottom w:val="none" w:sz="0" w:space="0" w:color="auto"/>
            <w:right w:val="none" w:sz="0" w:space="0" w:color="auto"/>
          </w:divBdr>
        </w:div>
        <w:div w:id="454568207">
          <w:marLeft w:val="0"/>
          <w:marRight w:val="0"/>
          <w:marTop w:val="0"/>
          <w:marBottom w:val="0"/>
          <w:divBdr>
            <w:top w:val="none" w:sz="0" w:space="0" w:color="auto"/>
            <w:left w:val="none" w:sz="0" w:space="0" w:color="auto"/>
            <w:bottom w:val="none" w:sz="0" w:space="0" w:color="auto"/>
            <w:right w:val="none" w:sz="0" w:space="0" w:color="auto"/>
          </w:divBdr>
        </w:div>
        <w:div w:id="454568208">
          <w:marLeft w:val="0"/>
          <w:marRight w:val="0"/>
          <w:marTop w:val="0"/>
          <w:marBottom w:val="0"/>
          <w:divBdr>
            <w:top w:val="none" w:sz="0" w:space="0" w:color="auto"/>
            <w:left w:val="none" w:sz="0" w:space="0" w:color="auto"/>
            <w:bottom w:val="none" w:sz="0" w:space="0" w:color="auto"/>
            <w:right w:val="none" w:sz="0" w:space="0" w:color="auto"/>
          </w:divBdr>
        </w:div>
        <w:div w:id="454568209">
          <w:marLeft w:val="0"/>
          <w:marRight w:val="0"/>
          <w:marTop w:val="0"/>
          <w:marBottom w:val="0"/>
          <w:divBdr>
            <w:top w:val="none" w:sz="0" w:space="0" w:color="auto"/>
            <w:left w:val="none" w:sz="0" w:space="0" w:color="auto"/>
            <w:bottom w:val="none" w:sz="0" w:space="0" w:color="auto"/>
            <w:right w:val="none" w:sz="0" w:space="0" w:color="auto"/>
          </w:divBdr>
        </w:div>
        <w:div w:id="454568211">
          <w:marLeft w:val="0"/>
          <w:marRight w:val="0"/>
          <w:marTop w:val="0"/>
          <w:marBottom w:val="0"/>
          <w:divBdr>
            <w:top w:val="none" w:sz="0" w:space="0" w:color="auto"/>
            <w:left w:val="none" w:sz="0" w:space="0" w:color="auto"/>
            <w:bottom w:val="none" w:sz="0" w:space="0" w:color="auto"/>
            <w:right w:val="none" w:sz="0" w:space="0" w:color="auto"/>
          </w:divBdr>
        </w:div>
        <w:div w:id="454568212">
          <w:marLeft w:val="0"/>
          <w:marRight w:val="0"/>
          <w:marTop w:val="0"/>
          <w:marBottom w:val="0"/>
          <w:divBdr>
            <w:top w:val="none" w:sz="0" w:space="0" w:color="auto"/>
            <w:left w:val="none" w:sz="0" w:space="0" w:color="auto"/>
            <w:bottom w:val="none" w:sz="0" w:space="0" w:color="auto"/>
            <w:right w:val="none" w:sz="0" w:space="0" w:color="auto"/>
          </w:divBdr>
        </w:div>
        <w:div w:id="454568213">
          <w:marLeft w:val="0"/>
          <w:marRight w:val="0"/>
          <w:marTop w:val="0"/>
          <w:marBottom w:val="0"/>
          <w:divBdr>
            <w:top w:val="none" w:sz="0" w:space="0" w:color="auto"/>
            <w:left w:val="none" w:sz="0" w:space="0" w:color="auto"/>
            <w:bottom w:val="none" w:sz="0" w:space="0" w:color="auto"/>
            <w:right w:val="none" w:sz="0" w:space="0" w:color="auto"/>
          </w:divBdr>
        </w:div>
        <w:div w:id="454568214">
          <w:marLeft w:val="0"/>
          <w:marRight w:val="0"/>
          <w:marTop w:val="0"/>
          <w:marBottom w:val="0"/>
          <w:divBdr>
            <w:top w:val="none" w:sz="0" w:space="0" w:color="auto"/>
            <w:left w:val="none" w:sz="0" w:space="0" w:color="auto"/>
            <w:bottom w:val="none" w:sz="0" w:space="0" w:color="auto"/>
            <w:right w:val="none" w:sz="0" w:space="0" w:color="auto"/>
          </w:divBdr>
        </w:div>
        <w:div w:id="454568215">
          <w:marLeft w:val="0"/>
          <w:marRight w:val="0"/>
          <w:marTop w:val="0"/>
          <w:marBottom w:val="0"/>
          <w:divBdr>
            <w:top w:val="none" w:sz="0" w:space="0" w:color="auto"/>
            <w:left w:val="none" w:sz="0" w:space="0" w:color="auto"/>
            <w:bottom w:val="none" w:sz="0" w:space="0" w:color="auto"/>
            <w:right w:val="none" w:sz="0" w:space="0" w:color="auto"/>
          </w:divBdr>
        </w:div>
        <w:div w:id="454568216">
          <w:marLeft w:val="0"/>
          <w:marRight w:val="0"/>
          <w:marTop w:val="0"/>
          <w:marBottom w:val="0"/>
          <w:divBdr>
            <w:top w:val="none" w:sz="0" w:space="0" w:color="auto"/>
            <w:left w:val="none" w:sz="0" w:space="0" w:color="auto"/>
            <w:bottom w:val="none" w:sz="0" w:space="0" w:color="auto"/>
            <w:right w:val="none" w:sz="0" w:space="0" w:color="auto"/>
          </w:divBdr>
        </w:div>
        <w:div w:id="454568217">
          <w:marLeft w:val="0"/>
          <w:marRight w:val="0"/>
          <w:marTop w:val="0"/>
          <w:marBottom w:val="0"/>
          <w:divBdr>
            <w:top w:val="none" w:sz="0" w:space="0" w:color="auto"/>
            <w:left w:val="none" w:sz="0" w:space="0" w:color="auto"/>
            <w:bottom w:val="none" w:sz="0" w:space="0" w:color="auto"/>
            <w:right w:val="none" w:sz="0" w:space="0" w:color="auto"/>
          </w:divBdr>
        </w:div>
        <w:div w:id="454568218">
          <w:marLeft w:val="0"/>
          <w:marRight w:val="0"/>
          <w:marTop w:val="0"/>
          <w:marBottom w:val="0"/>
          <w:divBdr>
            <w:top w:val="none" w:sz="0" w:space="0" w:color="auto"/>
            <w:left w:val="none" w:sz="0" w:space="0" w:color="auto"/>
            <w:bottom w:val="none" w:sz="0" w:space="0" w:color="auto"/>
            <w:right w:val="none" w:sz="0" w:space="0" w:color="auto"/>
          </w:divBdr>
        </w:div>
        <w:div w:id="454568220">
          <w:marLeft w:val="0"/>
          <w:marRight w:val="0"/>
          <w:marTop w:val="0"/>
          <w:marBottom w:val="0"/>
          <w:divBdr>
            <w:top w:val="none" w:sz="0" w:space="0" w:color="auto"/>
            <w:left w:val="none" w:sz="0" w:space="0" w:color="auto"/>
            <w:bottom w:val="none" w:sz="0" w:space="0" w:color="auto"/>
            <w:right w:val="none" w:sz="0" w:space="0" w:color="auto"/>
          </w:divBdr>
        </w:div>
        <w:div w:id="454568221">
          <w:marLeft w:val="0"/>
          <w:marRight w:val="0"/>
          <w:marTop w:val="0"/>
          <w:marBottom w:val="0"/>
          <w:divBdr>
            <w:top w:val="none" w:sz="0" w:space="0" w:color="auto"/>
            <w:left w:val="none" w:sz="0" w:space="0" w:color="auto"/>
            <w:bottom w:val="none" w:sz="0" w:space="0" w:color="auto"/>
            <w:right w:val="none" w:sz="0" w:space="0" w:color="auto"/>
          </w:divBdr>
        </w:div>
        <w:div w:id="454568222">
          <w:marLeft w:val="0"/>
          <w:marRight w:val="0"/>
          <w:marTop w:val="0"/>
          <w:marBottom w:val="0"/>
          <w:divBdr>
            <w:top w:val="none" w:sz="0" w:space="0" w:color="auto"/>
            <w:left w:val="none" w:sz="0" w:space="0" w:color="auto"/>
            <w:bottom w:val="none" w:sz="0" w:space="0" w:color="auto"/>
            <w:right w:val="none" w:sz="0" w:space="0" w:color="auto"/>
          </w:divBdr>
        </w:div>
        <w:div w:id="454568223">
          <w:marLeft w:val="0"/>
          <w:marRight w:val="0"/>
          <w:marTop w:val="0"/>
          <w:marBottom w:val="0"/>
          <w:divBdr>
            <w:top w:val="none" w:sz="0" w:space="0" w:color="auto"/>
            <w:left w:val="none" w:sz="0" w:space="0" w:color="auto"/>
            <w:bottom w:val="none" w:sz="0" w:space="0" w:color="auto"/>
            <w:right w:val="none" w:sz="0" w:space="0" w:color="auto"/>
          </w:divBdr>
        </w:div>
        <w:div w:id="454568224">
          <w:marLeft w:val="0"/>
          <w:marRight w:val="0"/>
          <w:marTop w:val="0"/>
          <w:marBottom w:val="0"/>
          <w:divBdr>
            <w:top w:val="none" w:sz="0" w:space="0" w:color="auto"/>
            <w:left w:val="none" w:sz="0" w:space="0" w:color="auto"/>
            <w:bottom w:val="none" w:sz="0" w:space="0" w:color="auto"/>
            <w:right w:val="none" w:sz="0" w:space="0" w:color="auto"/>
          </w:divBdr>
        </w:div>
        <w:div w:id="454568225">
          <w:marLeft w:val="0"/>
          <w:marRight w:val="0"/>
          <w:marTop w:val="0"/>
          <w:marBottom w:val="0"/>
          <w:divBdr>
            <w:top w:val="none" w:sz="0" w:space="0" w:color="auto"/>
            <w:left w:val="none" w:sz="0" w:space="0" w:color="auto"/>
            <w:bottom w:val="none" w:sz="0" w:space="0" w:color="auto"/>
            <w:right w:val="none" w:sz="0" w:space="0" w:color="auto"/>
          </w:divBdr>
        </w:div>
        <w:div w:id="454568226">
          <w:marLeft w:val="0"/>
          <w:marRight w:val="0"/>
          <w:marTop w:val="0"/>
          <w:marBottom w:val="0"/>
          <w:divBdr>
            <w:top w:val="none" w:sz="0" w:space="0" w:color="auto"/>
            <w:left w:val="none" w:sz="0" w:space="0" w:color="auto"/>
            <w:bottom w:val="none" w:sz="0" w:space="0" w:color="auto"/>
            <w:right w:val="none" w:sz="0" w:space="0" w:color="auto"/>
          </w:divBdr>
        </w:div>
        <w:div w:id="454568227">
          <w:marLeft w:val="0"/>
          <w:marRight w:val="0"/>
          <w:marTop w:val="0"/>
          <w:marBottom w:val="0"/>
          <w:divBdr>
            <w:top w:val="none" w:sz="0" w:space="0" w:color="auto"/>
            <w:left w:val="none" w:sz="0" w:space="0" w:color="auto"/>
            <w:bottom w:val="none" w:sz="0" w:space="0" w:color="auto"/>
            <w:right w:val="none" w:sz="0" w:space="0" w:color="auto"/>
          </w:divBdr>
        </w:div>
        <w:div w:id="454568230">
          <w:marLeft w:val="0"/>
          <w:marRight w:val="0"/>
          <w:marTop w:val="0"/>
          <w:marBottom w:val="0"/>
          <w:divBdr>
            <w:top w:val="none" w:sz="0" w:space="0" w:color="auto"/>
            <w:left w:val="none" w:sz="0" w:space="0" w:color="auto"/>
            <w:bottom w:val="none" w:sz="0" w:space="0" w:color="auto"/>
            <w:right w:val="none" w:sz="0" w:space="0" w:color="auto"/>
          </w:divBdr>
        </w:div>
        <w:div w:id="454568231">
          <w:marLeft w:val="0"/>
          <w:marRight w:val="0"/>
          <w:marTop w:val="0"/>
          <w:marBottom w:val="0"/>
          <w:divBdr>
            <w:top w:val="none" w:sz="0" w:space="0" w:color="auto"/>
            <w:left w:val="none" w:sz="0" w:space="0" w:color="auto"/>
            <w:bottom w:val="none" w:sz="0" w:space="0" w:color="auto"/>
            <w:right w:val="none" w:sz="0" w:space="0" w:color="auto"/>
          </w:divBdr>
        </w:div>
        <w:div w:id="454568232">
          <w:marLeft w:val="0"/>
          <w:marRight w:val="0"/>
          <w:marTop w:val="0"/>
          <w:marBottom w:val="0"/>
          <w:divBdr>
            <w:top w:val="none" w:sz="0" w:space="0" w:color="auto"/>
            <w:left w:val="none" w:sz="0" w:space="0" w:color="auto"/>
            <w:bottom w:val="none" w:sz="0" w:space="0" w:color="auto"/>
            <w:right w:val="none" w:sz="0" w:space="0" w:color="auto"/>
          </w:divBdr>
        </w:div>
        <w:div w:id="454568233">
          <w:marLeft w:val="0"/>
          <w:marRight w:val="0"/>
          <w:marTop w:val="0"/>
          <w:marBottom w:val="0"/>
          <w:divBdr>
            <w:top w:val="none" w:sz="0" w:space="0" w:color="auto"/>
            <w:left w:val="none" w:sz="0" w:space="0" w:color="auto"/>
            <w:bottom w:val="none" w:sz="0" w:space="0" w:color="auto"/>
            <w:right w:val="none" w:sz="0" w:space="0" w:color="auto"/>
          </w:divBdr>
        </w:div>
        <w:div w:id="454568234">
          <w:marLeft w:val="0"/>
          <w:marRight w:val="0"/>
          <w:marTop w:val="0"/>
          <w:marBottom w:val="0"/>
          <w:divBdr>
            <w:top w:val="none" w:sz="0" w:space="0" w:color="auto"/>
            <w:left w:val="none" w:sz="0" w:space="0" w:color="auto"/>
            <w:bottom w:val="none" w:sz="0" w:space="0" w:color="auto"/>
            <w:right w:val="none" w:sz="0" w:space="0" w:color="auto"/>
          </w:divBdr>
        </w:div>
        <w:div w:id="454568235">
          <w:marLeft w:val="0"/>
          <w:marRight w:val="0"/>
          <w:marTop w:val="0"/>
          <w:marBottom w:val="0"/>
          <w:divBdr>
            <w:top w:val="none" w:sz="0" w:space="0" w:color="auto"/>
            <w:left w:val="none" w:sz="0" w:space="0" w:color="auto"/>
            <w:bottom w:val="none" w:sz="0" w:space="0" w:color="auto"/>
            <w:right w:val="none" w:sz="0" w:space="0" w:color="auto"/>
          </w:divBdr>
        </w:div>
        <w:div w:id="454568236">
          <w:marLeft w:val="0"/>
          <w:marRight w:val="0"/>
          <w:marTop w:val="0"/>
          <w:marBottom w:val="0"/>
          <w:divBdr>
            <w:top w:val="none" w:sz="0" w:space="0" w:color="auto"/>
            <w:left w:val="none" w:sz="0" w:space="0" w:color="auto"/>
            <w:bottom w:val="none" w:sz="0" w:space="0" w:color="auto"/>
            <w:right w:val="none" w:sz="0" w:space="0" w:color="auto"/>
          </w:divBdr>
        </w:div>
        <w:div w:id="454568237">
          <w:marLeft w:val="0"/>
          <w:marRight w:val="0"/>
          <w:marTop w:val="0"/>
          <w:marBottom w:val="0"/>
          <w:divBdr>
            <w:top w:val="none" w:sz="0" w:space="0" w:color="auto"/>
            <w:left w:val="none" w:sz="0" w:space="0" w:color="auto"/>
            <w:bottom w:val="none" w:sz="0" w:space="0" w:color="auto"/>
            <w:right w:val="none" w:sz="0" w:space="0" w:color="auto"/>
          </w:divBdr>
        </w:div>
        <w:div w:id="454568238">
          <w:marLeft w:val="0"/>
          <w:marRight w:val="0"/>
          <w:marTop w:val="0"/>
          <w:marBottom w:val="0"/>
          <w:divBdr>
            <w:top w:val="none" w:sz="0" w:space="0" w:color="auto"/>
            <w:left w:val="none" w:sz="0" w:space="0" w:color="auto"/>
            <w:bottom w:val="none" w:sz="0" w:space="0" w:color="auto"/>
            <w:right w:val="none" w:sz="0" w:space="0" w:color="auto"/>
          </w:divBdr>
        </w:div>
        <w:div w:id="454568239">
          <w:marLeft w:val="0"/>
          <w:marRight w:val="0"/>
          <w:marTop w:val="0"/>
          <w:marBottom w:val="0"/>
          <w:divBdr>
            <w:top w:val="none" w:sz="0" w:space="0" w:color="auto"/>
            <w:left w:val="none" w:sz="0" w:space="0" w:color="auto"/>
            <w:bottom w:val="none" w:sz="0" w:space="0" w:color="auto"/>
            <w:right w:val="none" w:sz="0" w:space="0" w:color="auto"/>
          </w:divBdr>
        </w:div>
        <w:div w:id="454568240">
          <w:marLeft w:val="0"/>
          <w:marRight w:val="0"/>
          <w:marTop w:val="0"/>
          <w:marBottom w:val="0"/>
          <w:divBdr>
            <w:top w:val="none" w:sz="0" w:space="0" w:color="auto"/>
            <w:left w:val="none" w:sz="0" w:space="0" w:color="auto"/>
            <w:bottom w:val="none" w:sz="0" w:space="0" w:color="auto"/>
            <w:right w:val="none" w:sz="0" w:space="0" w:color="auto"/>
          </w:divBdr>
        </w:div>
        <w:div w:id="454568242">
          <w:marLeft w:val="0"/>
          <w:marRight w:val="0"/>
          <w:marTop w:val="0"/>
          <w:marBottom w:val="0"/>
          <w:divBdr>
            <w:top w:val="none" w:sz="0" w:space="0" w:color="auto"/>
            <w:left w:val="none" w:sz="0" w:space="0" w:color="auto"/>
            <w:bottom w:val="none" w:sz="0" w:space="0" w:color="auto"/>
            <w:right w:val="none" w:sz="0" w:space="0" w:color="auto"/>
          </w:divBdr>
        </w:div>
        <w:div w:id="454568243">
          <w:marLeft w:val="0"/>
          <w:marRight w:val="0"/>
          <w:marTop w:val="0"/>
          <w:marBottom w:val="0"/>
          <w:divBdr>
            <w:top w:val="none" w:sz="0" w:space="0" w:color="auto"/>
            <w:left w:val="none" w:sz="0" w:space="0" w:color="auto"/>
            <w:bottom w:val="none" w:sz="0" w:space="0" w:color="auto"/>
            <w:right w:val="none" w:sz="0" w:space="0" w:color="auto"/>
          </w:divBdr>
        </w:div>
        <w:div w:id="454568244">
          <w:marLeft w:val="0"/>
          <w:marRight w:val="0"/>
          <w:marTop w:val="0"/>
          <w:marBottom w:val="0"/>
          <w:divBdr>
            <w:top w:val="none" w:sz="0" w:space="0" w:color="auto"/>
            <w:left w:val="none" w:sz="0" w:space="0" w:color="auto"/>
            <w:bottom w:val="none" w:sz="0" w:space="0" w:color="auto"/>
            <w:right w:val="none" w:sz="0" w:space="0" w:color="auto"/>
          </w:divBdr>
        </w:div>
        <w:div w:id="454568245">
          <w:marLeft w:val="0"/>
          <w:marRight w:val="0"/>
          <w:marTop w:val="0"/>
          <w:marBottom w:val="0"/>
          <w:divBdr>
            <w:top w:val="none" w:sz="0" w:space="0" w:color="auto"/>
            <w:left w:val="none" w:sz="0" w:space="0" w:color="auto"/>
            <w:bottom w:val="none" w:sz="0" w:space="0" w:color="auto"/>
            <w:right w:val="none" w:sz="0" w:space="0" w:color="auto"/>
          </w:divBdr>
        </w:div>
        <w:div w:id="454568246">
          <w:marLeft w:val="0"/>
          <w:marRight w:val="0"/>
          <w:marTop w:val="0"/>
          <w:marBottom w:val="0"/>
          <w:divBdr>
            <w:top w:val="none" w:sz="0" w:space="0" w:color="auto"/>
            <w:left w:val="none" w:sz="0" w:space="0" w:color="auto"/>
            <w:bottom w:val="none" w:sz="0" w:space="0" w:color="auto"/>
            <w:right w:val="none" w:sz="0" w:space="0" w:color="auto"/>
          </w:divBdr>
        </w:div>
        <w:div w:id="454568247">
          <w:marLeft w:val="0"/>
          <w:marRight w:val="0"/>
          <w:marTop w:val="0"/>
          <w:marBottom w:val="0"/>
          <w:divBdr>
            <w:top w:val="none" w:sz="0" w:space="0" w:color="auto"/>
            <w:left w:val="none" w:sz="0" w:space="0" w:color="auto"/>
            <w:bottom w:val="none" w:sz="0" w:space="0" w:color="auto"/>
            <w:right w:val="none" w:sz="0" w:space="0" w:color="auto"/>
          </w:divBdr>
        </w:div>
        <w:div w:id="454568248">
          <w:marLeft w:val="0"/>
          <w:marRight w:val="0"/>
          <w:marTop w:val="0"/>
          <w:marBottom w:val="0"/>
          <w:divBdr>
            <w:top w:val="none" w:sz="0" w:space="0" w:color="auto"/>
            <w:left w:val="none" w:sz="0" w:space="0" w:color="auto"/>
            <w:bottom w:val="none" w:sz="0" w:space="0" w:color="auto"/>
            <w:right w:val="none" w:sz="0" w:space="0" w:color="auto"/>
          </w:divBdr>
        </w:div>
        <w:div w:id="454568249">
          <w:marLeft w:val="0"/>
          <w:marRight w:val="0"/>
          <w:marTop w:val="0"/>
          <w:marBottom w:val="0"/>
          <w:divBdr>
            <w:top w:val="none" w:sz="0" w:space="0" w:color="auto"/>
            <w:left w:val="none" w:sz="0" w:space="0" w:color="auto"/>
            <w:bottom w:val="none" w:sz="0" w:space="0" w:color="auto"/>
            <w:right w:val="none" w:sz="0" w:space="0" w:color="auto"/>
          </w:divBdr>
        </w:div>
        <w:div w:id="454568250">
          <w:marLeft w:val="0"/>
          <w:marRight w:val="0"/>
          <w:marTop w:val="0"/>
          <w:marBottom w:val="0"/>
          <w:divBdr>
            <w:top w:val="none" w:sz="0" w:space="0" w:color="auto"/>
            <w:left w:val="none" w:sz="0" w:space="0" w:color="auto"/>
            <w:bottom w:val="none" w:sz="0" w:space="0" w:color="auto"/>
            <w:right w:val="none" w:sz="0" w:space="0" w:color="auto"/>
          </w:divBdr>
        </w:div>
        <w:div w:id="454568252">
          <w:marLeft w:val="0"/>
          <w:marRight w:val="0"/>
          <w:marTop w:val="0"/>
          <w:marBottom w:val="0"/>
          <w:divBdr>
            <w:top w:val="none" w:sz="0" w:space="0" w:color="auto"/>
            <w:left w:val="none" w:sz="0" w:space="0" w:color="auto"/>
            <w:bottom w:val="none" w:sz="0" w:space="0" w:color="auto"/>
            <w:right w:val="none" w:sz="0" w:space="0" w:color="auto"/>
          </w:divBdr>
        </w:div>
        <w:div w:id="454568254">
          <w:marLeft w:val="0"/>
          <w:marRight w:val="0"/>
          <w:marTop w:val="0"/>
          <w:marBottom w:val="0"/>
          <w:divBdr>
            <w:top w:val="none" w:sz="0" w:space="0" w:color="auto"/>
            <w:left w:val="none" w:sz="0" w:space="0" w:color="auto"/>
            <w:bottom w:val="none" w:sz="0" w:space="0" w:color="auto"/>
            <w:right w:val="none" w:sz="0" w:space="0" w:color="auto"/>
          </w:divBdr>
        </w:div>
        <w:div w:id="454568255">
          <w:marLeft w:val="0"/>
          <w:marRight w:val="0"/>
          <w:marTop w:val="0"/>
          <w:marBottom w:val="0"/>
          <w:divBdr>
            <w:top w:val="none" w:sz="0" w:space="0" w:color="auto"/>
            <w:left w:val="none" w:sz="0" w:space="0" w:color="auto"/>
            <w:bottom w:val="none" w:sz="0" w:space="0" w:color="auto"/>
            <w:right w:val="none" w:sz="0" w:space="0" w:color="auto"/>
          </w:divBdr>
        </w:div>
        <w:div w:id="454568256">
          <w:marLeft w:val="0"/>
          <w:marRight w:val="0"/>
          <w:marTop w:val="0"/>
          <w:marBottom w:val="0"/>
          <w:divBdr>
            <w:top w:val="none" w:sz="0" w:space="0" w:color="auto"/>
            <w:left w:val="none" w:sz="0" w:space="0" w:color="auto"/>
            <w:bottom w:val="none" w:sz="0" w:space="0" w:color="auto"/>
            <w:right w:val="none" w:sz="0" w:space="0" w:color="auto"/>
          </w:divBdr>
        </w:div>
        <w:div w:id="454568257">
          <w:marLeft w:val="0"/>
          <w:marRight w:val="0"/>
          <w:marTop w:val="0"/>
          <w:marBottom w:val="0"/>
          <w:divBdr>
            <w:top w:val="none" w:sz="0" w:space="0" w:color="auto"/>
            <w:left w:val="none" w:sz="0" w:space="0" w:color="auto"/>
            <w:bottom w:val="none" w:sz="0" w:space="0" w:color="auto"/>
            <w:right w:val="none" w:sz="0" w:space="0" w:color="auto"/>
          </w:divBdr>
        </w:div>
        <w:div w:id="454568258">
          <w:marLeft w:val="0"/>
          <w:marRight w:val="0"/>
          <w:marTop w:val="0"/>
          <w:marBottom w:val="0"/>
          <w:divBdr>
            <w:top w:val="none" w:sz="0" w:space="0" w:color="auto"/>
            <w:left w:val="none" w:sz="0" w:space="0" w:color="auto"/>
            <w:bottom w:val="none" w:sz="0" w:space="0" w:color="auto"/>
            <w:right w:val="none" w:sz="0" w:space="0" w:color="auto"/>
          </w:divBdr>
        </w:div>
        <w:div w:id="454568259">
          <w:marLeft w:val="0"/>
          <w:marRight w:val="0"/>
          <w:marTop w:val="0"/>
          <w:marBottom w:val="0"/>
          <w:divBdr>
            <w:top w:val="none" w:sz="0" w:space="0" w:color="auto"/>
            <w:left w:val="none" w:sz="0" w:space="0" w:color="auto"/>
            <w:bottom w:val="none" w:sz="0" w:space="0" w:color="auto"/>
            <w:right w:val="none" w:sz="0" w:space="0" w:color="auto"/>
          </w:divBdr>
        </w:div>
        <w:div w:id="454568260">
          <w:marLeft w:val="0"/>
          <w:marRight w:val="0"/>
          <w:marTop w:val="0"/>
          <w:marBottom w:val="0"/>
          <w:divBdr>
            <w:top w:val="none" w:sz="0" w:space="0" w:color="auto"/>
            <w:left w:val="none" w:sz="0" w:space="0" w:color="auto"/>
            <w:bottom w:val="none" w:sz="0" w:space="0" w:color="auto"/>
            <w:right w:val="none" w:sz="0" w:space="0" w:color="auto"/>
          </w:divBdr>
        </w:div>
        <w:div w:id="454568261">
          <w:marLeft w:val="0"/>
          <w:marRight w:val="0"/>
          <w:marTop w:val="0"/>
          <w:marBottom w:val="0"/>
          <w:divBdr>
            <w:top w:val="none" w:sz="0" w:space="0" w:color="auto"/>
            <w:left w:val="none" w:sz="0" w:space="0" w:color="auto"/>
            <w:bottom w:val="none" w:sz="0" w:space="0" w:color="auto"/>
            <w:right w:val="none" w:sz="0" w:space="0" w:color="auto"/>
          </w:divBdr>
        </w:div>
        <w:div w:id="454568263">
          <w:marLeft w:val="0"/>
          <w:marRight w:val="0"/>
          <w:marTop w:val="0"/>
          <w:marBottom w:val="0"/>
          <w:divBdr>
            <w:top w:val="none" w:sz="0" w:space="0" w:color="auto"/>
            <w:left w:val="none" w:sz="0" w:space="0" w:color="auto"/>
            <w:bottom w:val="none" w:sz="0" w:space="0" w:color="auto"/>
            <w:right w:val="none" w:sz="0" w:space="0" w:color="auto"/>
          </w:divBdr>
        </w:div>
        <w:div w:id="454568264">
          <w:marLeft w:val="0"/>
          <w:marRight w:val="0"/>
          <w:marTop w:val="0"/>
          <w:marBottom w:val="0"/>
          <w:divBdr>
            <w:top w:val="none" w:sz="0" w:space="0" w:color="auto"/>
            <w:left w:val="none" w:sz="0" w:space="0" w:color="auto"/>
            <w:bottom w:val="none" w:sz="0" w:space="0" w:color="auto"/>
            <w:right w:val="none" w:sz="0" w:space="0" w:color="auto"/>
          </w:divBdr>
        </w:div>
        <w:div w:id="454568265">
          <w:marLeft w:val="0"/>
          <w:marRight w:val="0"/>
          <w:marTop w:val="0"/>
          <w:marBottom w:val="0"/>
          <w:divBdr>
            <w:top w:val="none" w:sz="0" w:space="0" w:color="auto"/>
            <w:left w:val="none" w:sz="0" w:space="0" w:color="auto"/>
            <w:bottom w:val="none" w:sz="0" w:space="0" w:color="auto"/>
            <w:right w:val="none" w:sz="0" w:space="0" w:color="auto"/>
          </w:divBdr>
        </w:div>
        <w:div w:id="454568266">
          <w:marLeft w:val="0"/>
          <w:marRight w:val="0"/>
          <w:marTop w:val="0"/>
          <w:marBottom w:val="0"/>
          <w:divBdr>
            <w:top w:val="none" w:sz="0" w:space="0" w:color="auto"/>
            <w:left w:val="none" w:sz="0" w:space="0" w:color="auto"/>
            <w:bottom w:val="none" w:sz="0" w:space="0" w:color="auto"/>
            <w:right w:val="none" w:sz="0" w:space="0" w:color="auto"/>
          </w:divBdr>
        </w:div>
        <w:div w:id="454568267">
          <w:marLeft w:val="0"/>
          <w:marRight w:val="0"/>
          <w:marTop w:val="0"/>
          <w:marBottom w:val="0"/>
          <w:divBdr>
            <w:top w:val="none" w:sz="0" w:space="0" w:color="auto"/>
            <w:left w:val="none" w:sz="0" w:space="0" w:color="auto"/>
            <w:bottom w:val="none" w:sz="0" w:space="0" w:color="auto"/>
            <w:right w:val="none" w:sz="0" w:space="0" w:color="auto"/>
          </w:divBdr>
        </w:div>
        <w:div w:id="454568268">
          <w:marLeft w:val="0"/>
          <w:marRight w:val="0"/>
          <w:marTop w:val="0"/>
          <w:marBottom w:val="0"/>
          <w:divBdr>
            <w:top w:val="none" w:sz="0" w:space="0" w:color="auto"/>
            <w:left w:val="none" w:sz="0" w:space="0" w:color="auto"/>
            <w:bottom w:val="none" w:sz="0" w:space="0" w:color="auto"/>
            <w:right w:val="none" w:sz="0" w:space="0" w:color="auto"/>
          </w:divBdr>
        </w:div>
        <w:div w:id="454568269">
          <w:marLeft w:val="0"/>
          <w:marRight w:val="0"/>
          <w:marTop w:val="0"/>
          <w:marBottom w:val="0"/>
          <w:divBdr>
            <w:top w:val="none" w:sz="0" w:space="0" w:color="auto"/>
            <w:left w:val="none" w:sz="0" w:space="0" w:color="auto"/>
            <w:bottom w:val="none" w:sz="0" w:space="0" w:color="auto"/>
            <w:right w:val="none" w:sz="0" w:space="0" w:color="auto"/>
          </w:divBdr>
        </w:div>
        <w:div w:id="454568270">
          <w:marLeft w:val="0"/>
          <w:marRight w:val="0"/>
          <w:marTop w:val="0"/>
          <w:marBottom w:val="0"/>
          <w:divBdr>
            <w:top w:val="none" w:sz="0" w:space="0" w:color="auto"/>
            <w:left w:val="none" w:sz="0" w:space="0" w:color="auto"/>
            <w:bottom w:val="none" w:sz="0" w:space="0" w:color="auto"/>
            <w:right w:val="none" w:sz="0" w:space="0" w:color="auto"/>
          </w:divBdr>
        </w:div>
        <w:div w:id="454568271">
          <w:marLeft w:val="0"/>
          <w:marRight w:val="0"/>
          <w:marTop w:val="0"/>
          <w:marBottom w:val="0"/>
          <w:divBdr>
            <w:top w:val="none" w:sz="0" w:space="0" w:color="auto"/>
            <w:left w:val="none" w:sz="0" w:space="0" w:color="auto"/>
            <w:bottom w:val="none" w:sz="0" w:space="0" w:color="auto"/>
            <w:right w:val="none" w:sz="0" w:space="0" w:color="auto"/>
          </w:divBdr>
        </w:div>
        <w:div w:id="454568272">
          <w:marLeft w:val="0"/>
          <w:marRight w:val="0"/>
          <w:marTop w:val="0"/>
          <w:marBottom w:val="0"/>
          <w:divBdr>
            <w:top w:val="none" w:sz="0" w:space="0" w:color="auto"/>
            <w:left w:val="none" w:sz="0" w:space="0" w:color="auto"/>
            <w:bottom w:val="none" w:sz="0" w:space="0" w:color="auto"/>
            <w:right w:val="none" w:sz="0" w:space="0" w:color="auto"/>
          </w:divBdr>
        </w:div>
        <w:div w:id="454568273">
          <w:marLeft w:val="0"/>
          <w:marRight w:val="0"/>
          <w:marTop w:val="0"/>
          <w:marBottom w:val="0"/>
          <w:divBdr>
            <w:top w:val="none" w:sz="0" w:space="0" w:color="auto"/>
            <w:left w:val="none" w:sz="0" w:space="0" w:color="auto"/>
            <w:bottom w:val="none" w:sz="0" w:space="0" w:color="auto"/>
            <w:right w:val="none" w:sz="0" w:space="0" w:color="auto"/>
          </w:divBdr>
        </w:div>
        <w:div w:id="454568274">
          <w:marLeft w:val="0"/>
          <w:marRight w:val="0"/>
          <w:marTop w:val="0"/>
          <w:marBottom w:val="0"/>
          <w:divBdr>
            <w:top w:val="none" w:sz="0" w:space="0" w:color="auto"/>
            <w:left w:val="none" w:sz="0" w:space="0" w:color="auto"/>
            <w:bottom w:val="none" w:sz="0" w:space="0" w:color="auto"/>
            <w:right w:val="none" w:sz="0" w:space="0" w:color="auto"/>
          </w:divBdr>
        </w:div>
        <w:div w:id="454568275">
          <w:marLeft w:val="0"/>
          <w:marRight w:val="0"/>
          <w:marTop w:val="0"/>
          <w:marBottom w:val="0"/>
          <w:divBdr>
            <w:top w:val="none" w:sz="0" w:space="0" w:color="auto"/>
            <w:left w:val="none" w:sz="0" w:space="0" w:color="auto"/>
            <w:bottom w:val="none" w:sz="0" w:space="0" w:color="auto"/>
            <w:right w:val="none" w:sz="0" w:space="0" w:color="auto"/>
          </w:divBdr>
        </w:div>
        <w:div w:id="454568276">
          <w:marLeft w:val="0"/>
          <w:marRight w:val="0"/>
          <w:marTop w:val="0"/>
          <w:marBottom w:val="0"/>
          <w:divBdr>
            <w:top w:val="none" w:sz="0" w:space="0" w:color="auto"/>
            <w:left w:val="none" w:sz="0" w:space="0" w:color="auto"/>
            <w:bottom w:val="none" w:sz="0" w:space="0" w:color="auto"/>
            <w:right w:val="none" w:sz="0" w:space="0" w:color="auto"/>
          </w:divBdr>
        </w:div>
        <w:div w:id="454568277">
          <w:marLeft w:val="0"/>
          <w:marRight w:val="0"/>
          <w:marTop w:val="0"/>
          <w:marBottom w:val="0"/>
          <w:divBdr>
            <w:top w:val="none" w:sz="0" w:space="0" w:color="auto"/>
            <w:left w:val="none" w:sz="0" w:space="0" w:color="auto"/>
            <w:bottom w:val="none" w:sz="0" w:space="0" w:color="auto"/>
            <w:right w:val="none" w:sz="0" w:space="0" w:color="auto"/>
          </w:divBdr>
        </w:div>
        <w:div w:id="454568278">
          <w:marLeft w:val="0"/>
          <w:marRight w:val="0"/>
          <w:marTop w:val="0"/>
          <w:marBottom w:val="0"/>
          <w:divBdr>
            <w:top w:val="none" w:sz="0" w:space="0" w:color="auto"/>
            <w:left w:val="none" w:sz="0" w:space="0" w:color="auto"/>
            <w:bottom w:val="none" w:sz="0" w:space="0" w:color="auto"/>
            <w:right w:val="none" w:sz="0" w:space="0" w:color="auto"/>
          </w:divBdr>
        </w:div>
        <w:div w:id="454568279">
          <w:marLeft w:val="0"/>
          <w:marRight w:val="0"/>
          <w:marTop w:val="0"/>
          <w:marBottom w:val="0"/>
          <w:divBdr>
            <w:top w:val="none" w:sz="0" w:space="0" w:color="auto"/>
            <w:left w:val="none" w:sz="0" w:space="0" w:color="auto"/>
            <w:bottom w:val="none" w:sz="0" w:space="0" w:color="auto"/>
            <w:right w:val="none" w:sz="0" w:space="0" w:color="auto"/>
          </w:divBdr>
        </w:div>
        <w:div w:id="454568280">
          <w:marLeft w:val="0"/>
          <w:marRight w:val="0"/>
          <w:marTop w:val="0"/>
          <w:marBottom w:val="0"/>
          <w:divBdr>
            <w:top w:val="none" w:sz="0" w:space="0" w:color="auto"/>
            <w:left w:val="none" w:sz="0" w:space="0" w:color="auto"/>
            <w:bottom w:val="none" w:sz="0" w:space="0" w:color="auto"/>
            <w:right w:val="none" w:sz="0" w:space="0" w:color="auto"/>
          </w:divBdr>
        </w:div>
        <w:div w:id="454568281">
          <w:marLeft w:val="0"/>
          <w:marRight w:val="0"/>
          <w:marTop w:val="0"/>
          <w:marBottom w:val="0"/>
          <w:divBdr>
            <w:top w:val="none" w:sz="0" w:space="0" w:color="auto"/>
            <w:left w:val="none" w:sz="0" w:space="0" w:color="auto"/>
            <w:bottom w:val="none" w:sz="0" w:space="0" w:color="auto"/>
            <w:right w:val="none" w:sz="0" w:space="0" w:color="auto"/>
          </w:divBdr>
        </w:div>
        <w:div w:id="454568282">
          <w:marLeft w:val="0"/>
          <w:marRight w:val="0"/>
          <w:marTop w:val="0"/>
          <w:marBottom w:val="0"/>
          <w:divBdr>
            <w:top w:val="none" w:sz="0" w:space="0" w:color="auto"/>
            <w:left w:val="none" w:sz="0" w:space="0" w:color="auto"/>
            <w:bottom w:val="none" w:sz="0" w:space="0" w:color="auto"/>
            <w:right w:val="none" w:sz="0" w:space="0" w:color="auto"/>
          </w:divBdr>
        </w:div>
        <w:div w:id="454568283">
          <w:marLeft w:val="0"/>
          <w:marRight w:val="0"/>
          <w:marTop w:val="0"/>
          <w:marBottom w:val="0"/>
          <w:divBdr>
            <w:top w:val="none" w:sz="0" w:space="0" w:color="auto"/>
            <w:left w:val="none" w:sz="0" w:space="0" w:color="auto"/>
            <w:bottom w:val="none" w:sz="0" w:space="0" w:color="auto"/>
            <w:right w:val="none" w:sz="0" w:space="0" w:color="auto"/>
          </w:divBdr>
        </w:div>
        <w:div w:id="454568284">
          <w:marLeft w:val="0"/>
          <w:marRight w:val="0"/>
          <w:marTop w:val="0"/>
          <w:marBottom w:val="0"/>
          <w:divBdr>
            <w:top w:val="none" w:sz="0" w:space="0" w:color="auto"/>
            <w:left w:val="none" w:sz="0" w:space="0" w:color="auto"/>
            <w:bottom w:val="none" w:sz="0" w:space="0" w:color="auto"/>
            <w:right w:val="none" w:sz="0" w:space="0" w:color="auto"/>
          </w:divBdr>
        </w:div>
        <w:div w:id="454568286">
          <w:marLeft w:val="0"/>
          <w:marRight w:val="0"/>
          <w:marTop w:val="0"/>
          <w:marBottom w:val="0"/>
          <w:divBdr>
            <w:top w:val="none" w:sz="0" w:space="0" w:color="auto"/>
            <w:left w:val="none" w:sz="0" w:space="0" w:color="auto"/>
            <w:bottom w:val="none" w:sz="0" w:space="0" w:color="auto"/>
            <w:right w:val="none" w:sz="0" w:space="0" w:color="auto"/>
          </w:divBdr>
        </w:div>
        <w:div w:id="454568287">
          <w:marLeft w:val="0"/>
          <w:marRight w:val="0"/>
          <w:marTop w:val="0"/>
          <w:marBottom w:val="0"/>
          <w:divBdr>
            <w:top w:val="none" w:sz="0" w:space="0" w:color="auto"/>
            <w:left w:val="none" w:sz="0" w:space="0" w:color="auto"/>
            <w:bottom w:val="none" w:sz="0" w:space="0" w:color="auto"/>
            <w:right w:val="none" w:sz="0" w:space="0" w:color="auto"/>
          </w:divBdr>
        </w:div>
        <w:div w:id="454568289">
          <w:marLeft w:val="0"/>
          <w:marRight w:val="0"/>
          <w:marTop w:val="0"/>
          <w:marBottom w:val="0"/>
          <w:divBdr>
            <w:top w:val="none" w:sz="0" w:space="0" w:color="auto"/>
            <w:left w:val="none" w:sz="0" w:space="0" w:color="auto"/>
            <w:bottom w:val="none" w:sz="0" w:space="0" w:color="auto"/>
            <w:right w:val="none" w:sz="0" w:space="0" w:color="auto"/>
          </w:divBdr>
        </w:div>
        <w:div w:id="454568290">
          <w:marLeft w:val="0"/>
          <w:marRight w:val="0"/>
          <w:marTop w:val="0"/>
          <w:marBottom w:val="0"/>
          <w:divBdr>
            <w:top w:val="none" w:sz="0" w:space="0" w:color="auto"/>
            <w:left w:val="none" w:sz="0" w:space="0" w:color="auto"/>
            <w:bottom w:val="none" w:sz="0" w:space="0" w:color="auto"/>
            <w:right w:val="none" w:sz="0" w:space="0" w:color="auto"/>
          </w:divBdr>
        </w:div>
        <w:div w:id="454568291">
          <w:marLeft w:val="0"/>
          <w:marRight w:val="0"/>
          <w:marTop w:val="0"/>
          <w:marBottom w:val="0"/>
          <w:divBdr>
            <w:top w:val="none" w:sz="0" w:space="0" w:color="auto"/>
            <w:left w:val="none" w:sz="0" w:space="0" w:color="auto"/>
            <w:bottom w:val="none" w:sz="0" w:space="0" w:color="auto"/>
            <w:right w:val="none" w:sz="0" w:space="0" w:color="auto"/>
          </w:divBdr>
        </w:div>
        <w:div w:id="454568292">
          <w:marLeft w:val="0"/>
          <w:marRight w:val="0"/>
          <w:marTop w:val="0"/>
          <w:marBottom w:val="0"/>
          <w:divBdr>
            <w:top w:val="none" w:sz="0" w:space="0" w:color="auto"/>
            <w:left w:val="none" w:sz="0" w:space="0" w:color="auto"/>
            <w:bottom w:val="none" w:sz="0" w:space="0" w:color="auto"/>
            <w:right w:val="none" w:sz="0" w:space="0" w:color="auto"/>
          </w:divBdr>
        </w:div>
        <w:div w:id="454568293">
          <w:marLeft w:val="0"/>
          <w:marRight w:val="0"/>
          <w:marTop w:val="0"/>
          <w:marBottom w:val="0"/>
          <w:divBdr>
            <w:top w:val="none" w:sz="0" w:space="0" w:color="auto"/>
            <w:left w:val="none" w:sz="0" w:space="0" w:color="auto"/>
            <w:bottom w:val="none" w:sz="0" w:space="0" w:color="auto"/>
            <w:right w:val="none" w:sz="0" w:space="0" w:color="auto"/>
          </w:divBdr>
        </w:div>
        <w:div w:id="454568294">
          <w:marLeft w:val="0"/>
          <w:marRight w:val="0"/>
          <w:marTop w:val="0"/>
          <w:marBottom w:val="0"/>
          <w:divBdr>
            <w:top w:val="none" w:sz="0" w:space="0" w:color="auto"/>
            <w:left w:val="none" w:sz="0" w:space="0" w:color="auto"/>
            <w:bottom w:val="none" w:sz="0" w:space="0" w:color="auto"/>
            <w:right w:val="none" w:sz="0" w:space="0" w:color="auto"/>
          </w:divBdr>
        </w:div>
        <w:div w:id="454568295">
          <w:marLeft w:val="0"/>
          <w:marRight w:val="0"/>
          <w:marTop w:val="0"/>
          <w:marBottom w:val="0"/>
          <w:divBdr>
            <w:top w:val="none" w:sz="0" w:space="0" w:color="auto"/>
            <w:left w:val="none" w:sz="0" w:space="0" w:color="auto"/>
            <w:bottom w:val="none" w:sz="0" w:space="0" w:color="auto"/>
            <w:right w:val="none" w:sz="0" w:space="0" w:color="auto"/>
          </w:divBdr>
        </w:div>
        <w:div w:id="454568296">
          <w:marLeft w:val="0"/>
          <w:marRight w:val="0"/>
          <w:marTop w:val="0"/>
          <w:marBottom w:val="0"/>
          <w:divBdr>
            <w:top w:val="none" w:sz="0" w:space="0" w:color="auto"/>
            <w:left w:val="none" w:sz="0" w:space="0" w:color="auto"/>
            <w:bottom w:val="none" w:sz="0" w:space="0" w:color="auto"/>
            <w:right w:val="none" w:sz="0" w:space="0" w:color="auto"/>
          </w:divBdr>
        </w:div>
        <w:div w:id="454568297">
          <w:marLeft w:val="0"/>
          <w:marRight w:val="0"/>
          <w:marTop w:val="0"/>
          <w:marBottom w:val="0"/>
          <w:divBdr>
            <w:top w:val="none" w:sz="0" w:space="0" w:color="auto"/>
            <w:left w:val="none" w:sz="0" w:space="0" w:color="auto"/>
            <w:bottom w:val="none" w:sz="0" w:space="0" w:color="auto"/>
            <w:right w:val="none" w:sz="0" w:space="0" w:color="auto"/>
          </w:divBdr>
        </w:div>
        <w:div w:id="454568298">
          <w:marLeft w:val="0"/>
          <w:marRight w:val="0"/>
          <w:marTop w:val="0"/>
          <w:marBottom w:val="0"/>
          <w:divBdr>
            <w:top w:val="none" w:sz="0" w:space="0" w:color="auto"/>
            <w:left w:val="none" w:sz="0" w:space="0" w:color="auto"/>
            <w:bottom w:val="none" w:sz="0" w:space="0" w:color="auto"/>
            <w:right w:val="none" w:sz="0" w:space="0" w:color="auto"/>
          </w:divBdr>
        </w:div>
        <w:div w:id="454568299">
          <w:marLeft w:val="0"/>
          <w:marRight w:val="0"/>
          <w:marTop w:val="0"/>
          <w:marBottom w:val="0"/>
          <w:divBdr>
            <w:top w:val="none" w:sz="0" w:space="0" w:color="auto"/>
            <w:left w:val="none" w:sz="0" w:space="0" w:color="auto"/>
            <w:bottom w:val="none" w:sz="0" w:space="0" w:color="auto"/>
            <w:right w:val="none" w:sz="0" w:space="0" w:color="auto"/>
          </w:divBdr>
        </w:div>
        <w:div w:id="454568301">
          <w:marLeft w:val="0"/>
          <w:marRight w:val="0"/>
          <w:marTop w:val="0"/>
          <w:marBottom w:val="0"/>
          <w:divBdr>
            <w:top w:val="none" w:sz="0" w:space="0" w:color="auto"/>
            <w:left w:val="none" w:sz="0" w:space="0" w:color="auto"/>
            <w:bottom w:val="none" w:sz="0" w:space="0" w:color="auto"/>
            <w:right w:val="none" w:sz="0" w:space="0" w:color="auto"/>
          </w:divBdr>
        </w:div>
        <w:div w:id="454568302">
          <w:marLeft w:val="0"/>
          <w:marRight w:val="0"/>
          <w:marTop w:val="0"/>
          <w:marBottom w:val="0"/>
          <w:divBdr>
            <w:top w:val="none" w:sz="0" w:space="0" w:color="auto"/>
            <w:left w:val="none" w:sz="0" w:space="0" w:color="auto"/>
            <w:bottom w:val="none" w:sz="0" w:space="0" w:color="auto"/>
            <w:right w:val="none" w:sz="0" w:space="0" w:color="auto"/>
          </w:divBdr>
        </w:div>
        <w:div w:id="454568303">
          <w:marLeft w:val="0"/>
          <w:marRight w:val="0"/>
          <w:marTop w:val="0"/>
          <w:marBottom w:val="0"/>
          <w:divBdr>
            <w:top w:val="none" w:sz="0" w:space="0" w:color="auto"/>
            <w:left w:val="none" w:sz="0" w:space="0" w:color="auto"/>
            <w:bottom w:val="none" w:sz="0" w:space="0" w:color="auto"/>
            <w:right w:val="none" w:sz="0" w:space="0" w:color="auto"/>
          </w:divBdr>
        </w:div>
        <w:div w:id="454568304">
          <w:marLeft w:val="0"/>
          <w:marRight w:val="0"/>
          <w:marTop w:val="0"/>
          <w:marBottom w:val="0"/>
          <w:divBdr>
            <w:top w:val="none" w:sz="0" w:space="0" w:color="auto"/>
            <w:left w:val="none" w:sz="0" w:space="0" w:color="auto"/>
            <w:bottom w:val="none" w:sz="0" w:space="0" w:color="auto"/>
            <w:right w:val="none" w:sz="0" w:space="0" w:color="auto"/>
          </w:divBdr>
        </w:div>
        <w:div w:id="454568305">
          <w:marLeft w:val="0"/>
          <w:marRight w:val="0"/>
          <w:marTop w:val="0"/>
          <w:marBottom w:val="0"/>
          <w:divBdr>
            <w:top w:val="none" w:sz="0" w:space="0" w:color="auto"/>
            <w:left w:val="none" w:sz="0" w:space="0" w:color="auto"/>
            <w:bottom w:val="none" w:sz="0" w:space="0" w:color="auto"/>
            <w:right w:val="none" w:sz="0" w:space="0" w:color="auto"/>
          </w:divBdr>
        </w:div>
        <w:div w:id="454568306">
          <w:marLeft w:val="0"/>
          <w:marRight w:val="0"/>
          <w:marTop w:val="0"/>
          <w:marBottom w:val="0"/>
          <w:divBdr>
            <w:top w:val="none" w:sz="0" w:space="0" w:color="auto"/>
            <w:left w:val="none" w:sz="0" w:space="0" w:color="auto"/>
            <w:bottom w:val="none" w:sz="0" w:space="0" w:color="auto"/>
            <w:right w:val="none" w:sz="0" w:space="0" w:color="auto"/>
          </w:divBdr>
        </w:div>
        <w:div w:id="454568307">
          <w:marLeft w:val="0"/>
          <w:marRight w:val="0"/>
          <w:marTop w:val="0"/>
          <w:marBottom w:val="0"/>
          <w:divBdr>
            <w:top w:val="none" w:sz="0" w:space="0" w:color="auto"/>
            <w:left w:val="none" w:sz="0" w:space="0" w:color="auto"/>
            <w:bottom w:val="none" w:sz="0" w:space="0" w:color="auto"/>
            <w:right w:val="none" w:sz="0" w:space="0" w:color="auto"/>
          </w:divBdr>
        </w:div>
        <w:div w:id="454568308">
          <w:marLeft w:val="0"/>
          <w:marRight w:val="0"/>
          <w:marTop w:val="0"/>
          <w:marBottom w:val="0"/>
          <w:divBdr>
            <w:top w:val="none" w:sz="0" w:space="0" w:color="auto"/>
            <w:left w:val="none" w:sz="0" w:space="0" w:color="auto"/>
            <w:bottom w:val="none" w:sz="0" w:space="0" w:color="auto"/>
            <w:right w:val="none" w:sz="0" w:space="0" w:color="auto"/>
          </w:divBdr>
        </w:div>
        <w:div w:id="454568309">
          <w:marLeft w:val="0"/>
          <w:marRight w:val="0"/>
          <w:marTop w:val="0"/>
          <w:marBottom w:val="0"/>
          <w:divBdr>
            <w:top w:val="none" w:sz="0" w:space="0" w:color="auto"/>
            <w:left w:val="none" w:sz="0" w:space="0" w:color="auto"/>
            <w:bottom w:val="none" w:sz="0" w:space="0" w:color="auto"/>
            <w:right w:val="none" w:sz="0" w:space="0" w:color="auto"/>
          </w:divBdr>
        </w:div>
        <w:div w:id="454568311">
          <w:marLeft w:val="0"/>
          <w:marRight w:val="0"/>
          <w:marTop w:val="0"/>
          <w:marBottom w:val="0"/>
          <w:divBdr>
            <w:top w:val="none" w:sz="0" w:space="0" w:color="auto"/>
            <w:left w:val="none" w:sz="0" w:space="0" w:color="auto"/>
            <w:bottom w:val="none" w:sz="0" w:space="0" w:color="auto"/>
            <w:right w:val="none" w:sz="0" w:space="0" w:color="auto"/>
          </w:divBdr>
        </w:div>
        <w:div w:id="454568312">
          <w:marLeft w:val="0"/>
          <w:marRight w:val="0"/>
          <w:marTop w:val="0"/>
          <w:marBottom w:val="0"/>
          <w:divBdr>
            <w:top w:val="none" w:sz="0" w:space="0" w:color="auto"/>
            <w:left w:val="none" w:sz="0" w:space="0" w:color="auto"/>
            <w:bottom w:val="none" w:sz="0" w:space="0" w:color="auto"/>
            <w:right w:val="none" w:sz="0" w:space="0" w:color="auto"/>
          </w:divBdr>
        </w:div>
        <w:div w:id="454568313">
          <w:marLeft w:val="0"/>
          <w:marRight w:val="0"/>
          <w:marTop w:val="0"/>
          <w:marBottom w:val="0"/>
          <w:divBdr>
            <w:top w:val="none" w:sz="0" w:space="0" w:color="auto"/>
            <w:left w:val="none" w:sz="0" w:space="0" w:color="auto"/>
            <w:bottom w:val="none" w:sz="0" w:space="0" w:color="auto"/>
            <w:right w:val="none" w:sz="0" w:space="0" w:color="auto"/>
          </w:divBdr>
        </w:div>
        <w:div w:id="454568314">
          <w:marLeft w:val="0"/>
          <w:marRight w:val="0"/>
          <w:marTop w:val="0"/>
          <w:marBottom w:val="0"/>
          <w:divBdr>
            <w:top w:val="none" w:sz="0" w:space="0" w:color="auto"/>
            <w:left w:val="none" w:sz="0" w:space="0" w:color="auto"/>
            <w:bottom w:val="none" w:sz="0" w:space="0" w:color="auto"/>
            <w:right w:val="none" w:sz="0" w:space="0" w:color="auto"/>
          </w:divBdr>
        </w:div>
        <w:div w:id="454568315">
          <w:marLeft w:val="0"/>
          <w:marRight w:val="0"/>
          <w:marTop w:val="0"/>
          <w:marBottom w:val="0"/>
          <w:divBdr>
            <w:top w:val="none" w:sz="0" w:space="0" w:color="auto"/>
            <w:left w:val="none" w:sz="0" w:space="0" w:color="auto"/>
            <w:bottom w:val="none" w:sz="0" w:space="0" w:color="auto"/>
            <w:right w:val="none" w:sz="0" w:space="0" w:color="auto"/>
          </w:divBdr>
        </w:div>
        <w:div w:id="454568316">
          <w:marLeft w:val="0"/>
          <w:marRight w:val="0"/>
          <w:marTop w:val="0"/>
          <w:marBottom w:val="0"/>
          <w:divBdr>
            <w:top w:val="none" w:sz="0" w:space="0" w:color="auto"/>
            <w:left w:val="none" w:sz="0" w:space="0" w:color="auto"/>
            <w:bottom w:val="none" w:sz="0" w:space="0" w:color="auto"/>
            <w:right w:val="none" w:sz="0" w:space="0" w:color="auto"/>
          </w:divBdr>
        </w:div>
        <w:div w:id="454568317">
          <w:marLeft w:val="0"/>
          <w:marRight w:val="0"/>
          <w:marTop w:val="0"/>
          <w:marBottom w:val="0"/>
          <w:divBdr>
            <w:top w:val="none" w:sz="0" w:space="0" w:color="auto"/>
            <w:left w:val="none" w:sz="0" w:space="0" w:color="auto"/>
            <w:bottom w:val="none" w:sz="0" w:space="0" w:color="auto"/>
            <w:right w:val="none" w:sz="0" w:space="0" w:color="auto"/>
          </w:divBdr>
        </w:div>
        <w:div w:id="454568318">
          <w:marLeft w:val="0"/>
          <w:marRight w:val="0"/>
          <w:marTop w:val="0"/>
          <w:marBottom w:val="0"/>
          <w:divBdr>
            <w:top w:val="none" w:sz="0" w:space="0" w:color="auto"/>
            <w:left w:val="none" w:sz="0" w:space="0" w:color="auto"/>
            <w:bottom w:val="none" w:sz="0" w:space="0" w:color="auto"/>
            <w:right w:val="none" w:sz="0" w:space="0" w:color="auto"/>
          </w:divBdr>
        </w:div>
        <w:div w:id="454568319">
          <w:marLeft w:val="0"/>
          <w:marRight w:val="0"/>
          <w:marTop w:val="0"/>
          <w:marBottom w:val="0"/>
          <w:divBdr>
            <w:top w:val="none" w:sz="0" w:space="0" w:color="auto"/>
            <w:left w:val="none" w:sz="0" w:space="0" w:color="auto"/>
            <w:bottom w:val="none" w:sz="0" w:space="0" w:color="auto"/>
            <w:right w:val="none" w:sz="0" w:space="0" w:color="auto"/>
          </w:divBdr>
        </w:div>
        <w:div w:id="454568320">
          <w:marLeft w:val="0"/>
          <w:marRight w:val="0"/>
          <w:marTop w:val="0"/>
          <w:marBottom w:val="0"/>
          <w:divBdr>
            <w:top w:val="none" w:sz="0" w:space="0" w:color="auto"/>
            <w:left w:val="none" w:sz="0" w:space="0" w:color="auto"/>
            <w:bottom w:val="none" w:sz="0" w:space="0" w:color="auto"/>
            <w:right w:val="none" w:sz="0" w:space="0" w:color="auto"/>
          </w:divBdr>
        </w:div>
        <w:div w:id="454568321">
          <w:marLeft w:val="0"/>
          <w:marRight w:val="0"/>
          <w:marTop w:val="0"/>
          <w:marBottom w:val="0"/>
          <w:divBdr>
            <w:top w:val="none" w:sz="0" w:space="0" w:color="auto"/>
            <w:left w:val="none" w:sz="0" w:space="0" w:color="auto"/>
            <w:bottom w:val="none" w:sz="0" w:space="0" w:color="auto"/>
            <w:right w:val="none" w:sz="0" w:space="0" w:color="auto"/>
          </w:divBdr>
        </w:div>
        <w:div w:id="454568322">
          <w:marLeft w:val="0"/>
          <w:marRight w:val="0"/>
          <w:marTop w:val="0"/>
          <w:marBottom w:val="0"/>
          <w:divBdr>
            <w:top w:val="none" w:sz="0" w:space="0" w:color="auto"/>
            <w:left w:val="none" w:sz="0" w:space="0" w:color="auto"/>
            <w:bottom w:val="none" w:sz="0" w:space="0" w:color="auto"/>
            <w:right w:val="none" w:sz="0" w:space="0" w:color="auto"/>
          </w:divBdr>
        </w:div>
        <w:div w:id="454568324">
          <w:marLeft w:val="0"/>
          <w:marRight w:val="0"/>
          <w:marTop w:val="0"/>
          <w:marBottom w:val="0"/>
          <w:divBdr>
            <w:top w:val="none" w:sz="0" w:space="0" w:color="auto"/>
            <w:left w:val="none" w:sz="0" w:space="0" w:color="auto"/>
            <w:bottom w:val="none" w:sz="0" w:space="0" w:color="auto"/>
            <w:right w:val="none" w:sz="0" w:space="0" w:color="auto"/>
          </w:divBdr>
        </w:div>
        <w:div w:id="454568325">
          <w:marLeft w:val="0"/>
          <w:marRight w:val="0"/>
          <w:marTop w:val="0"/>
          <w:marBottom w:val="0"/>
          <w:divBdr>
            <w:top w:val="none" w:sz="0" w:space="0" w:color="auto"/>
            <w:left w:val="none" w:sz="0" w:space="0" w:color="auto"/>
            <w:bottom w:val="none" w:sz="0" w:space="0" w:color="auto"/>
            <w:right w:val="none" w:sz="0" w:space="0" w:color="auto"/>
          </w:divBdr>
        </w:div>
        <w:div w:id="454568326">
          <w:marLeft w:val="0"/>
          <w:marRight w:val="0"/>
          <w:marTop w:val="0"/>
          <w:marBottom w:val="0"/>
          <w:divBdr>
            <w:top w:val="none" w:sz="0" w:space="0" w:color="auto"/>
            <w:left w:val="none" w:sz="0" w:space="0" w:color="auto"/>
            <w:bottom w:val="none" w:sz="0" w:space="0" w:color="auto"/>
            <w:right w:val="none" w:sz="0" w:space="0" w:color="auto"/>
          </w:divBdr>
        </w:div>
        <w:div w:id="454568327">
          <w:marLeft w:val="0"/>
          <w:marRight w:val="0"/>
          <w:marTop w:val="0"/>
          <w:marBottom w:val="0"/>
          <w:divBdr>
            <w:top w:val="none" w:sz="0" w:space="0" w:color="auto"/>
            <w:left w:val="none" w:sz="0" w:space="0" w:color="auto"/>
            <w:bottom w:val="none" w:sz="0" w:space="0" w:color="auto"/>
            <w:right w:val="none" w:sz="0" w:space="0" w:color="auto"/>
          </w:divBdr>
        </w:div>
        <w:div w:id="454568328">
          <w:marLeft w:val="0"/>
          <w:marRight w:val="0"/>
          <w:marTop w:val="0"/>
          <w:marBottom w:val="0"/>
          <w:divBdr>
            <w:top w:val="none" w:sz="0" w:space="0" w:color="auto"/>
            <w:left w:val="none" w:sz="0" w:space="0" w:color="auto"/>
            <w:bottom w:val="none" w:sz="0" w:space="0" w:color="auto"/>
            <w:right w:val="none" w:sz="0" w:space="0" w:color="auto"/>
          </w:divBdr>
        </w:div>
        <w:div w:id="454568329">
          <w:marLeft w:val="0"/>
          <w:marRight w:val="0"/>
          <w:marTop w:val="0"/>
          <w:marBottom w:val="0"/>
          <w:divBdr>
            <w:top w:val="none" w:sz="0" w:space="0" w:color="auto"/>
            <w:left w:val="none" w:sz="0" w:space="0" w:color="auto"/>
            <w:bottom w:val="none" w:sz="0" w:space="0" w:color="auto"/>
            <w:right w:val="none" w:sz="0" w:space="0" w:color="auto"/>
          </w:divBdr>
        </w:div>
        <w:div w:id="454568330">
          <w:marLeft w:val="0"/>
          <w:marRight w:val="0"/>
          <w:marTop w:val="0"/>
          <w:marBottom w:val="0"/>
          <w:divBdr>
            <w:top w:val="none" w:sz="0" w:space="0" w:color="auto"/>
            <w:left w:val="none" w:sz="0" w:space="0" w:color="auto"/>
            <w:bottom w:val="none" w:sz="0" w:space="0" w:color="auto"/>
            <w:right w:val="none" w:sz="0" w:space="0" w:color="auto"/>
          </w:divBdr>
        </w:div>
        <w:div w:id="454568331">
          <w:marLeft w:val="0"/>
          <w:marRight w:val="0"/>
          <w:marTop w:val="0"/>
          <w:marBottom w:val="0"/>
          <w:divBdr>
            <w:top w:val="none" w:sz="0" w:space="0" w:color="auto"/>
            <w:left w:val="none" w:sz="0" w:space="0" w:color="auto"/>
            <w:bottom w:val="none" w:sz="0" w:space="0" w:color="auto"/>
            <w:right w:val="none" w:sz="0" w:space="0" w:color="auto"/>
          </w:divBdr>
        </w:div>
        <w:div w:id="454568333">
          <w:marLeft w:val="0"/>
          <w:marRight w:val="0"/>
          <w:marTop w:val="0"/>
          <w:marBottom w:val="0"/>
          <w:divBdr>
            <w:top w:val="none" w:sz="0" w:space="0" w:color="auto"/>
            <w:left w:val="none" w:sz="0" w:space="0" w:color="auto"/>
            <w:bottom w:val="none" w:sz="0" w:space="0" w:color="auto"/>
            <w:right w:val="none" w:sz="0" w:space="0" w:color="auto"/>
          </w:divBdr>
        </w:div>
        <w:div w:id="454568335">
          <w:marLeft w:val="0"/>
          <w:marRight w:val="0"/>
          <w:marTop w:val="0"/>
          <w:marBottom w:val="0"/>
          <w:divBdr>
            <w:top w:val="none" w:sz="0" w:space="0" w:color="auto"/>
            <w:left w:val="none" w:sz="0" w:space="0" w:color="auto"/>
            <w:bottom w:val="none" w:sz="0" w:space="0" w:color="auto"/>
            <w:right w:val="none" w:sz="0" w:space="0" w:color="auto"/>
          </w:divBdr>
        </w:div>
        <w:div w:id="454568336">
          <w:marLeft w:val="0"/>
          <w:marRight w:val="0"/>
          <w:marTop w:val="0"/>
          <w:marBottom w:val="0"/>
          <w:divBdr>
            <w:top w:val="none" w:sz="0" w:space="0" w:color="auto"/>
            <w:left w:val="none" w:sz="0" w:space="0" w:color="auto"/>
            <w:bottom w:val="none" w:sz="0" w:space="0" w:color="auto"/>
            <w:right w:val="none" w:sz="0" w:space="0" w:color="auto"/>
          </w:divBdr>
        </w:div>
        <w:div w:id="454568337">
          <w:marLeft w:val="0"/>
          <w:marRight w:val="0"/>
          <w:marTop w:val="0"/>
          <w:marBottom w:val="0"/>
          <w:divBdr>
            <w:top w:val="none" w:sz="0" w:space="0" w:color="auto"/>
            <w:left w:val="none" w:sz="0" w:space="0" w:color="auto"/>
            <w:bottom w:val="none" w:sz="0" w:space="0" w:color="auto"/>
            <w:right w:val="none" w:sz="0" w:space="0" w:color="auto"/>
          </w:divBdr>
        </w:div>
        <w:div w:id="454568338">
          <w:marLeft w:val="0"/>
          <w:marRight w:val="0"/>
          <w:marTop w:val="0"/>
          <w:marBottom w:val="0"/>
          <w:divBdr>
            <w:top w:val="none" w:sz="0" w:space="0" w:color="auto"/>
            <w:left w:val="none" w:sz="0" w:space="0" w:color="auto"/>
            <w:bottom w:val="none" w:sz="0" w:space="0" w:color="auto"/>
            <w:right w:val="none" w:sz="0" w:space="0" w:color="auto"/>
          </w:divBdr>
        </w:div>
        <w:div w:id="454568339">
          <w:marLeft w:val="0"/>
          <w:marRight w:val="0"/>
          <w:marTop w:val="0"/>
          <w:marBottom w:val="0"/>
          <w:divBdr>
            <w:top w:val="none" w:sz="0" w:space="0" w:color="auto"/>
            <w:left w:val="none" w:sz="0" w:space="0" w:color="auto"/>
            <w:bottom w:val="none" w:sz="0" w:space="0" w:color="auto"/>
            <w:right w:val="none" w:sz="0" w:space="0" w:color="auto"/>
          </w:divBdr>
        </w:div>
        <w:div w:id="454568340">
          <w:marLeft w:val="0"/>
          <w:marRight w:val="0"/>
          <w:marTop w:val="0"/>
          <w:marBottom w:val="0"/>
          <w:divBdr>
            <w:top w:val="none" w:sz="0" w:space="0" w:color="auto"/>
            <w:left w:val="none" w:sz="0" w:space="0" w:color="auto"/>
            <w:bottom w:val="none" w:sz="0" w:space="0" w:color="auto"/>
            <w:right w:val="none" w:sz="0" w:space="0" w:color="auto"/>
          </w:divBdr>
        </w:div>
        <w:div w:id="454568341">
          <w:marLeft w:val="0"/>
          <w:marRight w:val="0"/>
          <w:marTop w:val="0"/>
          <w:marBottom w:val="0"/>
          <w:divBdr>
            <w:top w:val="none" w:sz="0" w:space="0" w:color="auto"/>
            <w:left w:val="none" w:sz="0" w:space="0" w:color="auto"/>
            <w:bottom w:val="none" w:sz="0" w:space="0" w:color="auto"/>
            <w:right w:val="none" w:sz="0" w:space="0" w:color="auto"/>
          </w:divBdr>
        </w:div>
        <w:div w:id="454568342">
          <w:marLeft w:val="0"/>
          <w:marRight w:val="0"/>
          <w:marTop w:val="0"/>
          <w:marBottom w:val="0"/>
          <w:divBdr>
            <w:top w:val="none" w:sz="0" w:space="0" w:color="auto"/>
            <w:left w:val="none" w:sz="0" w:space="0" w:color="auto"/>
            <w:bottom w:val="none" w:sz="0" w:space="0" w:color="auto"/>
            <w:right w:val="none" w:sz="0" w:space="0" w:color="auto"/>
          </w:divBdr>
        </w:div>
        <w:div w:id="454568344">
          <w:marLeft w:val="0"/>
          <w:marRight w:val="0"/>
          <w:marTop w:val="0"/>
          <w:marBottom w:val="0"/>
          <w:divBdr>
            <w:top w:val="none" w:sz="0" w:space="0" w:color="auto"/>
            <w:left w:val="none" w:sz="0" w:space="0" w:color="auto"/>
            <w:bottom w:val="none" w:sz="0" w:space="0" w:color="auto"/>
            <w:right w:val="none" w:sz="0" w:space="0" w:color="auto"/>
          </w:divBdr>
        </w:div>
        <w:div w:id="454568345">
          <w:marLeft w:val="0"/>
          <w:marRight w:val="0"/>
          <w:marTop w:val="0"/>
          <w:marBottom w:val="0"/>
          <w:divBdr>
            <w:top w:val="none" w:sz="0" w:space="0" w:color="auto"/>
            <w:left w:val="none" w:sz="0" w:space="0" w:color="auto"/>
            <w:bottom w:val="none" w:sz="0" w:space="0" w:color="auto"/>
            <w:right w:val="none" w:sz="0" w:space="0" w:color="auto"/>
          </w:divBdr>
        </w:div>
        <w:div w:id="454568346">
          <w:marLeft w:val="0"/>
          <w:marRight w:val="0"/>
          <w:marTop w:val="0"/>
          <w:marBottom w:val="0"/>
          <w:divBdr>
            <w:top w:val="none" w:sz="0" w:space="0" w:color="auto"/>
            <w:left w:val="none" w:sz="0" w:space="0" w:color="auto"/>
            <w:bottom w:val="none" w:sz="0" w:space="0" w:color="auto"/>
            <w:right w:val="none" w:sz="0" w:space="0" w:color="auto"/>
          </w:divBdr>
        </w:div>
        <w:div w:id="454568347">
          <w:marLeft w:val="0"/>
          <w:marRight w:val="0"/>
          <w:marTop w:val="0"/>
          <w:marBottom w:val="0"/>
          <w:divBdr>
            <w:top w:val="none" w:sz="0" w:space="0" w:color="auto"/>
            <w:left w:val="none" w:sz="0" w:space="0" w:color="auto"/>
            <w:bottom w:val="none" w:sz="0" w:space="0" w:color="auto"/>
            <w:right w:val="none" w:sz="0" w:space="0" w:color="auto"/>
          </w:divBdr>
        </w:div>
        <w:div w:id="454568348">
          <w:marLeft w:val="0"/>
          <w:marRight w:val="0"/>
          <w:marTop w:val="0"/>
          <w:marBottom w:val="0"/>
          <w:divBdr>
            <w:top w:val="none" w:sz="0" w:space="0" w:color="auto"/>
            <w:left w:val="none" w:sz="0" w:space="0" w:color="auto"/>
            <w:bottom w:val="none" w:sz="0" w:space="0" w:color="auto"/>
            <w:right w:val="none" w:sz="0" w:space="0" w:color="auto"/>
          </w:divBdr>
        </w:div>
        <w:div w:id="454568349">
          <w:marLeft w:val="0"/>
          <w:marRight w:val="0"/>
          <w:marTop w:val="0"/>
          <w:marBottom w:val="0"/>
          <w:divBdr>
            <w:top w:val="none" w:sz="0" w:space="0" w:color="auto"/>
            <w:left w:val="none" w:sz="0" w:space="0" w:color="auto"/>
            <w:bottom w:val="none" w:sz="0" w:space="0" w:color="auto"/>
            <w:right w:val="none" w:sz="0" w:space="0" w:color="auto"/>
          </w:divBdr>
        </w:div>
        <w:div w:id="454568350">
          <w:marLeft w:val="0"/>
          <w:marRight w:val="0"/>
          <w:marTop w:val="0"/>
          <w:marBottom w:val="0"/>
          <w:divBdr>
            <w:top w:val="none" w:sz="0" w:space="0" w:color="auto"/>
            <w:left w:val="none" w:sz="0" w:space="0" w:color="auto"/>
            <w:bottom w:val="none" w:sz="0" w:space="0" w:color="auto"/>
            <w:right w:val="none" w:sz="0" w:space="0" w:color="auto"/>
          </w:divBdr>
        </w:div>
        <w:div w:id="454568351">
          <w:marLeft w:val="0"/>
          <w:marRight w:val="0"/>
          <w:marTop w:val="0"/>
          <w:marBottom w:val="0"/>
          <w:divBdr>
            <w:top w:val="none" w:sz="0" w:space="0" w:color="auto"/>
            <w:left w:val="none" w:sz="0" w:space="0" w:color="auto"/>
            <w:bottom w:val="none" w:sz="0" w:space="0" w:color="auto"/>
            <w:right w:val="none" w:sz="0" w:space="0" w:color="auto"/>
          </w:divBdr>
        </w:div>
        <w:div w:id="454568352">
          <w:marLeft w:val="0"/>
          <w:marRight w:val="0"/>
          <w:marTop w:val="0"/>
          <w:marBottom w:val="0"/>
          <w:divBdr>
            <w:top w:val="none" w:sz="0" w:space="0" w:color="auto"/>
            <w:left w:val="none" w:sz="0" w:space="0" w:color="auto"/>
            <w:bottom w:val="none" w:sz="0" w:space="0" w:color="auto"/>
            <w:right w:val="none" w:sz="0" w:space="0" w:color="auto"/>
          </w:divBdr>
        </w:div>
        <w:div w:id="454568353">
          <w:marLeft w:val="0"/>
          <w:marRight w:val="0"/>
          <w:marTop w:val="0"/>
          <w:marBottom w:val="0"/>
          <w:divBdr>
            <w:top w:val="none" w:sz="0" w:space="0" w:color="auto"/>
            <w:left w:val="none" w:sz="0" w:space="0" w:color="auto"/>
            <w:bottom w:val="none" w:sz="0" w:space="0" w:color="auto"/>
            <w:right w:val="none" w:sz="0" w:space="0" w:color="auto"/>
          </w:divBdr>
        </w:div>
        <w:div w:id="454568354">
          <w:marLeft w:val="0"/>
          <w:marRight w:val="0"/>
          <w:marTop w:val="0"/>
          <w:marBottom w:val="0"/>
          <w:divBdr>
            <w:top w:val="none" w:sz="0" w:space="0" w:color="auto"/>
            <w:left w:val="none" w:sz="0" w:space="0" w:color="auto"/>
            <w:bottom w:val="none" w:sz="0" w:space="0" w:color="auto"/>
            <w:right w:val="none" w:sz="0" w:space="0" w:color="auto"/>
          </w:divBdr>
        </w:div>
        <w:div w:id="454568355">
          <w:marLeft w:val="0"/>
          <w:marRight w:val="0"/>
          <w:marTop w:val="0"/>
          <w:marBottom w:val="0"/>
          <w:divBdr>
            <w:top w:val="none" w:sz="0" w:space="0" w:color="auto"/>
            <w:left w:val="none" w:sz="0" w:space="0" w:color="auto"/>
            <w:bottom w:val="none" w:sz="0" w:space="0" w:color="auto"/>
            <w:right w:val="none" w:sz="0" w:space="0" w:color="auto"/>
          </w:divBdr>
        </w:div>
        <w:div w:id="454568356">
          <w:marLeft w:val="0"/>
          <w:marRight w:val="0"/>
          <w:marTop w:val="0"/>
          <w:marBottom w:val="0"/>
          <w:divBdr>
            <w:top w:val="none" w:sz="0" w:space="0" w:color="auto"/>
            <w:left w:val="none" w:sz="0" w:space="0" w:color="auto"/>
            <w:bottom w:val="none" w:sz="0" w:space="0" w:color="auto"/>
            <w:right w:val="none" w:sz="0" w:space="0" w:color="auto"/>
          </w:divBdr>
        </w:div>
        <w:div w:id="454568357">
          <w:marLeft w:val="0"/>
          <w:marRight w:val="0"/>
          <w:marTop w:val="0"/>
          <w:marBottom w:val="0"/>
          <w:divBdr>
            <w:top w:val="none" w:sz="0" w:space="0" w:color="auto"/>
            <w:left w:val="none" w:sz="0" w:space="0" w:color="auto"/>
            <w:bottom w:val="none" w:sz="0" w:space="0" w:color="auto"/>
            <w:right w:val="none" w:sz="0" w:space="0" w:color="auto"/>
          </w:divBdr>
        </w:div>
        <w:div w:id="454568358">
          <w:marLeft w:val="0"/>
          <w:marRight w:val="0"/>
          <w:marTop w:val="0"/>
          <w:marBottom w:val="0"/>
          <w:divBdr>
            <w:top w:val="none" w:sz="0" w:space="0" w:color="auto"/>
            <w:left w:val="none" w:sz="0" w:space="0" w:color="auto"/>
            <w:bottom w:val="none" w:sz="0" w:space="0" w:color="auto"/>
            <w:right w:val="none" w:sz="0" w:space="0" w:color="auto"/>
          </w:divBdr>
        </w:div>
        <w:div w:id="454568359">
          <w:marLeft w:val="0"/>
          <w:marRight w:val="0"/>
          <w:marTop w:val="0"/>
          <w:marBottom w:val="0"/>
          <w:divBdr>
            <w:top w:val="none" w:sz="0" w:space="0" w:color="auto"/>
            <w:left w:val="none" w:sz="0" w:space="0" w:color="auto"/>
            <w:bottom w:val="none" w:sz="0" w:space="0" w:color="auto"/>
            <w:right w:val="none" w:sz="0" w:space="0" w:color="auto"/>
          </w:divBdr>
        </w:div>
        <w:div w:id="454568360">
          <w:marLeft w:val="0"/>
          <w:marRight w:val="0"/>
          <w:marTop w:val="0"/>
          <w:marBottom w:val="0"/>
          <w:divBdr>
            <w:top w:val="none" w:sz="0" w:space="0" w:color="auto"/>
            <w:left w:val="none" w:sz="0" w:space="0" w:color="auto"/>
            <w:bottom w:val="none" w:sz="0" w:space="0" w:color="auto"/>
            <w:right w:val="none" w:sz="0" w:space="0" w:color="auto"/>
          </w:divBdr>
        </w:div>
        <w:div w:id="454568362">
          <w:marLeft w:val="0"/>
          <w:marRight w:val="0"/>
          <w:marTop w:val="0"/>
          <w:marBottom w:val="0"/>
          <w:divBdr>
            <w:top w:val="none" w:sz="0" w:space="0" w:color="auto"/>
            <w:left w:val="none" w:sz="0" w:space="0" w:color="auto"/>
            <w:bottom w:val="none" w:sz="0" w:space="0" w:color="auto"/>
            <w:right w:val="none" w:sz="0" w:space="0" w:color="auto"/>
          </w:divBdr>
        </w:div>
        <w:div w:id="454568363">
          <w:marLeft w:val="0"/>
          <w:marRight w:val="0"/>
          <w:marTop w:val="0"/>
          <w:marBottom w:val="0"/>
          <w:divBdr>
            <w:top w:val="none" w:sz="0" w:space="0" w:color="auto"/>
            <w:left w:val="none" w:sz="0" w:space="0" w:color="auto"/>
            <w:bottom w:val="none" w:sz="0" w:space="0" w:color="auto"/>
            <w:right w:val="none" w:sz="0" w:space="0" w:color="auto"/>
          </w:divBdr>
        </w:div>
        <w:div w:id="454568364">
          <w:marLeft w:val="0"/>
          <w:marRight w:val="0"/>
          <w:marTop w:val="0"/>
          <w:marBottom w:val="0"/>
          <w:divBdr>
            <w:top w:val="none" w:sz="0" w:space="0" w:color="auto"/>
            <w:left w:val="none" w:sz="0" w:space="0" w:color="auto"/>
            <w:bottom w:val="none" w:sz="0" w:space="0" w:color="auto"/>
            <w:right w:val="none" w:sz="0" w:space="0" w:color="auto"/>
          </w:divBdr>
        </w:div>
        <w:div w:id="454568365">
          <w:marLeft w:val="0"/>
          <w:marRight w:val="0"/>
          <w:marTop w:val="0"/>
          <w:marBottom w:val="0"/>
          <w:divBdr>
            <w:top w:val="none" w:sz="0" w:space="0" w:color="auto"/>
            <w:left w:val="none" w:sz="0" w:space="0" w:color="auto"/>
            <w:bottom w:val="none" w:sz="0" w:space="0" w:color="auto"/>
            <w:right w:val="none" w:sz="0" w:space="0" w:color="auto"/>
          </w:divBdr>
        </w:div>
        <w:div w:id="454568366">
          <w:marLeft w:val="0"/>
          <w:marRight w:val="0"/>
          <w:marTop w:val="0"/>
          <w:marBottom w:val="0"/>
          <w:divBdr>
            <w:top w:val="none" w:sz="0" w:space="0" w:color="auto"/>
            <w:left w:val="none" w:sz="0" w:space="0" w:color="auto"/>
            <w:bottom w:val="none" w:sz="0" w:space="0" w:color="auto"/>
            <w:right w:val="none" w:sz="0" w:space="0" w:color="auto"/>
          </w:divBdr>
        </w:div>
        <w:div w:id="454568367">
          <w:marLeft w:val="0"/>
          <w:marRight w:val="0"/>
          <w:marTop w:val="0"/>
          <w:marBottom w:val="0"/>
          <w:divBdr>
            <w:top w:val="none" w:sz="0" w:space="0" w:color="auto"/>
            <w:left w:val="none" w:sz="0" w:space="0" w:color="auto"/>
            <w:bottom w:val="none" w:sz="0" w:space="0" w:color="auto"/>
            <w:right w:val="none" w:sz="0" w:space="0" w:color="auto"/>
          </w:divBdr>
        </w:div>
        <w:div w:id="454568368">
          <w:marLeft w:val="0"/>
          <w:marRight w:val="0"/>
          <w:marTop w:val="0"/>
          <w:marBottom w:val="0"/>
          <w:divBdr>
            <w:top w:val="none" w:sz="0" w:space="0" w:color="auto"/>
            <w:left w:val="none" w:sz="0" w:space="0" w:color="auto"/>
            <w:bottom w:val="none" w:sz="0" w:space="0" w:color="auto"/>
            <w:right w:val="none" w:sz="0" w:space="0" w:color="auto"/>
          </w:divBdr>
        </w:div>
        <w:div w:id="454568369">
          <w:marLeft w:val="0"/>
          <w:marRight w:val="0"/>
          <w:marTop w:val="0"/>
          <w:marBottom w:val="0"/>
          <w:divBdr>
            <w:top w:val="none" w:sz="0" w:space="0" w:color="auto"/>
            <w:left w:val="none" w:sz="0" w:space="0" w:color="auto"/>
            <w:bottom w:val="none" w:sz="0" w:space="0" w:color="auto"/>
            <w:right w:val="none" w:sz="0" w:space="0" w:color="auto"/>
          </w:divBdr>
        </w:div>
        <w:div w:id="454568370">
          <w:marLeft w:val="0"/>
          <w:marRight w:val="0"/>
          <w:marTop w:val="0"/>
          <w:marBottom w:val="0"/>
          <w:divBdr>
            <w:top w:val="none" w:sz="0" w:space="0" w:color="auto"/>
            <w:left w:val="none" w:sz="0" w:space="0" w:color="auto"/>
            <w:bottom w:val="none" w:sz="0" w:space="0" w:color="auto"/>
            <w:right w:val="none" w:sz="0" w:space="0" w:color="auto"/>
          </w:divBdr>
        </w:div>
        <w:div w:id="454568371">
          <w:marLeft w:val="0"/>
          <w:marRight w:val="0"/>
          <w:marTop w:val="0"/>
          <w:marBottom w:val="0"/>
          <w:divBdr>
            <w:top w:val="none" w:sz="0" w:space="0" w:color="auto"/>
            <w:left w:val="none" w:sz="0" w:space="0" w:color="auto"/>
            <w:bottom w:val="none" w:sz="0" w:space="0" w:color="auto"/>
            <w:right w:val="none" w:sz="0" w:space="0" w:color="auto"/>
          </w:divBdr>
        </w:div>
        <w:div w:id="454568372">
          <w:marLeft w:val="0"/>
          <w:marRight w:val="0"/>
          <w:marTop w:val="0"/>
          <w:marBottom w:val="0"/>
          <w:divBdr>
            <w:top w:val="none" w:sz="0" w:space="0" w:color="auto"/>
            <w:left w:val="none" w:sz="0" w:space="0" w:color="auto"/>
            <w:bottom w:val="none" w:sz="0" w:space="0" w:color="auto"/>
            <w:right w:val="none" w:sz="0" w:space="0" w:color="auto"/>
          </w:divBdr>
        </w:div>
        <w:div w:id="454568373">
          <w:marLeft w:val="0"/>
          <w:marRight w:val="0"/>
          <w:marTop w:val="0"/>
          <w:marBottom w:val="0"/>
          <w:divBdr>
            <w:top w:val="none" w:sz="0" w:space="0" w:color="auto"/>
            <w:left w:val="none" w:sz="0" w:space="0" w:color="auto"/>
            <w:bottom w:val="none" w:sz="0" w:space="0" w:color="auto"/>
            <w:right w:val="none" w:sz="0" w:space="0" w:color="auto"/>
          </w:divBdr>
        </w:div>
        <w:div w:id="454568374">
          <w:marLeft w:val="0"/>
          <w:marRight w:val="0"/>
          <w:marTop w:val="0"/>
          <w:marBottom w:val="0"/>
          <w:divBdr>
            <w:top w:val="none" w:sz="0" w:space="0" w:color="auto"/>
            <w:left w:val="none" w:sz="0" w:space="0" w:color="auto"/>
            <w:bottom w:val="none" w:sz="0" w:space="0" w:color="auto"/>
            <w:right w:val="none" w:sz="0" w:space="0" w:color="auto"/>
          </w:divBdr>
        </w:div>
        <w:div w:id="454568375">
          <w:marLeft w:val="0"/>
          <w:marRight w:val="0"/>
          <w:marTop w:val="0"/>
          <w:marBottom w:val="0"/>
          <w:divBdr>
            <w:top w:val="none" w:sz="0" w:space="0" w:color="auto"/>
            <w:left w:val="none" w:sz="0" w:space="0" w:color="auto"/>
            <w:bottom w:val="none" w:sz="0" w:space="0" w:color="auto"/>
            <w:right w:val="none" w:sz="0" w:space="0" w:color="auto"/>
          </w:divBdr>
        </w:div>
        <w:div w:id="454568376">
          <w:marLeft w:val="0"/>
          <w:marRight w:val="0"/>
          <w:marTop w:val="0"/>
          <w:marBottom w:val="0"/>
          <w:divBdr>
            <w:top w:val="none" w:sz="0" w:space="0" w:color="auto"/>
            <w:left w:val="none" w:sz="0" w:space="0" w:color="auto"/>
            <w:bottom w:val="none" w:sz="0" w:space="0" w:color="auto"/>
            <w:right w:val="none" w:sz="0" w:space="0" w:color="auto"/>
          </w:divBdr>
        </w:div>
        <w:div w:id="454568377">
          <w:marLeft w:val="0"/>
          <w:marRight w:val="0"/>
          <w:marTop w:val="0"/>
          <w:marBottom w:val="0"/>
          <w:divBdr>
            <w:top w:val="none" w:sz="0" w:space="0" w:color="auto"/>
            <w:left w:val="none" w:sz="0" w:space="0" w:color="auto"/>
            <w:bottom w:val="none" w:sz="0" w:space="0" w:color="auto"/>
            <w:right w:val="none" w:sz="0" w:space="0" w:color="auto"/>
          </w:divBdr>
        </w:div>
        <w:div w:id="454568378">
          <w:marLeft w:val="0"/>
          <w:marRight w:val="0"/>
          <w:marTop w:val="0"/>
          <w:marBottom w:val="0"/>
          <w:divBdr>
            <w:top w:val="none" w:sz="0" w:space="0" w:color="auto"/>
            <w:left w:val="none" w:sz="0" w:space="0" w:color="auto"/>
            <w:bottom w:val="none" w:sz="0" w:space="0" w:color="auto"/>
            <w:right w:val="none" w:sz="0" w:space="0" w:color="auto"/>
          </w:divBdr>
        </w:div>
        <w:div w:id="454568379">
          <w:marLeft w:val="0"/>
          <w:marRight w:val="0"/>
          <w:marTop w:val="0"/>
          <w:marBottom w:val="0"/>
          <w:divBdr>
            <w:top w:val="none" w:sz="0" w:space="0" w:color="auto"/>
            <w:left w:val="none" w:sz="0" w:space="0" w:color="auto"/>
            <w:bottom w:val="none" w:sz="0" w:space="0" w:color="auto"/>
            <w:right w:val="none" w:sz="0" w:space="0" w:color="auto"/>
          </w:divBdr>
        </w:div>
        <w:div w:id="454568380">
          <w:marLeft w:val="0"/>
          <w:marRight w:val="0"/>
          <w:marTop w:val="0"/>
          <w:marBottom w:val="0"/>
          <w:divBdr>
            <w:top w:val="none" w:sz="0" w:space="0" w:color="auto"/>
            <w:left w:val="none" w:sz="0" w:space="0" w:color="auto"/>
            <w:bottom w:val="none" w:sz="0" w:space="0" w:color="auto"/>
            <w:right w:val="none" w:sz="0" w:space="0" w:color="auto"/>
          </w:divBdr>
        </w:div>
        <w:div w:id="454568381">
          <w:marLeft w:val="0"/>
          <w:marRight w:val="0"/>
          <w:marTop w:val="0"/>
          <w:marBottom w:val="0"/>
          <w:divBdr>
            <w:top w:val="none" w:sz="0" w:space="0" w:color="auto"/>
            <w:left w:val="none" w:sz="0" w:space="0" w:color="auto"/>
            <w:bottom w:val="none" w:sz="0" w:space="0" w:color="auto"/>
            <w:right w:val="none" w:sz="0" w:space="0" w:color="auto"/>
          </w:divBdr>
        </w:div>
        <w:div w:id="454568382">
          <w:marLeft w:val="0"/>
          <w:marRight w:val="0"/>
          <w:marTop w:val="0"/>
          <w:marBottom w:val="0"/>
          <w:divBdr>
            <w:top w:val="none" w:sz="0" w:space="0" w:color="auto"/>
            <w:left w:val="none" w:sz="0" w:space="0" w:color="auto"/>
            <w:bottom w:val="none" w:sz="0" w:space="0" w:color="auto"/>
            <w:right w:val="none" w:sz="0" w:space="0" w:color="auto"/>
          </w:divBdr>
        </w:div>
        <w:div w:id="454568384">
          <w:marLeft w:val="0"/>
          <w:marRight w:val="0"/>
          <w:marTop w:val="0"/>
          <w:marBottom w:val="0"/>
          <w:divBdr>
            <w:top w:val="none" w:sz="0" w:space="0" w:color="auto"/>
            <w:left w:val="none" w:sz="0" w:space="0" w:color="auto"/>
            <w:bottom w:val="none" w:sz="0" w:space="0" w:color="auto"/>
            <w:right w:val="none" w:sz="0" w:space="0" w:color="auto"/>
          </w:divBdr>
        </w:div>
        <w:div w:id="454568385">
          <w:marLeft w:val="0"/>
          <w:marRight w:val="0"/>
          <w:marTop w:val="0"/>
          <w:marBottom w:val="0"/>
          <w:divBdr>
            <w:top w:val="none" w:sz="0" w:space="0" w:color="auto"/>
            <w:left w:val="none" w:sz="0" w:space="0" w:color="auto"/>
            <w:bottom w:val="none" w:sz="0" w:space="0" w:color="auto"/>
            <w:right w:val="none" w:sz="0" w:space="0" w:color="auto"/>
          </w:divBdr>
        </w:div>
        <w:div w:id="454568386">
          <w:marLeft w:val="0"/>
          <w:marRight w:val="0"/>
          <w:marTop w:val="0"/>
          <w:marBottom w:val="0"/>
          <w:divBdr>
            <w:top w:val="none" w:sz="0" w:space="0" w:color="auto"/>
            <w:left w:val="none" w:sz="0" w:space="0" w:color="auto"/>
            <w:bottom w:val="none" w:sz="0" w:space="0" w:color="auto"/>
            <w:right w:val="none" w:sz="0" w:space="0" w:color="auto"/>
          </w:divBdr>
        </w:div>
        <w:div w:id="454568387">
          <w:marLeft w:val="0"/>
          <w:marRight w:val="0"/>
          <w:marTop w:val="0"/>
          <w:marBottom w:val="0"/>
          <w:divBdr>
            <w:top w:val="none" w:sz="0" w:space="0" w:color="auto"/>
            <w:left w:val="none" w:sz="0" w:space="0" w:color="auto"/>
            <w:bottom w:val="none" w:sz="0" w:space="0" w:color="auto"/>
            <w:right w:val="none" w:sz="0" w:space="0" w:color="auto"/>
          </w:divBdr>
        </w:div>
        <w:div w:id="454568388">
          <w:marLeft w:val="0"/>
          <w:marRight w:val="0"/>
          <w:marTop w:val="0"/>
          <w:marBottom w:val="0"/>
          <w:divBdr>
            <w:top w:val="none" w:sz="0" w:space="0" w:color="auto"/>
            <w:left w:val="none" w:sz="0" w:space="0" w:color="auto"/>
            <w:bottom w:val="none" w:sz="0" w:space="0" w:color="auto"/>
            <w:right w:val="none" w:sz="0" w:space="0" w:color="auto"/>
          </w:divBdr>
        </w:div>
        <w:div w:id="454568389">
          <w:marLeft w:val="0"/>
          <w:marRight w:val="0"/>
          <w:marTop w:val="0"/>
          <w:marBottom w:val="0"/>
          <w:divBdr>
            <w:top w:val="none" w:sz="0" w:space="0" w:color="auto"/>
            <w:left w:val="none" w:sz="0" w:space="0" w:color="auto"/>
            <w:bottom w:val="none" w:sz="0" w:space="0" w:color="auto"/>
            <w:right w:val="none" w:sz="0" w:space="0" w:color="auto"/>
          </w:divBdr>
        </w:div>
        <w:div w:id="454568390">
          <w:marLeft w:val="0"/>
          <w:marRight w:val="0"/>
          <w:marTop w:val="0"/>
          <w:marBottom w:val="0"/>
          <w:divBdr>
            <w:top w:val="none" w:sz="0" w:space="0" w:color="auto"/>
            <w:left w:val="none" w:sz="0" w:space="0" w:color="auto"/>
            <w:bottom w:val="none" w:sz="0" w:space="0" w:color="auto"/>
            <w:right w:val="none" w:sz="0" w:space="0" w:color="auto"/>
          </w:divBdr>
        </w:div>
        <w:div w:id="454568391">
          <w:marLeft w:val="0"/>
          <w:marRight w:val="0"/>
          <w:marTop w:val="0"/>
          <w:marBottom w:val="0"/>
          <w:divBdr>
            <w:top w:val="none" w:sz="0" w:space="0" w:color="auto"/>
            <w:left w:val="none" w:sz="0" w:space="0" w:color="auto"/>
            <w:bottom w:val="none" w:sz="0" w:space="0" w:color="auto"/>
            <w:right w:val="none" w:sz="0" w:space="0" w:color="auto"/>
          </w:divBdr>
        </w:div>
        <w:div w:id="454568393">
          <w:marLeft w:val="0"/>
          <w:marRight w:val="0"/>
          <w:marTop w:val="0"/>
          <w:marBottom w:val="0"/>
          <w:divBdr>
            <w:top w:val="none" w:sz="0" w:space="0" w:color="auto"/>
            <w:left w:val="none" w:sz="0" w:space="0" w:color="auto"/>
            <w:bottom w:val="none" w:sz="0" w:space="0" w:color="auto"/>
            <w:right w:val="none" w:sz="0" w:space="0" w:color="auto"/>
          </w:divBdr>
        </w:div>
        <w:div w:id="454568394">
          <w:marLeft w:val="0"/>
          <w:marRight w:val="0"/>
          <w:marTop w:val="0"/>
          <w:marBottom w:val="0"/>
          <w:divBdr>
            <w:top w:val="none" w:sz="0" w:space="0" w:color="auto"/>
            <w:left w:val="none" w:sz="0" w:space="0" w:color="auto"/>
            <w:bottom w:val="none" w:sz="0" w:space="0" w:color="auto"/>
            <w:right w:val="none" w:sz="0" w:space="0" w:color="auto"/>
          </w:divBdr>
        </w:div>
        <w:div w:id="454568395">
          <w:marLeft w:val="0"/>
          <w:marRight w:val="0"/>
          <w:marTop w:val="0"/>
          <w:marBottom w:val="0"/>
          <w:divBdr>
            <w:top w:val="none" w:sz="0" w:space="0" w:color="auto"/>
            <w:left w:val="none" w:sz="0" w:space="0" w:color="auto"/>
            <w:bottom w:val="none" w:sz="0" w:space="0" w:color="auto"/>
            <w:right w:val="none" w:sz="0" w:space="0" w:color="auto"/>
          </w:divBdr>
        </w:div>
        <w:div w:id="454568396">
          <w:marLeft w:val="0"/>
          <w:marRight w:val="0"/>
          <w:marTop w:val="0"/>
          <w:marBottom w:val="0"/>
          <w:divBdr>
            <w:top w:val="none" w:sz="0" w:space="0" w:color="auto"/>
            <w:left w:val="none" w:sz="0" w:space="0" w:color="auto"/>
            <w:bottom w:val="none" w:sz="0" w:space="0" w:color="auto"/>
            <w:right w:val="none" w:sz="0" w:space="0" w:color="auto"/>
          </w:divBdr>
        </w:div>
        <w:div w:id="454568397">
          <w:marLeft w:val="0"/>
          <w:marRight w:val="0"/>
          <w:marTop w:val="0"/>
          <w:marBottom w:val="0"/>
          <w:divBdr>
            <w:top w:val="none" w:sz="0" w:space="0" w:color="auto"/>
            <w:left w:val="none" w:sz="0" w:space="0" w:color="auto"/>
            <w:bottom w:val="none" w:sz="0" w:space="0" w:color="auto"/>
            <w:right w:val="none" w:sz="0" w:space="0" w:color="auto"/>
          </w:divBdr>
        </w:div>
        <w:div w:id="454568398">
          <w:marLeft w:val="0"/>
          <w:marRight w:val="0"/>
          <w:marTop w:val="0"/>
          <w:marBottom w:val="0"/>
          <w:divBdr>
            <w:top w:val="none" w:sz="0" w:space="0" w:color="auto"/>
            <w:left w:val="none" w:sz="0" w:space="0" w:color="auto"/>
            <w:bottom w:val="none" w:sz="0" w:space="0" w:color="auto"/>
            <w:right w:val="none" w:sz="0" w:space="0" w:color="auto"/>
          </w:divBdr>
        </w:div>
        <w:div w:id="454568399">
          <w:marLeft w:val="0"/>
          <w:marRight w:val="0"/>
          <w:marTop w:val="0"/>
          <w:marBottom w:val="0"/>
          <w:divBdr>
            <w:top w:val="none" w:sz="0" w:space="0" w:color="auto"/>
            <w:left w:val="none" w:sz="0" w:space="0" w:color="auto"/>
            <w:bottom w:val="none" w:sz="0" w:space="0" w:color="auto"/>
            <w:right w:val="none" w:sz="0" w:space="0" w:color="auto"/>
          </w:divBdr>
        </w:div>
        <w:div w:id="454568400">
          <w:marLeft w:val="0"/>
          <w:marRight w:val="0"/>
          <w:marTop w:val="0"/>
          <w:marBottom w:val="0"/>
          <w:divBdr>
            <w:top w:val="none" w:sz="0" w:space="0" w:color="auto"/>
            <w:left w:val="none" w:sz="0" w:space="0" w:color="auto"/>
            <w:bottom w:val="none" w:sz="0" w:space="0" w:color="auto"/>
            <w:right w:val="none" w:sz="0" w:space="0" w:color="auto"/>
          </w:divBdr>
        </w:div>
        <w:div w:id="454568401">
          <w:marLeft w:val="0"/>
          <w:marRight w:val="0"/>
          <w:marTop w:val="0"/>
          <w:marBottom w:val="0"/>
          <w:divBdr>
            <w:top w:val="none" w:sz="0" w:space="0" w:color="auto"/>
            <w:left w:val="none" w:sz="0" w:space="0" w:color="auto"/>
            <w:bottom w:val="none" w:sz="0" w:space="0" w:color="auto"/>
            <w:right w:val="none" w:sz="0" w:space="0" w:color="auto"/>
          </w:divBdr>
        </w:div>
        <w:div w:id="454568402">
          <w:marLeft w:val="0"/>
          <w:marRight w:val="0"/>
          <w:marTop w:val="0"/>
          <w:marBottom w:val="0"/>
          <w:divBdr>
            <w:top w:val="none" w:sz="0" w:space="0" w:color="auto"/>
            <w:left w:val="none" w:sz="0" w:space="0" w:color="auto"/>
            <w:bottom w:val="none" w:sz="0" w:space="0" w:color="auto"/>
            <w:right w:val="none" w:sz="0" w:space="0" w:color="auto"/>
          </w:divBdr>
        </w:div>
        <w:div w:id="454568403">
          <w:marLeft w:val="0"/>
          <w:marRight w:val="0"/>
          <w:marTop w:val="0"/>
          <w:marBottom w:val="0"/>
          <w:divBdr>
            <w:top w:val="none" w:sz="0" w:space="0" w:color="auto"/>
            <w:left w:val="none" w:sz="0" w:space="0" w:color="auto"/>
            <w:bottom w:val="none" w:sz="0" w:space="0" w:color="auto"/>
            <w:right w:val="none" w:sz="0" w:space="0" w:color="auto"/>
          </w:divBdr>
        </w:div>
        <w:div w:id="454568405">
          <w:marLeft w:val="0"/>
          <w:marRight w:val="0"/>
          <w:marTop w:val="0"/>
          <w:marBottom w:val="0"/>
          <w:divBdr>
            <w:top w:val="none" w:sz="0" w:space="0" w:color="auto"/>
            <w:left w:val="none" w:sz="0" w:space="0" w:color="auto"/>
            <w:bottom w:val="none" w:sz="0" w:space="0" w:color="auto"/>
            <w:right w:val="none" w:sz="0" w:space="0" w:color="auto"/>
          </w:divBdr>
        </w:div>
        <w:div w:id="454568406">
          <w:marLeft w:val="0"/>
          <w:marRight w:val="0"/>
          <w:marTop w:val="0"/>
          <w:marBottom w:val="0"/>
          <w:divBdr>
            <w:top w:val="none" w:sz="0" w:space="0" w:color="auto"/>
            <w:left w:val="none" w:sz="0" w:space="0" w:color="auto"/>
            <w:bottom w:val="none" w:sz="0" w:space="0" w:color="auto"/>
            <w:right w:val="none" w:sz="0" w:space="0" w:color="auto"/>
          </w:divBdr>
        </w:div>
        <w:div w:id="454568407">
          <w:marLeft w:val="0"/>
          <w:marRight w:val="0"/>
          <w:marTop w:val="0"/>
          <w:marBottom w:val="0"/>
          <w:divBdr>
            <w:top w:val="none" w:sz="0" w:space="0" w:color="auto"/>
            <w:left w:val="none" w:sz="0" w:space="0" w:color="auto"/>
            <w:bottom w:val="none" w:sz="0" w:space="0" w:color="auto"/>
            <w:right w:val="none" w:sz="0" w:space="0" w:color="auto"/>
          </w:divBdr>
        </w:div>
        <w:div w:id="454568408">
          <w:marLeft w:val="0"/>
          <w:marRight w:val="0"/>
          <w:marTop w:val="0"/>
          <w:marBottom w:val="0"/>
          <w:divBdr>
            <w:top w:val="none" w:sz="0" w:space="0" w:color="auto"/>
            <w:left w:val="none" w:sz="0" w:space="0" w:color="auto"/>
            <w:bottom w:val="none" w:sz="0" w:space="0" w:color="auto"/>
            <w:right w:val="none" w:sz="0" w:space="0" w:color="auto"/>
          </w:divBdr>
        </w:div>
        <w:div w:id="454568409">
          <w:marLeft w:val="0"/>
          <w:marRight w:val="0"/>
          <w:marTop w:val="0"/>
          <w:marBottom w:val="0"/>
          <w:divBdr>
            <w:top w:val="none" w:sz="0" w:space="0" w:color="auto"/>
            <w:left w:val="none" w:sz="0" w:space="0" w:color="auto"/>
            <w:bottom w:val="none" w:sz="0" w:space="0" w:color="auto"/>
            <w:right w:val="none" w:sz="0" w:space="0" w:color="auto"/>
          </w:divBdr>
        </w:div>
        <w:div w:id="454568410">
          <w:marLeft w:val="0"/>
          <w:marRight w:val="0"/>
          <w:marTop w:val="0"/>
          <w:marBottom w:val="0"/>
          <w:divBdr>
            <w:top w:val="none" w:sz="0" w:space="0" w:color="auto"/>
            <w:left w:val="none" w:sz="0" w:space="0" w:color="auto"/>
            <w:bottom w:val="none" w:sz="0" w:space="0" w:color="auto"/>
            <w:right w:val="none" w:sz="0" w:space="0" w:color="auto"/>
          </w:divBdr>
        </w:div>
        <w:div w:id="454568411">
          <w:marLeft w:val="0"/>
          <w:marRight w:val="0"/>
          <w:marTop w:val="0"/>
          <w:marBottom w:val="0"/>
          <w:divBdr>
            <w:top w:val="none" w:sz="0" w:space="0" w:color="auto"/>
            <w:left w:val="none" w:sz="0" w:space="0" w:color="auto"/>
            <w:bottom w:val="none" w:sz="0" w:space="0" w:color="auto"/>
            <w:right w:val="none" w:sz="0" w:space="0" w:color="auto"/>
          </w:divBdr>
        </w:div>
        <w:div w:id="454568412">
          <w:marLeft w:val="0"/>
          <w:marRight w:val="0"/>
          <w:marTop w:val="0"/>
          <w:marBottom w:val="0"/>
          <w:divBdr>
            <w:top w:val="none" w:sz="0" w:space="0" w:color="auto"/>
            <w:left w:val="none" w:sz="0" w:space="0" w:color="auto"/>
            <w:bottom w:val="none" w:sz="0" w:space="0" w:color="auto"/>
            <w:right w:val="none" w:sz="0" w:space="0" w:color="auto"/>
          </w:divBdr>
        </w:div>
        <w:div w:id="454568413">
          <w:marLeft w:val="0"/>
          <w:marRight w:val="0"/>
          <w:marTop w:val="0"/>
          <w:marBottom w:val="0"/>
          <w:divBdr>
            <w:top w:val="none" w:sz="0" w:space="0" w:color="auto"/>
            <w:left w:val="none" w:sz="0" w:space="0" w:color="auto"/>
            <w:bottom w:val="none" w:sz="0" w:space="0" w:color="auto"/>
            <w:right w:val="none" w:sz="0" w:space="0" w:color="auto"/>
          </w:divBdr>
        </w:div>
        <w:div w:id="454568414">
          <w:marLeft w:val="0"/>
          <w:marRight w:val="0"/>
          <w:marTop w:val="0"/>
          <w:marBottom w:val="0"/>
          <w:divBdr>
            <w:top w:val="none" w:sz="0" w:space="0" w:color="auto"/>
            <w:left w:val="none" w:sz="0" w:space="0" w:color="auto"/>
            <w:bottom w:val="none" w:sz="0" w:space="0" w:color="auto"/>
            <w:right w:val="none" w:sz="0" w:space="0" w:color="auto"/>
          </w:divBdr>
        </w:div>
        <w:div w:id="454568415">
          <w:marLeft w:val="0"/>
          <w:marRight w:val="0"/>
          <w:marTop w:val="0"/>
          <w:marBottom w:val="0"/>
          <w:divBdr>
            <w:top w:val="none" w:sz="0" w:space="0" w:color="auto"/>
            <w:left w:val="none" w:sz="0" w:space="0" w:color="auto"/>
            <w:bottom w:val="none" w:sz="0" w:space="0" w:color="auto"/>
            <w:right w:val="none" w:sz="0" w:space="0" w:color="auto"/>
          </w:divBdr>
        </w:div>
        <w:div w:id="454568416">
          <w:marLeft w:val="0"/>
          <w:marRight w:val="0"/>
          <w:marTop w:val="0"/>
          <w:marBottom w:val="0"/>
          <w:divBdr>
            <w:top w:val="none" w:sz="0" w:space="0" w:color="auto"/>
            <w:left w:val="none" w:sz="0" w:space="0" w:color="auto"/>
            <w:bottom w:val="none" w:sz="0" w:space="0" w:color="auto"/>
            <w:right w:val="none" w:sz="0" w:space="0" w:color="auto"/>
          </w:divBdr>
        </w:div>
        <w:div w:id="454568417">
          <w:marLeft w:val="0"/>
          <w:marRight w:val="0"/>
          <w:marTop w:val="0"/>
          <w:marBottom w:val="0"/>
          <w:divBdr>
            <w:top w:val="none" w:sz="0" w:space="0" w:color="auto"/>
            <w:left w:val="none" w:sz="0" w:space="0" w:color="auto"/>
            <w:bottom w:val="none" w:sz="0" w:space="0" w:color="auto"/>
            <w:right w:val="none" w:sz="0" w:space="0" w:color="auto"/>
          </w:divBdr>
        </w:div>
        <w:div w:id="454568418">
          <w:marLeft w:val="0"/>
          <w:marRight w:val="0"/>
          <w:marTop w:val="0"/>
          <w:marBottom w:val="0"/>
          <w:divBdr>
            <w:top w:val="none" w:sz="0" w:space="0" w:color="auto"/>
            <w:left w:val="none" w:sz="0" w:space="0" w:color="auto"/>
            <w:bottom w:val="none" w:sz="0" w:space="0" w:color="auto"/>
            <w:right w:val="none" w:sz="0" w:space="0" w:color="auto"/>
          </w:divBdr>
        </w:div>
        <w:div w:id="454568419">
          <w:marLeft w:val="0"/>
          <w:marRight w:val="0"/>
          <w:marTop w:val="0"/>
          <w:marBottom w:val="0"/>
          <w:divBdr>
            <w:top w:val="none" w:sz="0" w:space="0" w:color="auto"/>
            <w:left w:val="none" w:sz="0" w:space="0" w:color="auto"/>
            <w:bottom w:val="none" w:sz="0" w:space="0" w:color="auto"/>
            <w:right w:val="none" w:sz="0" w:space="0" w:color="auto"/>
          </w:divBdr>
        </w:div>
        <w:div w:id="454568421">
          <w:marLeft w:val="0"/>
          <w:marRight w:val="0"/>
          <w:marTop w:val="0"/>
          <w:marBottom w:val="0"/>
          <w:divBdr>
            <w:top w:val="none" w:sz="0" w:space="0" w:color="auto"/>
            <w:left w:val="none" w:sz="0" w:space="0" w:color="auto"/>
            <w:bottom w:val="none" w:sz="0" w:space="0" w:color="auto"/>
            <w:right w:val="none" w:sz="0" w:space="0" w:color="auto"/>
          </w:divBdr>
        </w:div>
        <w:div w:id="454568422">
          <w:marLeft w:val="0"/>
          <w:marRight w:val="0"/>
          <w:marTop w:val="0"/>
          <w:marBottom w:val="0"/>
          <w:divBdr>
            <w:top w:val="none" w:sz="0" w:space="0" w:color="auto"/>
            <w:left w:val="none" w:sz="0" w:space="0" w:color="auto"/>
            <w:bottom w:val="none" w:sz="0" w:space="0" w:color="auto"/>
            <w:right w:val="none" w:sz="0" w:space="0" w:color="auto"/>
          </w:divBdr>
        </w:div>
        <w:div w:id="454568423">
          <w:marLeft w:val="0"/>
          <w:marRight w:val="0"/>
          <w:marTop w:val="0"/>
          <w:marBottom w:val="0"/>
          <w:divBdr>
            <w:top w:val="none" w:sz="0" w:space="0" w:color="auto"/>
            <w:left w:val="none" w:sz="0" w:space="0" w:color="auto"/>
            <w:bottom w:val="none" w:sz="0" w:space="0" w:color="auto"/>
            <w:right w:val="none" w:sz="0" w:space="0" w:color="auto"/>
          </w:divBdr>
        </w:div>
        <w:div w:id="454568424">
          <w:marLeft w:val="0"/>
          <w:marRight w:val="0"/>
          <w:marTop w:val="0"/>
          <w:marBottom w:val="0"/>
          <w:divBdr>
            <w:top w:val="none" w:sz="0" w:space="0" w:color="auto"/>
            <w:left w:val="none" w:sz="0" w:space="0" w:color="auto"/>
            <w:bottom w:val="none" w:sz="0" w:space="0" w:color="auto"/>
            <w:right w:val="none" w:sz="0" w:space="0" w:color="auto"/>
          </w:divBdr>
        </w:div>
        <w:div w:id="454568425">
          <w:marLeft w:val="0"/>
          <w:marRight w:val="0"/>
          <w:marTop w:val="0"/>
          <w:marBottom w:val="0"/>
          <w:divBdr>
            <w:top w:val="none" w:sz="0" w:space="0" w:color="auto"/>
            <w:left w:val="none" w:sz="0" w:space="0" w:color="auto"/>
            <w:bottom w:val="none" w:sz="0" w:space="0" w:color="auto"/>
            <w:right w:val="none" w:sz="0" w:space="0" w:color="auto"/>
          </w:divBdr>
        </w:div>
        <w:div w:id="454568426">
          <w:marLeft w:val="0"/>
          <w:marRight w:val="0"/>
          <w:marTop w:val="0"/>
          <w:marBottom w:val="0"/>
          <w:divBdr>
            <w:top w:val="none" w:sz="0" w:space="0" w:color="auto"/>
            <w:left w:val="none" w:sz="0" w:space="0" w:color="auto"/>
            <w:bottom w:val="none" w:sz="0" w:space="0" w:color="auto"/>
            <w:right w:val="none" w:sz="0" w:space="0" w:color="auto"/>
          </w:divBdr>
        </w:div>
        <w:div w:id="454568427">
          <w:marLeft w:val="0"/>
          <w:marRight w:val="0"/>
          <w:marTop w:val="0"/>
          <w:marBottom w:val="0"/>
          <w:divBdr>
            <w:top w:val="none" w:sz="0" w:space="0" w:color="auto"/>
            <w:left w:val="none" w:sz="0" w:space="0" w:color="auto"/>
            <w:bottom w:val="none" w:sz="0" w:space="0" w:color="auto"/>
            <w:right w:val="none" w:sz="0" w:space="0" w:color="auto"/>
          </w:divBdr>
        </w:div>
        <w:div w:id="454568429">
          <w:marLeft w:val="0"/>
          <w:marRight w:val="0"/>
          <w:marTop w:val="0"/>
          <w:marBottom w:val="0"/>
          <w:divBdr>
            <w:top w:val="none" w:sz="0" w:space="0" w:color="auto"/>
            <w:left w:val="none" w:sz="0" w:space="0" w:color="auto"/>
            <w:bottom w:val="none" w:sz="0" w:space="0" w:color="auto"/>
            <w:right w:val="none" w:sz="0" w:space="0" w:color="auto"/>
          </w:divBdr>
        </w:div>
        <w:div w:id="454568430">
          <w:marLeft w:val="0"/>
          <w:marRight w:val="0"/>
          <w:marTop w:val="0"/>
          <w:marBottom w:val="0"/>
          <w:divBdr>
            <w:top w:val="none" w:sz="0" w:space="0" w:color="auto"/>
            <w:left w:val="none" w:sz="0" w:space="0" w:color="auto"/>
            <w:bottom w:val="none" w:sz="0" w:space="0" w:color="auto"/>
            <w:right w:val="none" w:sz="0" w:space="0" w:color="auto"/>
          </w:divBdr>
        </w:div>
        <w:div w:id="454568431">
          <w:marLeft w:val="0"/>
          <w:marRight w:val="0"/>
          <w:marTop w:val="0"/>
          <w:marBottom w:val="0"/>
          <w:divBdr>
            <w:top w:val="none" w:sz="0" w:space="0" w:color="auto"/>
            <w:left w:val="none" w:sz="0" w:space="0" w:color="auto"/>
            <w:bottom w:val="none" w:sz="0" w:space="0" w:color="auto"/>
            <w:right w:val="none" w:sz="0" w:space="0" w:color="auto"/>
          </w:divBdr>
        </w:div>
        <w:div w:id="454568433">
          <w:marLeft w:val="0"/>
          <w:marRight w:val="0"/>
          <w:marTop w:val="0"/>
          <w:marBottom w:val="0"/>
          <w:divBdr>
            <w:top w:val="none" w:sz="0" w:space="0" w:color="auto"/>
            <w:left w:val="none" w:sz="0" w:space="0" w:color="auto"/>
            <w:bottom w:val="none" w:sz="0" w:space="0" w:color="auto"/>
            <w:right w:val="none" w:sz="0" w:space="0" w:color="auto"/>
          </w:divBdr>
        </w:div>
        <w:div w:id="454568434">
          <w:marLeft w:val="0"/>
          <w:marRight w:val="0"/>
          <w:marTop w:val="0"/>
          <w:marBottom w:val="0"/>
          <w:divBdr>
            <w:top w:val="none" w:sz="0" w:space="0" w:color="auto"/>
            <w:left w:val="none" w:sz="0" w:space="0" w:color="auto"/>
            <w:bottom w:val="none" w:sz="0" w:space="0" w:color="auto"/>
            <w:right w:val="none" w:sz="0" w:space="0" w:color="auto"/>
          </w:divBdr>
        </w:div>
        <w:div w:id="454568435">
          <w:marLeft w:val="0"/>
          <w:marRight w:val="0"/>
          <w:marTop w:val="0"/>
          <w:marBottom w:val="0"/>
          <w:divBdr>
            <w:top w:val="none" w:sz="0" w:space="0" w:color="auto"/>
            <w:left w:val="none" w:sz="0" w:space="0" w:color="auto"/>
            <w:bottom w:val="none" w:sz="0" w:space="0" w:color="auto"/>
            <w:right w:val="none" w:sz="0" w:space="0" w:color="auto"/>
          </w:divBdr>
        </w:div>
        <w:div w:id="454568437">
          <w:marLeft w:val="0"/>
          <w:marRight w:val="0"/>
          <w:marTop w:val="0"/>
          <w:marBottom w:val="0"/>
          <w:divBdr>
            <w:top w:val="none" w:sz="0" w:space="0" w:color="auto"/>
            <w:left w:val="none" w:sz="0" w:space="0" w:color="auto"/>
            <w:bottom w:val="none" w:sz="0" w:space="0" w:color="auto"/>
            <w:right w:val="none" w:sz="0" w:space="0" w:color="auto"/>
          </w:divBdr>
        </w:div>
        <w:div w:id="454568439">
          <w:marLeft w:val="0"/>
          <w:marRight w:val="0"/>
          <w:marTop w:val="0"/>
          <w:marBottom w:val="0"/>
          <w:divBdr>
            <w:top w:val="none" w:sz="0" w:space="0" w:color="auto"/>
            <w:left w:val="none" w:sz="0" w:space="0" w:color="auto"/>
            <w:bottom w:val="none" w:sz="0" w:space="0" w:color="auto"/>
            <w:right w:val="none" w:sz="0" w:space="0" w:color="auto"/>
          </w:divBdr>
        </w:div>
        <w:div w:id="454568440">
          <w:marLeft w:val="0"/>
          <w:marRight w:val="0"/>
          <w:marTop w:val="0"/>
          <w:marBottom w:val="0"/>
          <w:divBdr>
            <w:top w:val="none" w:sz="0" w:space="0" w:color="auto"/>
            <w:left w:val="none" w:sz="0" w:space="0" w:color="auto"/>
            <w:bottom w:val="none" w:sz="0" w:space="0" w:color="auto"/>
            <w:right w:val="none" w:sz="0" w:space="0" w:color="auto"/>
          </w:divBdr>
        </w:div>
        <w:div w:id="454568441">
          <w:marLeft w:val="0"/>
          <w:marRight w:val="0"/>
          <w:marTop w:val="0"/>
          <w:marBottom w:val="0"/>
          <w:divBdr>
            <w:top w:val="none" w:sz="0" w:space="0" w:color="auto"/>
            <w:left w:val="none" w:sz="0" w:space="0" w:color="auto"/>
            <w:bottom w:val="none" w:sz="0" w:space="0" w:color="auto"/>
            <w:right w:val="none" w:sz="0" w:space="0" w:color="auto"/>
          </w:divBdr>
        </w:div>
        <w:div w:id="454568442">
          <w:marLeft w:val="0"/>
          <w:marRight w:val="0"/>
          <w:marTop w:val="0"/>
          <w:marBottom w:val="0"/>
          <w:divBdr>
            <w:top w:val="none" w:sz="0" w:space="0" w:color="auto"/>
            <w:left w:val="none" w:sz="0" w:space="0" w:color="auto"/>
            <w:bottom w:val="none" w:sz="0" w:space="0" w:color="auto"/>
            <w:right w:val="none" w:sz="0" w:space="0" w:color="auto"/>
          </w:divBdr>
        </w:div>
        <w:div w:id="454568443">
          <w:marLeft w:val="0"/>
          <w:marRight w:val="0"/>
          <w:marTop w:val="0"/>
          <w:marBottom w:val="0"/>
          <w:divBdr>
            <w:top w:val="none" w:sz="0" w:space="0" w:color="auto"/>
            <w:left w:val="none" w:sz="0" w:space="0" w:color="auto"/>
            <w:bottom w:val="none" w:sz="0" w:space="0" w:color="auto"/>
            <w:right w:val="none" w:sz="0" w:space="0" w:color="auto"/>
          </w:divBdr>
        </w:div>
        <w:div w:id="454568444">
          <w:marLeft w:val="0"/>
          <w:marRight w:val="0"/>
          <w:marTop w:val="0"/>
          <w:marBottom w:val="0"/>
          <w:divBdr>
            <w:top w:val="none" w:sz="0" w:space="0" w:color="auto"/>
            <w:left w:val="none" w:sz="0" w:space="0" w:color="auto"/>
            <w:bottom w:val="none" w:sz="0" w:space="0" w:color="auto"/>
            <w:right w:val="none" w:sz="0" w:space="0" w:color="auto"/>
          </w:divBdr>
        </w:div>
        <w:div w:id="454568445">
          <w:marLeft w:val="0"/>
          <w:marRight w:val="0"/>
          <w:marTop w:val="0"/>
          <w:marBottom w:val="0"/>
          <w:divBdr>
            <w:top w:val="none" w:sz="0" w:space="0" w:color="auto"/>
            <w:left w:val="none" w:sz="0" w:space="0" w:color="auto"/>
            <w:bottom w:val="none" w:sz="0" w:space="0" w:color="auto"/>
            <w:right w:val="none" w:sz="0" w:space="0" w:color="auto"/>
          </w:divBdr>
        </w:div>
        <w:div w:id="454568446">
          <w:marLeft w:val="0"/>
          <w:marRight w:val="0"/>
          <w:marTop w:val="0"/>
          <w:marBottom w:val="0"/>
          <w:divBdr>
            <w:top w:val="none" w:sz="0" w:space="0" w:color="auto"/>
            <w:left w:val="none" w:sz="0" w:space="0" w:color="auto"/>
            <w:bottom w:val="none" w:sz="0" w:space="0" w:color="auto"/>
            <w:right w:val="none" w:sz="0" w:space="0" w:color="auto"/>
          </w:divBdr>
        </w:div>
        <w:div w:id="454568447">
          <w:marLeft w:val="0"/>
          <w:marRight w:val="0"/>
          <w:marTop w:val="0"/>
          <w:marBottom w:val="0"/>
          <w:divBdr>
            <w:top w:val="none" w:sz="0" w:space="0" w:color="auto"/>
            <w:left w:val="none" w:sz="0" w:space="0" w:color="auto"/>
            <w:bottom w:val="none" w:sz="0" w:space="0" w:color="auto"/>
            <w:right w:val="none" w:sz="0" w:space="0" w:color="auto"/>
          </w:divBdr>
        </w:div>
        <w:div w:id="454568448">
          <w:marLeft w:val="0"/>
          <w:marRight w:val="0"/>
          <w:marTop w:val="0"/>
          <w:marBottom w:val="0"/>
          <w:divBdr>
            <w:top w:val="none" w:sz="0" w:space="0" w:color="auto"/>
            <w:left w:val="none" w:sz="0" w:space="0" w:color="auto"/>
            <w:bottom w:val="none" w:sz="0" w:space="0" w:color="auto"/>
            <w:right w:val="none" w:sz="0" w:space="0" w:color="auto"/>
          </w:divBdr>
        </w:div>
        <w:div w:id="454568449">
          <w:marLeft w:val="0"/>
          <w:marRight w:val="0"/>
          <w:marTop w:val="0"/>
          <w:marBottom w:val="0"/>
          <w:divBdr>
            <w:top w:val="none" w:sz="0" w:space="0" w:color="auto"/>
            <w:left w:val="none" w:sz="0" w:space="0" w:color="auto"/>
            <w:bottom w:val="none" w:sz="0" w:space="0" w:color="auto"/>
            <w:right w:val="none" w:sz="0" w:space="0" w:color="auto"/>
          </w:divBdr>
        </w:div>
        <w:div w:id="454568450">
          <w:marLeft w:val="0"/>
          <w:marRight w:val="0"/>
          <w:marTop w:val="0"/>
          <w:marBottom w:val="0"/>
          <w:divBdr>
            <w:top w:val="none" w:sz="0" w:space="0" w:color="auto"/>
            <w:left w:val="none" w:sz="0" w:space="0" w:color="auto"/>
            <w:bottom w:val="none" w:sz="0" w:space="0" w:color="auto"/>
            <w:right w:val="none" w:sz="0" w:space="0" w:color="auto"/>
          </w:divBdr>
        </w:div>
        <w:div w:id="454568451">
          <w:marLeft w:val="0"/>
          <w:marRight w:val="0"/>
          <w:marTop w:val="0"/>
          <w:marBottom w:val="0"/>
          <w:divBdr>
            <w:top w:val="none" w:sz="0" w:space="0" w:color="auto"/>
            <w:left w:val="none" w:sz="0" w:space="0" w:color="auto"/>
            <w:bottom w:val="none" w:sz="0" w:space="0" w:color="auto"/>
            <w:right w:val="none" w:sz="0" w:space="0" w:color="auto"/>
          </w:divBdr>
        </w:div>
        <w:div w:id="454568452">
          <w:marLeft w:val="0"/>
          <w:marRight w:val="0"/>
          <w:marTop w:val="0"/>
          <w:marBottom w:val="0"/>
          <w:divBdr>
            <w:top w:val="none" w:sz="0" w:space="0" w:color="auto"/>
            <w:left w:val="none" w:sz="0" w:space="0" w:color="auto"/>
            <w:bottom w:val="none" w:sz="0" w:space="0" w:color="auto"/>
            <w:right w:val="none" w:sz="0" w:space="0" w:color="auto"/>
          </w:divBdr>
        </w:div>
        <w:div w:id="454568453">
          <w:marLeft w:val="0"/>
          <w:marRight w:val="0"/>
          <w:marTop w:val="0"/>
          <w:marBottom w:val="0"/>
          <w:divBdr>
            <w:top w:val="none" w:sz="0" w:space="0" w:color="auto"/>
            <w:left w:val="none" w:sz="0" w:space="0" w:color="auto"/>
            <w:bottom w:val="none" w:sz="0" w:space="0" w:color="auto"/>
            <w:right w:val="none" w:sz="0" w:space="0" w:color="auto"/>
          </w:divBdr>
        </w:div>
        <w:div w:id="454568454">
          <w:marLeft w:val="0"/>
          <w:marRight w:val="0"/>
          <w:marTop w:val="0"/>
          <w:marBottom w:val="0"/>
          <w:divBdr>
            <w:top w:val="none" w:sz="0" w:space="0" w:color="auto"/>
            <w:left w:val="none" w:sz="0" w:space="0" w:color="auto"/>
            <w:bottom w:val="none" w:sz="0" w:space="0" w:color="auto"/>
            <w:right w:val="none" w:sz="0" w:space="0" w:color="auto"/>
          </w:divBdr>
        </w:div>
        <w:div w:id="454568455">
          <w:marLeft w:val="0"/>
          <w:marRight w:val="0"/>
          <w:marTop w:val="0"/>
          <w:marBottom w:val="0"/>
          <w:divBdr>
            <w:top w:val="none" w:sz="0" w:space="0" w:color="auto"/>
            <w:left w:val="none" w:sz="0" w:space="0" w:color="auto"/>
            <w:bottom w:val="none" w:sz="0" w:space="0" w:color="auto"/>
            <w:right w:val="none" w:sz="0" w:space="0" w:color="auto"/>
          </w:divBdr>
        </w:div>
        <w:div w:id="454568456">
          <w:marLeft w:val="0"/>
          <w:marRight w:val="0"/>
          <w:marTop w:val="0"/>
          <w:marBottom w:val="0"/>
          <w:divBdr>
            <w:top w:val="none" w:sz="0" w:space="0" w:color="auto"/>
            <w:left w:val="none" w:sz="0" w:space="0" w:color="auto"/>
            <w:bottom w:val="none" w:sz="0" w:space="0" w:color="auto"/>
            <w:right w:val="none" w:sz="0" w:space="0" w:color="auto"/>
          </w:divBdr>
        </w:div>
        <w:div w:id="454568457">
          <w:marLeft w:val="0"/>
          <w:marRight w:val="0"/>
          <w:marTop w:val="0"/>
          <w:marBottom w:val="0"/>
          <w:divBdr>
            <w:top w:val="none" w:sz="0" w:space="0" w:color="auto"/>
            <w:left w:val="none" w:sz="0" w:space="0" w:color="auto"/>
            <w:bottom w:val="none" w:sz="0" w:space="0" w:color="auto"/>
            <w:right w:val="none" w:sz="0" w:space="0" w:color="auto"/>
          </w:divBdr>
        </w:div>
        <w:div w:id="454568458">
          <w:marLeft w:val="0"/>
          <w:marRight w:val="0"/>
          <w:marTop w:val="0"/>
          <w:marBottom w:val="0"/>
          <w:divBdr>
            <w:top w:val="none" w:sz="0" w:space="0" w:color="auto"/>
            <w:left w:val="none" w:sz="0" w:space="0" w:color="auto"/>
            <w:bottom w:val="none" w:sz="0" w:space="0" w:color="auto"/>
            <w:right w:val="none" w:sz="0" w:space="0" w:color="auto"/>
          </w:divBdr>
        </w:div>
        <w:div w:id="454568459">
          <w:marLeft w:val="0"/>
          <w:marRight w:val="0"/>
          <w:marTop w:val="0"/>
          <w:marBottom w:val="0"/>
          <w:divBdr>
            <w:top w:val="none" w:sz="0" w:space="0" w:color="auto"/>
            <w:left w:val="none" w:sz="0" w:space="0" w:color="auto"/>
            <w:bottom w:val="none" w:sz="0" w:space="0" w:color="auto"/>
            <w:right w:val="none" w:sz="0" w:space="0" w:color="auto"/>
          </w:divBdr>
        </w:div>
        <w:div w:id="454568460">
          <w:marLeft w:val="0"/>
          <w:marRight w:val="0"/>
          <w:marTop w:val="0"/>
          <w:marBottom w:val="0"/>
          <w:divBdr>
            <w:top w:val="none" w:sz="0" w:space="0" w:color="auto"/>
            <w:left w:val="none" w:sz="0" w:space="0" w:color="auto"/>
            <w:bottom w:val="none" w:sz="0" w:space="0" w:color="auto"/>
            <w:right w:val="none" w:sz="0" w:space="0" w:color="auto"/>
          </w:divBdr>
        </w:div>
        <w:div w:id="454568461">
          <w:marLeft w:val="0"/>
          <w:marRight w:val="0"/>
          <w:marTop w:val="0"/>
          <w:marBottom w:val="0"/>
          <w:divBdr>
            <w:top w:val="none" w:sz="0" w:space="0" w:color="auto"/>
            <w:left w:val="none" w:sz="0" w:space="0" w:color="auto"/>
            <w:bottom w:val="none" w:sz="0" w:space="0" w:color="auto"/>
            <w:right w:val="none" w:sz="0" w:space="0" w:color="auto"/>
          </w:divBdr>
        </w:div>
        <w:div w:id="454568462">
          <w:marLeft w:val="0"/>
          <w:marRight w:val="0"/>
          <w:marTop w:val="0"/>
          <w:marBottom w:val="0"/>
          <w:divBdr>
            <w:top w:val="none" w:sz="0" w:space="0" w:color="auto"/>
            <w:left w:val="none" w:sz="0" w:space="0" w:color="auto"/>
            <w:bottom w:val="none" w:sz="0" w:space="0" w:color="auto"/>
            <w:right w:val="none" w:sz="0" w:space="0" w:color="auto"/>
          </w:divBdr>
        </w:div>
        <w:div w:id="454568463">
          <w:marLeft w:val="0"/>
          <w:marRight w:val="0"/>
          <w:marTop w:val="0"/>
          <w:marBottom w:val="0"/>
          <w:divBdr>
            <w:top w:val="none" w:sz="0" w:space="0" w:color="auto"/>
            <w:left w:val="none" w:sz="0" w:space="0" w:color="auto"/>
            <w:bottom w:val="none" w:sz="0" w:space="0" w:color="auto"/>
            <w:right w:val="none" w:sz="0" w:space="0" w:color="auto"/>
          </w:divBdr>
        </w:div>
        <w:div w:id="454568464">
          <w:marLeft w:val="0"/>
          <w:marRight w:val="0"/>
          <w:marTop w:val="0"/>
          <w:marBottom w:val="0"/>
          <w:divBdr>
            <w:top w:val="none" w:sz="0" w:space="0" w:color="auto"/>
            <w:left w:val="none" w:sz="0" w:space="0" w:color="auto"/>
            <w:bottom w:val="none" w:sz="0" w:space="0" w:color="auto"/>
            <w:right w:val="none" w:sz="0" w:space="0" w:color="auto"/>
          </w:divBdr>
        </w:div>
        <w:div w:id="454568465">
          <w:marLeft w:val="0"/>
          <w:marRight w:val="0"/>
          <w:marTop w:val="0"/>
          <w:marBottom w:val="0"/>
          <w:divBdr>
            <w:top w:val="none" w:sz="0" w:space="0" w:color="auto"/>
            <w:left w:val="none" w:sz="0" w:space="0" w:color="auto"/>
            <w:bottom w:val="none" w:sz="0" w:space="0" w:color="auto"/>
            <w:right w:val="none" w:sz="0" w:space="0" w:color="auto"/>
          </w:divBdr>
        </w:div>
        <w:div w:id="454568466">
          <w:marLeft w:val="0"/>
          <w:marRight w:val="0"/>
          <w:marTop w:val="0"/>
          <w:marBottom w:val="0"/>
          <w:divBdr>
            <w:top w:val="none" w:sz="0" w:space="0" w:color="auto"/>
            <w:left w:val="none" w:sz="0" w:space="0" w:color="auto"/>
            <w:bottom w:val="none" w:sz="0" w:space="0" w:color="auto"/>
            <w:right w:val="none" w:sz="0" w:space="0" w:color="auto"/>
          </w:divBdr>
        </w:div>
        <w:div w:id="454568467">
          <w:marLeft w:val="0"/>
          <w:marRight w:val="0"/>
          <w:marTop w:val="0"/>
          <w:marBottom w:val="0"/>
          <w:divBdr>
            <w:top w:val="none" w:sz="0" w:space="0" w:color="auto"/>
            <w:left w:val="none" w:sz="0" w:space="0" w:color="auto"/>
            <w:bottom w:val="none" w:sz="0" w:space="0" w:color="auto"/>
            <w:right w:val="none" w:sz="0" w:space="0" w:color="auto"/>
          </w:divBdr>
        </w:div>
        <w:div w:id="454568468">
          <w:marLeft w:val="0"/>
          <w:marRight w:val="0"/>
          <w:marTop w:val="0"/>
          <w:marBottom w:val="0"/>
          <w:divBdr>
            <w:top w:val="none" w:sz="0" w:space="0" w:color="auto"/>
            <w:left w:val="none" w:sz="0" w:space="0" w:color="auto"/>
            <w:bottom w:val="none" w:sz="0" w:space="0" w:color="auto"/>
            <w:right w:val="none" w:sz="0" w:space="0" w:color="auto"/>
          </w:divBdr>
        </w:div>
        <w:div w:id="454568469">
          <w:marLeft w:val="0"/>
          <w:marRight w:val="0"/>
          <w:marTop w:val="0"/>
          <w:marBottom w:val="0"/>
          <w:divBdr>
            <w:top w:val="none" w:sz="0" w:space="0" w:color="auto"/>
            <w:left w:val="none" w:sz="0" w:space="0" w:color="auto"/>
            <w:bottom w:val="none" w:sz="0" w:space="0" w:color="auto"/>
            <w:right w:val="none" w:sz="0" w:space="0" w:color="auto"/>
          </w:divBdr>
        </w:div>
        <w:div w:id="454568470">
          <w:marLeft w:val="0"/>
          <w:marRight w:val="0"/>
          <w:marTop w:val="0"/>
          <w:marBottom w:val="0"/>
          <w:divBdr>
            <w:top w:val="none" w:sz="0" w:space="0" w:color="auto"/>
            <w:left w:val="none" w:sz="0" w:space="0" w:color="auto"/>
            <w:bottom w:val="none" w:sz="0" w:space="0" w:color="auto"/>
            <w:right w:val="none" w:sz="0" w:space="0" w:color="auto"/>
          </w:divBdr>
        </w:div>
        <w:div w:id="454568471">
          <w:marLeft w:val="0"/>
          <w:marRight w:val="0"/>
          <w:marTop w:val="0"/>
          <w:marBottom w:val="0"/>
          <w:divBdr>
            <w:top w:val="none" w:sz="0" w:space="0" w:color="auto"/>
            <w:left w:val="none" w:sz="0" w:space="0" w:color="auto"/>
            <w:bottom w:val="none" w:sz="0" w:space="0" w:color="auto"/>
            <w:right w:val="none" w:sz="0" w:space="0" w:color="auto"/>
          </w:divBdr>
        </w:div>
        <w:div w:id="454568472">
          <w:marLeft w:val="0"/>
          <w:marRight w:val="0"/>
          <w:marTop w:val="0"/>
          <w:marBottom w:val="0"/>
          <w:divBdr>
            <w:top w:val="none" w:sz="0" w:space="0" w:color="auto"/>
            <w:left w:val="none" w:sz="0" w:space="0" w:color="auto"/>
            <w:bottom w:val="none" w:sz="0" w:space="0" w:color="auto"/>
            <w:right w:val="none" w:sz="0" w:space="0" w:color="auto"/>
          </w:divBdr>
        </w:div>
        <w:div w:id="454568473">
          <w:marLeft w:val="0"/>
          <w:marRight w:val="0"/>
          <w:marTop w:val="0"/>
          <w:marBottom w:val="0"/>
          <w:divBdr>
            <w:top w:val="none" w:sz="0" w:space="0" w:color="auto"/>
            <w:left w:val="none" w:sz="0" w:space="0" w:color="auto"/>
            <w:bottom w:val="none" w:sz="0" w:space="0" w:color="auto"/>
            <w:right w:val="none" w:sz="0" w:space="0" w:color="auto"/>
          </w:divBdr>
        </w:div>
        <w:div w:id="454568475">
          <w:marLeft w:val="0"/>
          <w:marRight w:val="0"/>
          <w:marTop w:val="0"/>
          <w:marBottom w:val="0"/>
          <w:divBdr>
            <w:top w:val="none" w:sz="0" w:space="0" w:color="auto"/>
            <w:left w:val="none" w:sz="0" w:space="0" w:color="auto"/>
            <w:bottom w:val="none" w:sz="0" w:space="0" w:color="auto"/>
            <w:right w:val="none" w:sz="0" w:space="0" w:color="auto"/>
          </w:divBdr>
        </w:div>
        <w:div w:id="454568476">
          <w:marLeft w:val="0"/>
          <w:marRight w:val="0"/>
          <w:marTop w:val="0"/>
          <w:marBottom w:val="0"/>
          <w:divBdr>
            <w:top w:val="none" w:sz="0" w:space="0" w:color="auto"/>
            <w:left w:val="none" w:sz="0" w:space="0" w:color="auto"/>
            <w:bottom w:val="none" w:sz="0" w:space="0" w:color="auto"/>
            <w:right w:val="none" w:sz="0" w:space="0" w:color="auto"/>
          </w:divBdr>
        </w:div>
        <w:div w:id="454568477">
          <w:marLeft w:val="0"/>
          <w:marRight w:val="0"/>
          <w:marTop w:val="0"/>
          <w:marBottom w:val="0"/>
          <w:divBdr>
            <w:top w:val="none" w:sz="0" w:space="0" w:color="auto"/>
            <w:left w:val="none" w:sz="0" w:space="0" w:color="auto"/>
            <w:bottom w:val="none" w:sz="0" w:space="0" w:color="auto"/>
            <w:right w:val="none" w:sz="0" w:space="0" w:color="auto"/>
          </w:divBdr>
        </w:div>
        <w:div w:id="454568478">
          <w:marLeft w:val="0"/>
          <w:marRight w:val="0"/>
          <w:marTop w:val="0"/>
          <w:marBottom w:val="0"/>
          <w:divBdr>
            <w:top w:val="none" w:sz="0" w:space="0" w:color="auto"/>
            <w:left w:val="none" w:sz="0" w:space="0" w:color="auto"/>
            <w:bottom w:val="none" w:sz="0" w:space="0" w:color="auto"/>
            <w:right w:val="none" w:sz="0" w:space="0" w:color="auto"/>
          </w:divBdr>
        </w:div>
        <w:div w:id="454568480">
          <w:marLeft w:val="0"/>
          <w:marRight w:val="0"/>
          <w:marTop w:val="0"/>
          <w:marBottom w:val="0"/>
          <w:divBdr>
            <w:top w:val="none" w:sz="0" w:space="0" w:color="auto"/>
            <w:left w:val="none" w:sz="0" w:space="0" w:color="auto"/>
            <w:bottom w:val="none" w:sz="0" w:space="0" w:color="auto"/>
            <w:right w:val="none" w:sz="0" w:space="0" w:color="auto"/>
          </w:divBdr>
        </w:div>
        <w:div w:id="454568481">
          <w:marLeft w:val="0"/>
          <w:marRight w:val="0"/>
          <w:marTop w:val="0"/>
          <w:marBottom w:val="0"/>
          <w:divBdr>
            <w:top w:val="none" w:sz="0" w:space="0" w:color="auto"/>
            <w:left w:val="none" w:sz="0" w:space="0" w:color="auto"/>
            <w:bottom w:val="none" w:sz="0" w:space="0" w:color="auto"/>
            <w:right w:val="none" w:sz="0" w:space="0" w:color="auto"/>
          </w:divBdr>
        </w:div>
        <w:div w:id="454568482">
          <w:marLeft w:val="0"/>
          <w:marRight w:val="0"/>
          <w:marTop w:val="0"/>
          <w:marBottom w:val="0"/>
          <w:divBdr>
            <w:top w:val="none" w:sz="0" w:space="0" w:color="auto"/>
            <w:left w:val="none" w:sz="0" w:space="0" w:color="auto"/>
            <w:bottom w:val="none" w:sz="0" w:space="0" w:color="auto"/>
            <w:right w:val="none" w:sz="0" w:space="0" w:color="auto"/>
          </w:divBdr>
        </w:div>
        <w:div w:id="454568483">
          <w:marLeft w:val="0"/>
          <w:marRight w:val="0"/>
          <w:marTop w:val="0"/>
          <w:marBottom w:val="0"/>
          <w:divBdr>
            <w:top w:val="none" w:sz="0" w:space="0" w:color="auto"/>
            <w:left w:val="none" w:sz="0" w:space="0" w:color="auto"/>
            <w:bottom w:val="none" w:sz="0" w:space="0" w:color="auto"/>
            <w:right w:val="none" w:sz="0" w:space="0" w:color="auto"/>
          </w:divBdr>
        </w:div>
        <w:div w:id="454568484">
          <w:marLeft w:val="0"/>
          <w:marRight w:val="0"/>
          <w:marTop w:val="0"/>
          <w:marBottom w:val="0"/>
          <w:divBdr>
            <w:top w:val="none" w:sz="0" w:space="0" w:color="auto"/>
            <w:left w:val="none" w:sz="0" w:space="0" w:color="auto"/>
            <w:bottom w:val="none" w:sz="0" w:space="0" w:color="auto"/>
            <w:right w:val="none" w:sz="0" w:space="0" w:color="auto"/>
          </w:divBdr>
        </w:div>
        <w:div w:id="454568485">
          <w:marLeft w:val="0"/>
          <w:marRight w:val="0"/>
          <w:marTop w:val="0"/>
          <w:marBottom w:val="0"/>
          <w:divBdr>
            <w:top w:val="none" w:sz="0" w:space="0" w:color="auto"/>
            <w:left w:val="none" w:sz="0" w:space="0" w:color="auto"/>
            <w:bottom w:val="none" w:sz="0" w:space="0" w:color="auto"/>
            <w:right w:val="none" w:sz="0" w:space="0" w:color="auto"/>
          </w:divBdr>
        </w:div>
        <w:div w:id="454568486">
          <w:marLeft w:val="0"/>
          <w:marRight w:val="0"/>
          <w:marTop w:val="0"/>
          <w:marBottom w:val="0"/>
          <w:divBdr>
            <w:top w:val="none" w:sz="0" w:space="0" w:color="auto"/>
            <w:left w:val="none" w:sz="0" w:space="0" w:color="auto"/>
            <w:bottom w:val="none" w:sz="0" w:space="0" w:color="auto"/>
            <w:right w:val="none" w:sz="0" w:space="0" w:color="auto"/>
          </w:divBdr>
        </w:div>
        <w:div w:id="454568487">
          <w:marLeft w:val="0"/>
          <w:marRight w:val="0"/>
          <w:marTop w:val="0"/>
          <w:marBottom w:val="0"/>
          <w:divBdr>
            <w:top w:val="none" w:sz="0" w:space="0" w:color="auto"/>
            <w:left w:val="none" w:sz="0" w:space="0" w:color="auto"/>
            <w:bottom w:val="none" w:sz="0" w:space="0" w:color="auto"/>
            <w:right w:val="none" w:sz="0" w:space="0" w:color="auto"/>
          </w:divBdr>
        </w:div>
        <w:div w:id="454568488">
          <w:marLeft w:val="0"/>
          <w:marRight w:val="0"/>
          <w:marTop w:val="0"/>
          <w:marBottom w:val="0"/>
          <w:divBdr>
            <w:top w:val="none" w:sz="0" w:space="0" w:color="auto"/>
            <w:left w:val="none" w:sz="0" w:space="0" w:color="auto"/>
            <w:bottom w:val="none" w:sz="0" w:space="0" w:color="auto"/>
            <w:right w:val="none" w:sz="0" w:space="0" w:color="auto"/>
          </w:divBdr>
        </w:div>
        <w:div w:id="454568489">
          <w:marLeft w:val="0"/>
          <w:marRight w:val="0"/>
          <w:marTop w:val="0"/>
          <w:marBottom w:val="0"/>
          <w:divBdr>
            <w:top w:val="none" w:sz="0" w:space="0" w:color="auto"/>
            <w:left w:val="none" w:sz="0" w:space="0" w:color="auto"/>
            <w:bottom w:val="none" w:sz="0" w:space="0" w:color="auto"/>
            <w:right w:val="none" w:sz="0" w:space="0" w:color="auto"/>
          </w:divBdr>
        </w:div>
        <w:div w:id="454568490">
          <w:marLeft w:val="0"/>
          <w:marRight w:val="0"/>
          <w:marTop w:val="0"/>
          <w:marBottom w:val="0"/>
          <w:divBdr>
            <w:top w:val="none" w:sz="0" w:space="0" w:color="auto"/>
            <w:left w:val="none" w:sz="0" w:space="0" w:color="auto"/>
            <w:bottom w:val="none" w:sz="0" w:space="0" w:color="auto"/>
            <w:right w:val="none" w:sz="0" w:space="0" w:color="auto"/>
          </w:divBdr>
        </w:div>
        <w:div w:id="454568491">
          <w:marLeft w:val="0"/>
          <w:marRight w:val="0"/>
          <w:marTop w:val="0"/>
          <w:marBottom w:val="0"/>
          <w:divBdr>
            <w:top w:val="none" w:sz="0" w:space="0" w:color="auto"/>
            <w:left w:val="none" w:sz="0" w:space="0" w:color="auto"/>
            <w:bottom w:val="none" w:sz="0" w:space="0" w:color="auto"/>
            <w:right w:val="none" w:sz="0" w:space="0" w:color="auto"/>
          </w:divBdr>
        </w:div>
        <w:div w:id="454568492">
          <w:marLeft w:val="0"/>
          <w:marRight w:val="0"/>
          <w:marTop w:val="0"/>
          <w:marBottom w:val="0"/>
          <w:divBdr>
            <w:top w:val="none" w:sz="0" w:space="0" w:color="auto"/>
            <w:left w:val="none" w:sz="0" w:space="0" w:color="auto"/>
            <w:bottom w:val="none" w:sz="0" w:space="0" w:color="auto"/>
            <w:right w:val="none" w:sz="0" w:space="0" w:color="auto"/>
          </w:divBdr>
        </w:div>
        <w:div w:id="454568493">
          <w:marLeft w:val="0"/>
          <w:marRight w:val="0"/>
          <w:marTop w:val="0"/>
          <w:marBottom w:val="0"/>
          <w:divBdr>
            <w:top w:val="none" w:sz="0" w:space="0" w:color="auto"/>
            <w:left w:val="none" w:sz="0" w:space="0" w:color="auto"/>
            <w:bottom w:val="none" w:sz="0" w:space="0" w:color="auto"/>
            <w:right w:val="none" w:sz="0" w:space="0" w:color="auto"/>
          </w:divBdr>
        </w:div>
        <w:div w:id="454568495">
          <w:marLeft w:val="0"/>
          <w:marRight w:val="0"/>
          <w:marTop w:val="0"/>
          <w:marBottom w:val="0"/>
          <w:divBdr>
            <w:top w:val="none" w:sz="0" w:space="0" w:color="auto"/>
            <w:left w:val="none" w:sz="0" w:space="0" w:color="auto"/>
            <w:bottom w:val="none" w:sz="0" w:space="0" w:color="auto"/>
            <w:right w:val="none" w:sz="0" w:space="0" w:color="auto"/>
          </w:divBdr>
        </w:div>
        <w:div w:id="454568496">
          <w:marLeft w:val="0"/>
          <w:marRight w:val="0"/>
          <w:marTop w:val="0"/>
          <w:marBottom w:val="0"/>
          <w:divBdr>
            <w:top w:val="none" w:sz="0" w:space="0" w:color="auto"/>
            <w:left w:val="none" w:sz="0" w:space="0" w:color="auto"/>
            <w:bottom w:val="none" w:sz="0" w:space="0" w:color="auto"/>
            <w:right w:val="none" w:sz="0" w:space="0" w:color="auto"/>
          </w:divBdr>
        </w:div>
        <w:div w:id="454568497">
          <w:marLeft w:val="0"/>
          <w:marRight w:val="0"/>
          <w:marTop w:val="0"/>
          <w:marBottom w:val="0"/>
          <w:divBdr>
            <w:top w:val="none" w:sz="0" w:space="0" w:color="auto"/>
            <w:left w:val="none" w:sz="0" w:space="0" w:color="auto"/>
            <w:bottom w:val="none" w:sz="0" w:space="0" w:color="auto"/>
            <w:right w:val="none" w:sz="0" w:space="0" w:color="auto"/>
          </w:divBdr>
        </w:div>
        <w:div w:id="454568498">
          <w:marLeft w:val="0"/>
          <w:marRight w:val="0"/>
          <w:marTop w:val="0"/>
          <w:marBottom w:val="0"/>
          <w:divBdr>
            <w:top w:val="none" w:sz="0" w:space="0" w:color="auto"/>
            <w:left w:val="none" w:sz="0" w:space="0" w:color="auto"/>
            <w:bottom w:val="none" w:sz="0" w:space="0" w:color="auto"/>
            <w:right w:val="none" w:sz="0" w:space="0" w:color="auto"/>
          </w:divBdr>
        </w:div>
        <w:div w:id="454568499">
          <w:marLeft w:val="0"/>
          <w:marRight w:val="0"/>
          <w:marTop w:val="0"/>
          <w:marBottom w:val="0"/>
          <w:divBdr>
            <w:top w:val="none" w:sz="0" w:space="0" w:color="auto"/>
            <w:left w:val="none" w:sz="0" w:space="0" w:color="auto"/>
            <w:bottom w:val="none" w:sz="0" w:space="0" w:color="auto"/>
            <w:right w:val="none" w:sz="0" w:space="0" w:color="auto"/>
          </w:divBdr>
        </w:div>
        <w:div w:id="454568500">
          <w:marLeft w:val="0"/>
          <w:marRight w:val="0"/>
          <w:marTop w:val="0"/>
          <w:marBottom w:val="0"/>
          <w:divBdr>
            <w:top w:val="none" w:sz="0" w:space="0" w:color="auto"/>
            <w:left w:val="none" w:sz="0" w:space="0" w:color="auto"/>
            <w:bottom w:val="none" w:sz="0" w:space="0" w:color="auto"/>
            <w:right w:val="none" w:sz="0" w:space="0" w:color="auto"/>
          </w:divBdr>
        </w:div>
        <w:div w:id="454568501">
          <w:marLeft w:val="0"/>
          <w:marRight w:val="0"/>
          <w:marTop w:val="0"/>
          <w:marBottom w:val="0"/>
          <w:divBdr>
            <w:top w:val="none" w:sz="0" w:space="0" w:color="auto"/>
            <w:left w:val="none" w:sz="0" w:space="0" w:color="auto"/>
            <w:bottom w:val="none" w:sz="0" w:space="0" w:color="auto"/>
            <w:right w:val="none" w:sz="0" w:space="0" w:color="auto"/>
          </w:divBdr>
        </w:div>
        <w:div w:id="454568502">
          <w:marLeft w:val="0"/>
          <w:marRight w:val="0"/>
          <w:marTop w:val="0"/>
          <w:marBottom w:val="0"/>
          <w:divBdr>
            <w:top w:val="none" w:sz="0" w:space="0" w:color="auto"/>
            <w:left w:val="none" w:sz="0" w:space="0" w:color="auto"/>
            <w:bottom w:val="none" w:sz="0" w:space="0" w:color="auto"/>
            <w:right w:val="none" w:sz="0" w:space="0" w:color="auto"/>
          </w:divBdr>
        </w:div>
        <w:div w:id="454568503">
          <w:marLeft w:val="0"/>
          <w:marRight w:val="0"/>
          <w:marTop w:val="0"/>
          <w:marBottom w:val="0"/>
          <w:divBdr>
            <w:top w:val="none" w:sz="0" w:space="0" w:color="auto"/>
            <w:left w:val="none" w:sz="0" w:space="0" w:color="auto"/>
            <w:bottom w:val="none" w:sz="0" w:space="0" w:color="auto"/>
            <w:right w:val="none" w:sz="0" w:space="0" w:color="auto"/>
          </w:divBdr>
        </w:div>
        <w:div w:id="454568504">
          <w:marLeft w:val="0"/>
          <w:marRight w:val="0"/>
          <w:marTop w:val="0"/>
          <w:marBottom w:val="0"/>
          <w:divBdr>
            <w:top w:val="none" w:sz="0" w:space="0" w:color="auto"/>
            <w:left w:val="none" w:sz="0" w:space="0" w:color="auto"/>
            <w:bottom w:val="none" w:sz="0" w:space="0" w:color="auto"/>
            <w:right w:val="none" w:sz="0" w:space="0" w:color="auto"/>
          </w:divBdr>
        </w:div>
        <w:div w:id="454568505">
          <w:marLeft w:val="0"/>
          <w:marRight w:val="0"/>
          <w:marTop w:val="0"/>
          <w:marBottom w:val="0"/>
          <w:divBdr>
            <w:top w:val="none" w:sz="0" w:space="0" w:color="auto"/>
            <w:left w:val="none" w:sz="0" w:space="0" w:color="auto"/>
            <w:bottom w:val="none" w:sz="0" w:space="0" w:color="auto"/>
            <w:right w:val="none" w:sz="0" w:space="0" w:color="auto"/>
          </w:divBdr>
        </w:div>
        <w:div w:id="454568506">
          <w:marLeft w:val="0"/>
          <w:marRight w:val="0"/>
          <w:marTop w:val="0"/>
          <w:marBottom w:val="0"/>
          <w:divBdr>
            <w:top w:val="none" w:sz="0" w:space="0" w:color="auto"/>
            <w:left w:val="none" w:sz="0" w:space="0" w:color="auto"/>
            <w:bottom w:val="none" w:sz="0" w:space="0" w:color="auto"/>
            <w:right w:val="none" w:sz="0" w:space="0" w:color="auto"/>
          </w:divBdr>
        </w:div>
        <w:div w:id="454568508">
          <w:marLeft w:val="0"/>
          <w:marRight w:val="0"/>
          <w:marTop w:val="0"/>
          <w:marBottom w:val="0"/>
          <w:divBdr>
            <w:top w:val="none" w:sz="0" w:space="0" w:color="auto"/>
            <w:left w:val="none" w:sz="0" w:space="0" w:color="auto"/>
            <w:bottom w:val="none" w:sz="0" w:space="0" w:color="auto"/>
            <w:right w:val="none" w:sz="0" w:space="0" w:color="auto"/>
          </w:divBdr>
        </w:div>
        <w:div w:id="454568509">
          <w:marLeft w:val="0"/>
          <w:marRight w:val="0"/>
          <w:marTop w:val="0"/>
          <w:marBottom w:val="0"/>
          <w:divBdr>
            <w:top w:val="none" w:sz="0" w:space="0" w:color="auto"/>
            <w:left w:val="none" w:sz="0" w:space="0" w:color="auto"/>
            <w:bottom w:val="none" w:sz="0" w:space="0" w:color="auto"/>
            <w:right w:val="none" w:sz="0" w:space="0" w:color="auto"/>
          </w:divBdr>
        </w:div>
        <w:div w:id="454568510">
          <w:marLeft w:val="0"/>
          <w:marRight w:val="0"/>
          <w:marTop w:val="0"/>
          <w:marBottom w:val="0"/>
          <w:divBdr>
            <w:top w:val="none" w:sz="0" w:space="0" w:color="auto"/>
            <w:left w:val="none" w:sz="0" w:space="0" w:color="auto"/>
            <w:bottom w:val="none" w:sz="0" w:space="0" w:color="auto"/>
            <w:right w:val="none" w:sz="0" w:space="0" w:color="auto"/>
          </w:divBdr>
        </w:div>
        <w:div w:id="454568511">
          <w:marLeft w:val="0"/>
          <w:marRight w:val="0"/>
          <w:marTop w:val="0"/>
          <w:marBottom w:val="0"/>
          <w:divBdr>
            <w:top w:val="none" w:sz="0" w:space="0" w:color="auto"/>
            <w:left w:val="none" w:sz="0" w:space="0" w:color="auto"/>
            <w:bottom w:val="none" w:sz="0" w:space="0" w:color="auto"/>
            <w:right w:val="none" w:sz="0" w:space="0" w:color="auto"/>
          </w:divBdr>
        </w:div>
        <w:div w:id="454568513">
          <w:marLeft w:val="0"/>
          <w:marRight w:val="0"/>
          <w:marTop w:val="0"/>
          <w:marBottom w:val="0"/>
          <w:divBdr>
            <w:top w:val="none" w:sz="0" w:space="0" w:color="auto"/>
            <w:left w:val="none" w:sz="0" w:space="0" w:color="auto"/>
            <w:bottom w:val="none" w:sz="0" w:space="0" w:color="auto"/>
            <w:right w:val="none" w:sz="0" w:space="0" w:color="auto"/>
          </w:divBdr>
        </w:div>
        <w:div w:id="454568514">
          <w:marLeft w:val="0"/>
          <w:marRight w:val="0"/>
          <w:marTop w:val="0"/>
          <w:marBottom w:val="0"/>
          <w:divBdr>
            <w:top w:val="none" w:sz="0" w:space="0" w:color="auto"/>
            <w:left w:val="none" w:sz="0" w:space="0" w:color="auto"/>
            <w:bottom w:val="none" w:sz="0" w:space="0" w:color="auto"/>
            <w:right w:val="none" w:sz="0" w:space="0" w:color="auto"/>
          </w:divBdr>
        </w:div>
        <w:div w:id="454568515">
          <w:marLeft w:val="0"/>
          <w:marRight w:val="0"/>
          <w:marTop w:val="0"/>
          <w:marBottom w:val="0"/>
          <w:divBdr>
            <w:top w:val="none" w:sz="0" w:space="0" w:color="auto"/>
            <w:left w:val="none" w:sz="0" w:space="0" w:color="auto"/>
            <w:bottom w:val="none" w:sz="0" w:space="0" w:color="auto"/>
            <w:right w:val="none" w:sz="0" w:space="0" w:color="auto"/>
          </w:divBdr>
        </w:div>
        <w:div w:id="454568516">
          <w:marLeft w:val="0"/>
          <w:marRight w:val="0"/>
          <w:marTop w:val="0"/>
          <w:marBottom w:val="0"/>
          <w:divBdr>
            <w:top w:val="none" w:sz="0" w:space="0" w:color="auto"/>
            <w:left w:val="none" w:sz="0" w:space="0" w:color="auto"/>
            <w:bottom w:val="none" w:sz="0" w:space="0" w:color="auto"/>
            <w:right w:val="none" w:sz="0" w:space="0" w:color="auto"/>
          </w:divBdr>
        </w:div>
        <w:div w:id="454568517">
          <w:marLeft w:val="0"/>
          <w:marRight w:val="0"/>
          <w:marTop w:val="0"/>
          <w:marBottom w:val="0"/>
          <w:divBdr>
            <w:top w:val="none" w:sz="0" w:space="0" w:color="auto"/>
            <w:left w:val="none" w:sz="0" w:space="0" w:color="auto"/>
            <w:bottom w:val="none" w:sz="0" w:space="0" w:color="auto"/>
            <w:right w:val="none" w:sz="0" w:space="0" w:color="auto"/>
          </w:divBdr>
        </w:div>
        <w:div w:id="454568518">
          <w:marLeft w:val="0"/>
          <w:marRight w:val="0"/>
          <w:marTop w:val="0"/>
          <w:marBottom w:val="0"/>
          <w:divBdr>
            <w:top w:val="none" w:sz="0" w:space="0" w:color="auto"/>
            <w:left w:val="none" w:sz="0" w:space="0" w:color="auto"/>
            <w:bottom w:val="none" w:sz="0" w:space="0" w:color="auto"/>
            <w:right w:val="none" w:sz="0" w:space="0" w:color="auto"/>
          </w:divBdr>
        </w:div>
        <w:div w:id="454568519">
          <w:marLeft w:val="0"/>
          <w:marRight w:val="0"/>
          <w:marTop w:val="0"/>
          <w:marBottom w:val="0"/>
          <w:divBdr>
            <w:top w:val="none" w:sz="0" w:space="0" w:color="auto"/>
            <w:left w:val="none" w:sz="0" w:space="0" w:color="auto"/>
            <w:bottom w:val="none" w:sz="0" w:space="0" w:color="auto"/>
            <w:right w:val="none" w:sz="0" w:space="0" w:color="auto"/>
          </w:divBdr>
        </w:div>
        <w:div w:id="454568520">
          <w:marLeft w:val="0"/>
          <w:marRight w:val="0"/>
          <w:marTop w:val="0"/>
          <w:marBottom w:val="0"/>
          <w:divBdr>
            <w:top w:val="none" w:sz="0" w:space="0" w:color="auto"/>
            <w:left w:val="none" w:sz="0" w:space="0" w:color="auto"/>
            <w:bottom w:val="none" w:sz="0" w:space="0" w:color="auto"/>
            <w:right w:val="none" w:sz="0" w:space="0" w:color="auto"/>
          </w:divBdr>
        </w:div>
        <w:div w:id="454568521">
          <w:marLeft w:val="0"/>
          <w:marRight w:val="0"/>
          <w:marTop w:val="0"/>
          <w:marBottom w:val="0"/>
          <w:divBdr>
            <w:top w:val="none" w:sz="0" w:space="0" w:color="auto"/>
            <w:left w:val="none" w:sz="0" w:space="0" w:color="auto"/>
            <w:bottom w:val="none" w:sz="0" w:space="0" w:color="auto"/>
            <w:right w:val="none" w:sz="0" w:space="0" w:color="auto"/>
          </w:divBdr>
        </w:div>
        <w:div w:id="454568522">
          <w:marLeft w:val="0"/>
          <w:marRight w:val="0"/>
          <w:marTop w:val="0"/>
          <w:marBottom w:val="0"/>
          <w:divBdr>
            <w:top w:val="none" w:sz="0" w:space="0" w:color="auto"/>
            <w:left w:val="none" w:sz="0" w:space="0" w:color="auto"/>
            <w:bottom w:val="none" w:sz="0" w:space="0" w:color="auto"/>
            <w:right w:val="none" w:sz="0" w:space="0" w:color="auto"/>
          </w:divBdr>
        </w:div>
        <w:div w:id="454568523">
          <w:marLeft w:val="0"/>
          <w:marRight w:val="0"/>
          <w:marTop w:val="0"/>
          <w:marBottom w:val="0"/>
          <w:divBdr>
            <w:top w:val="none" w:sz="0" w:space="0" w:color="auto"/>
            <w:left w:val="none" w:sz="0" w:space="0" w:color="auto"/>
            <w:bottom w:val="none" w:sz="0" w:space="0" w:color="auto"/>
            <w:right w:val="none" w:sz="0" w:space="0" w:color="auto"/>
          </w:divBdr>
        </w:div>
        <w:div w:id="454568525">
          <w:marLeft w:val="0"/>
          <w:marRight w:val="0"/>
          <w:marTop w:val="0"/>
          <w:marBottom w:val="0"/>
          <w:divBdr>
            <w:top w:val="none" w:sz="0" w:space="0" w:color="auto"/>
            <w:left w:val="none" w:sz="0" w:space="0" w:color="auto"/>
            <w:bottom w:val="none" w:sz="0" w:space="0" w:color="auto"/>
            <w:right w:val="none" w:sz="0" w:space="0" w:color="auto"/>
          </w:divBdr>
        </w:div>
        <w:div w:id="454568526">
          <w:marLeft w:val="0"/>
          <w:marRight w:val="0"/>
          <w:marTop w:val="0"/>
          <w:marBottom w:val="0"/>
          <w:divBdr>
            <w:top w:val="none" w:sz="0" w:space="0" w:color="auto"/>
            <w:left w:val="none" w:sz="0" w:space="0" w:color="auto"/>
            <w:bottom w:val="none" w:sz="0" w:space="0" w:color="auto"/>
            <w:right w:val="none" w:sz="0" w:space="0" w:color="auto"/>
          </w:divBdr>
        </w:div>
        <w:div w:id="454568527">
          <w:marLeft w:val="0"/>
          <w:marRight w:val="0"/>
          <w:marTop w:val="0"/>
          <w:marBottom w:val="0"/>
          <w:divBdr>
            <w:top w:val="none" w:sz="0" w:space="0" w:color="auto"/>
            <w:left w:val="none" w:sz="0" w:space="0" w:color="auto"/>
            <w:bottom w:val="none" w:sz="0" w:space="0" w:color="auto"/>
            <w:right w:val="none" w:sz="0" w:space="0" w:color="auto"/>
          </w:divBdr>
        </w:div>
        <w:div w:id="454568528">
          <w:marLeft w:val="0"/>
          <w:marRight w:val="0"/>
          <w:marTop w:val="0"/>
          <w:marBottom w:val="0"/>
          <w:divBdr>
            <w:top w:val="none" w:sz="0" w:space="0" w:color="auto"/>
            <w:left w:val="none" w:sz="0" w:space="0" w:color="auto"/>
            <w:bottom w:val="none" w:sz="0" w:space="0" w:color="auto"/>
            <w:right w:val="none" w:sz="0" w:space="0" w:color="auto"/>
          </w:divBdr>
        </w:div>
        <w:div w:id="454568529">
          <w:marLeft w:val="0"/>
          <w:marRight w:val="0"/>
          <w:marTop w:val="0"/>
          <w:marBottom w:val="0"/>
          <w:divBdr>
            <w:top w:val="none" w:sz="0" w:space="0" w:color="auto"/>
            <w:left w:val="none" w:sz="0" w:space="0" w:color="auto"/>
            <w:bottom w:val="none" w:sz="0" w:space="0" w:color="auto"/>
            <w:right w:val="none" w:sz="0" w:space="0" w:color="auto"/>
          </w:divBdr>
        </w:div>
        <w:div w:id="454568530">
          <w:marLeft w:val="0"/>
          <w:marRight w:val="0"/>
          <w:marTop w:val="0"/>
          <w:marBottom w:val="0"/>
          <w:divBdr>
            <w:top w:val="none" w:sz="0" w:space="0" w:color="auto"/>
            <w:left w:val="none" w:sz="0" w:space="0" w:color="auto"/>
            <w:bottom w:val="none" w:sz="0" w:space="0" w:color="auto"/>
            <w:right w:val="none" w:sz="0" w:space="0" w:color="auto"/>
          </w:divBdr>
        </w:div>
        <w:div w:id="454568531">
          <w:marLeft w:val="0"/>
          <w:marRight w:val="0"/>
          <w:marTop w:val="0"/>
          <w:marBottom w:val="0"/>
          <w:divBdr>
            <w:top w:val="none" w:sz="0" w:space="0" w:color="auto"/>
            <w:left w:val="none" w:sz="0" w:space="0" w:color="auto"/>
            <w:bottom w:val="none" w:sz="0" w:space="0" w:color="auto"/>
            <w:right w:val="none" w:sz="0" w:space="0" w:color="auto"/>
          </w:divBdr>
        </w:div>
        <w:div w:id="454568532">
          <w:marLeft w:val="0"/>
          <w:marRight w:val="0"/>
          <w:marTop w:val="0"/>
          <w:marBottom w:val="0"/>
          <w:divBdr>
            <w:top w:val="none" w:sz="0" w:space="0" w:color="auto"/>
            <w:left w:val="none" w:sz="0" w:space="0" w:color="auto"/>
            <w:bottom w:val="none" w:sz="0" w:space="0" w:color="auto"/>
            <w:right w:val="none" w:sz="0" w:space="0" w:color="auto"/>
          </w:divBdr>
        </w:div>
        <w:div w:id="454568533">
          <w:marLeft w:val="0"/>
          <w:marRight w:val="0"/>
          <w:marTop w:val="0"/>
          <w:marBottom w:val="0"/>
          <w:divBdr>
            <w:top w:val="none" w:sz="0" w:space="0" w:color="auto"/>
            <w:left w:val="none" w:sz="0" w:space="0" w:color="auto"/>
            <w:bottom w:val="none" w:sz="0" w:space="0" w:color="auto"/>
            <w:right w:val="none" w:sz="0" w:space="0" w:color="auto"/>
          </w:divBdr>
        </w:div>
        <w:div w:id="454568534">
          <w:marLeft w:val="0"/>
          <w:marRight w:val="0"/>
          <w:marTop w:val="0"/>
          <w:marBottom w:val="0"/>
          <w:divBdr>
            <w:top w:val="none" w:sz="0" w:space="0" w:color="auto"/>
            <w:left w:val="none" w:sz="0" w:space="0" w:color="auto"/>
            <w:bottom w:val="none" w:sz="0" w:space="0" w:color="auto"/>
            <w:right w:val="none" w:sz="0" w:space="0" w:color="auto"/>
          </w:divBdr>
        </w:div>
        <w:div w:id="454568535">
          <w:marLeft w:val="0"/>
          <w:marRight w:val="0"/>
          <w:marTop w:val="0"/>
          <w:marBottom w:val="0"/>
          <w:divBdr>
            <w:top w:val="none" w:sz="0" w:space="0" w:color="auto"/>
            <w:left w:val="none" w:sz="0" w:space="0" w:color="auto"/>
            <w:bottom w:val="none" w:sz="0" w:space="0" w:color="auto"/>
            <w:right w:val="none" w:sz="0" w:space="0" w:color="auto"/>
          </w:divBdr>
        </w:div>
        <w:div w:id="454568536">
          <w:marLeft w:val="0"/>
          <w:marRight w:val="0"/>
          <w:marTop w:val="0"/>
          <w:marBottom w:val="0"/>
          <w:divBdr>
            <w:top w:val="none" w:sz="0" w:space="0" w:color="auto"/>
            <w:left w:val="none" w:sz="0" w:space="0" w:color="auto"/>
            <w:bottom w:val="none" w:sz="0" w:space="0" w:color="auto"/>
            <w:right w:val="none" w:sz="0" w:space="0" w:color="auto"/>
          </w:divBdr>
        </w:div>
        <w:div w:id="454568540">
          <w:marLeft w:val="0"/>
          <w:marRight w:val="0"/>
          <w:marTop w:val="0"/>
          <w:marBottom w:val="0"/>
          <w:divBdr>
            <w:top w:val="none" w:sz="0" w:space="0" w:color="auto"/>
            <w:left w:val="none" w:sz="0" w:space="0" w:color="auto"/>
            <w:bottom w:val="none" w:sz="0" w:space="0" w:color="auto"/>
            <w:right w:val="none" w:sz="0" w:space="0" w:color="auto"/>
          </w:divBdr>
        </w:div>
        <w:div w:id="454568541">
          <w:marLeft w:val="0"/>
          <w:marRight w:val="0"/>
          <w:marTop w:val="0"/>
          <w:marBottom w:val="0"/>
          <w:divBdr>
            <w:top w:val="none" w:sz="0" w:space="0" w:color="auto"/>
            <w:left w:val="none" w:sz="0" w:space="0" w:color="auto"/>
            <w:bottom w:val="none" w:sz="0" w:space="0" w:color="auto"/>
            <w:right w:val="none" w:sz="0" w:space="0" w:color="auto"/>
          </w:divBdr>
        </w:div>
        <w:div w:id="454568542">
          <w:marLeft w:val="0"/>
          <w:marRight w:val="0"/>
          <w:marTop w:val="0"/>
          <w:marBottom w:val="0"/>
          <w:divBdr>
            <w:top w:val="none" w:sz="0" w:space="0" w:color="auto"/>
            <w:left w:val="none" w:sz="0" w:space="0" w:color="auto"/>
            <w:bottom w:val="none" w:sz="0" w:space="0" w:color="auto"/>
            <w:right w:val="none" w:sz="0" w:space="0" w:color="auto"/>
          </w:divBdr>
        </w:div>
        <w:div w:id="454568543">
          <w:marLeft w:val="0"/>
          <w:marRight w:val="0"/>
          <w:marTop w:val="0"/>
          <w:marBottom w:val="0"/>
          <w:divBdr>
            <w:top w:val="none" w:sz="0" w:space="0" w:color="auto"/>
            <w:left w:val="none" w:sz="0" w:space="0" w:color="auto"/>
            <w:bottom w:val="none" w:sz="0" w:space="0" w:color="auto"/>
            <w:right w:val="none" w:sz="0" w:space="0" w:color="auto"/>
          </w:divBdr>
        </w:div>
        <w:div w:id="454568544">
          <w:marLeft w:val="0"/>
          <w:marRight w:val="0"/>
          <w:marTop w:val="0"/>
          <w:marBottom w:val="0"/>
          <w:divBdr>
            <w:top w:val="none" w:sz="0" w:space="0" w:color="auto"/>
            <w:left w:val="none" w:sz="0" w:space="0" w:color="auto"/>
            <w:bottom w:val="none" w:sz="0" w:space="0" w:color="auto"/>
            <w:right w:val="none" w:sz="0" w:space="0" w:color="auto"/>
          </w:divBdr>
        </w:div>
        <w:div w:id="454568545">
          <w:marLeft w:val="0"/>
          <w:marRight w:val="0"/>
          <w:marTop w:val="0"/>
          <w:marBottom w:val="0"/>
          <w:divBdr>
            <w:top w:val="none" w:sz="0" w:space="0" w:color="auto"/>
            <w:left w:val="none" w:sz="0" w:space="0" w:color="auto"/>
            <w:bottom w:val="none" w:sz="0" w:space="0" w:color="auto"/>
            <w:right w:val="none" w:sz="0" w:space="0" w:color="auto"/>
          </w:divBdr>
        </w:div>
        <w:div w:id="454568546">
          <w:marLeft w:val="0"/>
          <w:marRight w:val="0"/>
          <w:marTop w:val="0"/>
          <w:marBottom w:val="0"/>
          <w:divBdr>
            <w:top w:val="none" w:sz="0" w:space="0" w:color="auto"/>
            <w:left w:val="none" w:sz="0" w:space="0" w:color="auto"/>
            <w:bottom w:val="none" w:sz="0" w:space="0" w:color="auto"/>
            <w:right w:val="none" w:sz="0" w:space="0" w:color="auto"/>
          </w:divBdr>
        </w:div>
        <w:div w:id="454568547">
          <w:marLeft w:val="0"/>
          <w:marRight w:val="0"/>
          <w:marTop w:val="0"/>
          <w:marBottom w:val="0"/>
          <w:divBdr>
            <w:top w:val="none" w:sz="0" w:space="0" w:color="auto"/>
            <w:left w:val="none" w:sz="0" w:space="0" w:color="auto"/>
            <w:bottom w:val="none" w:sz="0" w:space="0" w:color="auto"/>
            <w:right w:val="none" w:sz="0" w:space="0" w:color="auto"/>
          </w:divBdr>
        </w:div>
        <w:div w:id="454568548">
          <w:marLeft w:val="0"/>
          <w:marRight w:val="0"/>
          <w:marTop w:val="0"/>
          <w:marBottom w:val="0"/>
          <w:divBdr>
            <w:top w:val="none" w:sz="0" w:space="0" w:color="auto"/>
            <w:left w:val="none" w:sz="0" w:space="0" w:color="auto"/>
            <w:bottom w:val="none" w:sz="0" w:space="0" w:color="auto"/>
            <w:right w:val="none" w:sz="0" w:space="0" w:color="auto"/>
          </w:divBdr>
        </w:div>
        <w:div w:id="454568549">
          <w:marLeft w:val="0"/>
          <w:marRight w:val="0"/>
          <w:marTop w:val="0"/>
          <w:marBottom w:val="0"/>
          <w:divBdr>
            <w:top w:val="none" w:sz="0" w:space="0" w:color="auto"/>
            <w:left w:val="none" w:sz="0" w:space="0" w:color="auto"/>
            <w:bottom w:val="none" w:sz="0" w:space="0" w:color="auto"/>
            <w:right w:val="none" w:sz="0" w:space="0" w:color="auto"/>
          </w:divBdr>
        </w:div>
        <w:div w:id="454568550">
          <w:marLeft w:val="0"/>
          <w:marRight w:val="0"/>
          <w:marTop w:val="0"/>
          <w:marBottom w:val="0"/>
          <w:divBdr>
            <w:top w:val="none" w:sz="0" w:space="0" w:color="auto"/>
            <w:left w:val="none" w:sz="0" w:space="0" w:color="auto"/>
            <w:bottom w:val="none" w:sz="0" w:space="0" w:color="auto"/>
            <w:right w:val="none" w:sz="0" w:space="0" w:color="auto"/>
          </w:divBdr>
        </w:div>
        <w:div w:id="454568551">
          <w:marLeft w:val="0"/>
          <w:marRight w:val="0"/>
          <w:marTop w:val="0"/>
          <w:marBottom w:val="0"/>
          <w:divBdr>
            <w:top w:val="none" w:sz="0" w:space="0" w:color="auto"/>
            <w:left w:val="none" w:sz="0" w:space="0" w:color="auto"/>
            <w:bottom w:val="none" w:sz="0" w:space="0" w:color="auto"/>
            <w:right w:val="none" w:sz="0" w:space="0" w:color="auto"/>
          </w:divBdr>
        </w:div>
        <w:div w:id="454568552">
          <w:marLeft w:val="0"/>
          <w:marRight w:val="0"/>
          <w:marTop w:val="0"/>
          <w:marBottom w:val="0"/>
          <w:divBdr>
            <w:top w:val="none" w:sz="0" w:space="0" w:color="auto"/>
            <w:left w:val="none" w:sz="0" w:space="0" w:color="auto"/>
            <w:bottom w:val="none" w:sz="0" w:space="0" w:color="auto"/>
            <w:right w:val="none" w:sz="0" w:space="0" w:color="auto"/>
          </w:divBdr>
        </w:div>
        <w:div w:id="454568553">
          <w:marLeft w:val="0"/>
          <w:marRight w:val="0"/>
          <w:marTop w:val="0"/>
          <w:marBottom w:val="0"/>
          <w:divBdr>
            <w:top w:val="none" w:sz="0" w:space="0" w:color="auto"/>
            <w:left w:val="none" w:sz="0" w:space="0" w:color="auto"/>
            <w:bottom w:val="none" w:sz="0" w:space="0" w:color="auto"/>
            <w:right w:val="none" w:sz="0" w:space="0" w:color="auto"/>
          </w:divBdr>
        </w:div>
        <w:div w:id="454568554">
          <w:marLeft w:val="0"/>
          <w:marRight w:val="0"/>
          <w:marTop w:val="0"/>
          <w:marBottom w:val="0"/>
          <w:divBdr>
            <w:top w:val="none" w:sz="0" w:space="0" w:color="auto"/>
            <w:left w:val="none" w:sz="0" w:space="0" w:color="auto"/>
            <w:bottom w:val="none" w:sz="0" w:space="0" w:color="auto"/>
            <w:right w:val="none" w:sz="0" w:space="0" w:color="auto"/>
          </w:divBdr>
        </w:div>
        <w:div w:id="454568556">
          <w:marLeft w:val="0"/>
          <w:marRight w:val="0"/>
          <w:marTop w:val="0"/>
          <w:marBottom w:val="0"/>
          <w:divBdr>
            <w:top w:val="none" w:sz="0" w:space="0" w:color="auto"/>
            <w:left w:val="none" w:sz="0" w:space="0" w:color="auto"/>
            <w:bottom w:val="none" w:sz="0" w:space="0" w:color="auto"/>
            <w:right w:val="none" w:sz="0" w:space="0" w:color="auto"/>
          </w:divBdr>
        </w:div>
        <w:div w:id="454568559">
          <w:marLeft w:val="0"/>
          <w:marRight w:val="0"/>
          <w:marTop w:val="0"/>
          <w:marBottom w:val="0"/>
          <w:divBdr>
            <w:top w:val="none" w:sz="0" w:space="0" w:color="auto"/>
            <w:left w:val="none" w:sz="0" w:space="0" w:color="auto"/>
            <w:bottom w:val="none" w:sz="0" w:space="0" w:color="auto"/>
            <w:right w:val="none" w:sz="0" w:space="0" w:color="auto"/>
          </w:divBdr>
        </w:div>
        <w:div w:id="454568560">
          <w:marLeft w:val="0"/>
          <w:marRight w:val="0"/>
          <w:marTop w:val="0"/>
          <w:marBottom w:val="0"/>
          <w:divBdr>
            <w:top w:val="none" w:sz="0" w:space="0" w:color="auto"/>
            <w:left w:val="none" w:sz="0" w:space="0" w:color="auto"/>
            <w:bottom w:val="none" w:sz="0" w:space="0" w:color="auto"/>
            <w:right w:val="none" w:sz="0" w:space="0" w:color="auto"/>
          </w:divBdr>
        </w:div>
        <w:div w:id="454568561">
          <w:marLeft w:val="0"/>
          <w:marRight w:val="0"/>
          <w:marTop w:val="0"/>
          <w:marBottom w:val="0"/>
          <w:divBdr>
            <w:top w:val="none" w:sz="0" w:space="0" w:color="auto"/>
            <w:left w:val="none" w:sz="0" w:space="0" w:color="auto"/>
            <w:bottom w:val="none" w:sz="0" w:space="0" w:color="auto"/>
            <w:right w:val="none" w:sz="0" w:space="0" w:color="auto"/>
          </w:divBdr>
        </w:div>
        <w:div w:id="454568562">
          <w:marLeft w:val="0"/>
          <w:marRight w:val="0"/>
          <w:marTop w:val="0"/>
          <w:marBottom w:val="0"/>
          <w:divBdr>
            <w:top w:val="none" w:sz="0" w:space="0" w:color="auto"/>
            <w:left w:val="none" w:sz="0" w:space="0" w:color="auto"/>
            <w:bottom w:val="none" w:sz="0" w:space="0" w:color="auto"/>
            <w:right w:val="none" w:sz="0" w:space="0" w:color="auto"/>
          </w:divBdr>
        </w:div>
        <w:div w:id="454568564">
          <w:marLeft w:val="0"/>
          <w:marRight w:val="0"/>
          <w:marTop w:val="0"/>
          <w:marBottom w:val="0"/>
          <w:divBdr>
            <w:top w:val="none" w:sz="0" w:space="0" w:color="auto"/>
            <w:left w:val="none" w:sz="0" w:space="0" w:color="auto"/>
            <w:bottom w:val="none" w:sz="0" w:space="0" w:color="auto"/>
            <w:right w:val="none" w:sz="0" w:space="0" w:color="auto"/>
          </w:divBdr>
        </w:div>
        <w:div w:id="454568565">
          <w:marLeft w:val="0"/>
          <w:marRight w:val="0"/>
          <w:marTop w:val="0"/>
          <w:marBottom w:val="0"/>
          <w:divBdr>
            <w:top w:val="none" w:sz="0" w:space="0" w:color="auto"/>
            <w:left w:val="none" w:sz="0" w:space="0" w:color="auto"/>
            <w:bottom w:val="none" w:sz="0" w:space="0" w:color="auto"/>
            <w:right w:val="none" w:sz="0" w:space="0" w:color="auto"/>
          </w:divBdr>
        </w:div>
        <w:div w:id="454568566">
          <w:marLeft w:val="0"/>
          <w:marRight w:val="0"/>
          <w:marTop w:val="0"/>
          <w:marBottom w:val="0"/>
          <w:divBdr>
            <w:top w:val="none" w:sz="0" w:space="0" w:color="auto"/>
            <w:left w:val="none" w:sz="0" w:space="0" w:color="auto"/>
            <w:bottom w:val="none" w:sz="0" w:space="0" w:color="auto"/>
            <w:right w:val="none" w:sz="0" w:space="0" w:color="auto"/>
          </w:divBdr>
        </w:div>
        <w:div w:id="454568567">
          <w:marLeft w:val="0"/>
          <w:marRight w:val="0"/>
          <w:marTop w:val="0"/>
          <w:marBottom w:val="0"/>
          <w:divBdr>
            <w:top w:val="none" w:sz="0" w:space="0" w:color="auto"/>
            <w:left w:val="none" w:sz="0" w:space="0" w:color="auto"/>
            <w:bottom w:val="none" w:sz="0" w:space="0" w:color="auto"/>
            <w:right w:val="none" w:sz="0" w:space="0" w:color="auto"/>
          </w:divBdr>
        </w:div>
        <w:div w:id="454568568">
          <w:marLeft w:val="0"/>
          <w:marRight w:val="0"/>
          <w:marTop w:val="0"/>
          <w:marBottom w:val="0"/>
          <w:divBdr>
            <w:top w:val="none" w:sz="0" w:space="0" w:color="auto"/>
            <w:left w:val="none" w:sz="0" w:space="0" w:color="auto"/>
            <w:bottom w:val="none" w:sz="0" w:space="0" w:color="auto"/>
            <w:right w:val="none" w:sz="0" w:space="0" w:color="auto"/>
          </w:divBdr>
        </w:div>
        <w:div w:id="454568569">
          <w:marLeft w:val="0"/>
          <w:marRight w:val="0"/>
          <w:marTop w:val="0"/>
          <w:marBottom w:val="0"/>
          <w:divBdr>
            <w:top w:val="none" w:sz="0" w:space="0" w:color="auto"/>
            <w:left w:val="none" w:sz="0" w:space="0" w:color="auto"/>
            <w:bottom w:val="none" w:sz="0" w:space="0" w:color="auto"/>
            <w:right w:val="none" w:sz="0" w:space="0" w:color="auto"/>
          </w:divBdr>
        </w:div>
        <w:div w:id="454568570">
          <w:marLeft w:val="0"/>
          <w:marRight w:val="0"/>
          <w:marTop w:val="0"/>
          <w:marBottom w:val="0"/>
          <w:divBdr>
            <w:top w:val="none" w:sz="0" w:space="0" w:color="auto"/>
            <w:left w:val="none" w:sz="0" w:space="0" w:color="auto"/>
            <w:bottom w:val="none" w:sz="0" w:space="0" w:color="auto"/>
            <w:right w:val="none" w:sz="0" w:space="0" w:color="auto"/>
          </w:divBdr>
        </w:div>
        <w:div w:id="454568572">
          <w:marLeft w:val="0"/>
          <w:marRight w:val="0"/>
          <w:marTop w:val="0"/>
          <w:marBottom w:val="0"/>
          <w:divBdr>
            <w:top w:val="none" w:sz="0" w:space="0" w:color="auto"/>
            <w:left w:val="none" w:sz="0" w:space="0" w:color="auto"/>
            <w:bottom w:val="none" w:sz="0" w:space="0" w:color="auto"/>
            <w:right w:val="none" w:sz="0" w:space="0" w:color="auto"/>
          </w:divBdr>
        </w:div>
        <w:div w:id="454568573">
          <w:marLeft w:val="0"/>
          <w:marRight w:val="0"/>
          <w:marTop w:val="0"/>
          <w:marBottom w:val="0"/>
          <w:divBdr>
            <w:top w:val="none" w:sz="0" w:space="0" w:color="auto"/>
            <w:left w:val="none" w:sz="0" w:space="0" w:color="auto"/>
            <w:bottom w:val="none" w:sz="0" w:space="0" w:color="auto"/>
            <w:right w:val="none" w:sz="0" w:space="0" w:color="auto"/>
          </w:divBdr>
        </w:div>
        <w:div w:id="454568574">
          <w:marLeft w:val="0"/>
          <w:marRight w:val="0"/>
          <w:marTop w:val="0"/>
          <w:marBottom w:val="0"/>
          <w:divBdr>
            <w:top w:val="none" w:sz="0" w:space="0" w:color="auto"/>
            <w:left w:val="none" w:sz="0" w:space="0" w:color="auto"/>
            <w:bottom w:val="none" w:sz="0" w:space="0" w:color="auto"/>
            <w:right w:val="none" w:sz="0" w:space="0" w:color="auto"/>
          </w:divBdr>
        </w:div>
        <w:div w:id="454568575">
          <w:marLeft w:val="0"/>
          <w:marRight w:val="0"/>
          <w:marTop w:val="0"/>
          <w:marBottom w:val="0"/>
          <w:divBdr>
            <w:top w:val="none" w:sz="0" w:space="0" w:color="auto"/>
            <w:left w:val="none" w:sz="0" w:space="0" w:color="auto"/>
            <w:bottom w:val="none" w:sz="0" w:space="0" w:color="auto"/>
            <w:right w:val="none" w:sz="0" w:space="0" w:color="auto"/>
          </w:divBdr>
        </w:div>
        <w:div w:id="454568576">
          <w:marLeft w:val="0"/>
          <w:marRight w:val="0"/>
          <w:marTop w:val="0"/>
          <w:marBottom w:val="0"/>
          <w:divBdr>
            <w:top w:val="none" w:sz="0" w:space="0" w:color="auto"/>
            <w:left w:val="none" w:sz="0" w:space="0" w:color="auto"/>
            <w:bottom w:val="none" w:sz="0" w:space="0" w:color="auto"/>
            <w:right w:val="none" w:sz="0" w:space="0" w:color="auto"/>
          </w:divBdr>
        </w:div>
        <w:div w:id="454568577">
          <w:marLeft w:val="0"/>
          <w:marRight w:val="0"/>
          <w:marTop w:val="0"/>
          <w:marBottom w:val="0"/>
          <w:divBdr>
            <w:top w:val="none" w:sz="0" w:space="0" w:color="auto"/>
            <w:left w:val="none" w:sz="0" w:space="0" w:color="auto"/>
            <w:bottom w:val="none" w:sz="0" w:space="0" w:color="auto"/>
            <w:right w:val="none" w:sz="0" w:space="0" w:color="auto"/>
          </w:divBdr>
        </w:div>
        <w:div w:id="454568578">
          <w:marLeft w:val="0"/>
          <w:marRight w:val="0"/>
          <w:marTop w:val="0"/>
          <w:marBottom w:val="0"/>
          <w:divBdr>
            <w:top w:val="none" w:sz="0" w:space="0" w:color="auto"/>
            <w:left w:val="none" w:sz="0" w:space="0" w:color="auto"/>
            <w:bottom w:val="none" w:sz="0" w:space="0" w:color="auto"/>
            <w:right w:val="none" w:sz="0" w:space="0" w:color="auto"/>
          </w:divBdr>
        </w:div>
        <w:div w:id="454568579">
          <w:marLeft w:val="0"/>
          <w:marRight w:val="0"/>
          <w:marTop w:val="0"/>
          <w:marBottom w:val="0"/>
          <w:divBdr>
            <w:top w:val="none" w:sz="0" w:space="0" w:color="auto"/>
            <w:left w:val="none" w:sz="0" w:space="0" w:color="auto"/>
            <w:bottom w:val="none" w:sz="0" w:space="0" w:color="auto"/>
            <w:right w:val="none" w:sz="0" w:space="0" w:color="auto"/>
          </w:divBdr>
        </w:div>
        <w:div w:id="454568581">
          <w:marLeft w:val="0"/>
          <w:marRight w:val="0"/>
          <w:marTop w:val="0"/>
          <w:marBottom w:val="0"/>
          <w:divBdr>
            <w:top w:val="none" w:sz="0" w:space="0" w:color="auto"/>
            <w:left w:val="none" w:sz="0" w:space="0" w:color="auto"/>
            <w:bottom w:val="none" w:sz="0" w:space="0" w:color="auto"/>
            <w:right w:val="none" w:sz="0" w:space="0" w:color="auto"/>
          </w:divBdr>
        </w:div>
        <w:div w:id="454568582">
          <w:marLeft w:val="0"/>
          <w:marRight w:val="0"/>
          <w:marTop w:val="0"/>
          <w:marBottom w:val="0"/>
          <w:divBdr>
            <w:top w:val="none" w:sz="0" w:space="0" w:color="auto"/>
            <w:left w:val="none" w:sz="0" w:space="0" w:color="auto"/>
            <w:bottom w:val="none" w:sz="0" w:space="0" w:color="auto"/>
            <w:right w:val="none" w:sz="0" w:space="0" w:color="auto"/>
          </w:divBdr>
        </w:div>
        <w:div w:id="454568583">
          <w:marLeft w:val="0"/>
          <w:marRight w:val="0"/>
          <w:marTop w:val="0"/>
          <w:marBottom w:val="0"/>
          <w:divBdr>
            <w:top w:val="none" w:sz="0" w:space="0" w:color="auto"/>
            <w:left w:val="none" w:sz="0" w:space="0" w:color="auto"/>
            <w:bottom w:val="none" w:sz="0" w:space="0" w:color="auto"/>
            <w:right w:val="none" w:sz="0" w:space="0" w:color="auto"/>
          </w:divBdr>
        </w:div>
        <w:div w:id="454568584">
          <w:marLeft w:val="0"/>
          <w:marRight w:val="0"/>
          <w:marTop w:val="0"/>
          <w:marBottom w:val="0"/>
          <w:divBdr>
            <w:top w:val="none" w:sz="0" w:space="0" w:color="auto"/>
            <w:left w:val="none" w:sz="0" w:space="0" w:color="auto"/>
            <w:bottom w:val="none" w:sz="0" w:space="0" w:color="auto"/>
            <w:right w:val="none" w:sz="0" w:space="0" w:color="auto"/>
          </w:divBdr>
        </w:div>
        <w:div w:id="454568585">
          <w:marLeft w:val="0"/>
          <w:marRight w:val="0"/>
          <w:marTop w:val="0"/>
          <w:marBottom w:val="0"/>
          <w:divBdr>
            <w:top w:val="none" w:sz="0" w:space="0" w:color="auto"/>
            <w:left w:val="none" w:sz="0" w:space="0" w:color="auto"/>
            <w:bottom w:val="none" w:sz="0" w:space="0" w:color="auto"/>
            <w:right w:val="none" w:sz="0" w:space="0" w:color="auto"/>
          </w:divBdr>
        </w:div>
        <w:div w:id="454568586">
          <w:marLeft w:val="0"/>
          <w:marRight w:val="0"/>
          <w:marTop w:val="0"/>
          <w:marBottom w:val="0"/>
          <w:divBdr>
            <w:top w:val="none" w:sz="0" w:space="0" w:color="auto"/>
            <w:left w:val="none" w:sz="0" w:space="0" w:color="auto"/>
            <w:bottom w:val="none" w:sz="0" w:space="0" w:color="auto"/>
            <w:right w:val="none" w:sz="0" w:space="0" w:color="auto"/>
          </w:divBdr>
        </w:div>
        <w:div w:id="454568587">
          <w:marLeft w:val="0"/>
          <w:marRight w:val="0"/>
          <w:marTop w:val="0"/>
          <w:marBottom w:val="0"/>
          <w:divBdr>
            <w:top w:val="none" w:sz="0" w:space="0" w:color="auto"/>
            <w:left w:val="none" w:sz="0" w:space="0" w:color="auto"/>
            <w:bottom w:val="none" w:sz="0" w:space="0" w:color="auto"/>
            <w:right w:val="none" w:sz="0" w:space="0" w:color="auto"/>
          </w:divBdr>
        </w:div>
        <w:div w:id="454568588">
          <w:marLeft w:val="0"/>
          <w:marRight w:val="0"/>
          <w:marTop w:val="0"/>
          <w:marBottom w:val="0"/>
          <w:divBdr>
            <w:top w:val="none" w:sz="0" w:space="0" w:color="auto"/>
            <w:left w:val="none" w:sz="0" w:space="0" w:color="auto"/>
            <w:bottom w:val="none" w:sz="0" w:space="0" w:color="auto"/>
            <w:right w:val="none" w:sz="0" w:space="0" w:color="auto"/>
          </w:divBdr>
        </w:div>
        <w:div w:id="454568589">
          <w:marLeft w:val="0"/>
          <w:marRight w:val="0"/>
          <w:marTop w:val="0"/>
          <w:marBottom w:val="0"/>
          <w:divBdr>
            <w:top w:val="none" w:sz="0" w:space="0" w:color="auto"/>
            <w:left w:val="none" w:sz="0" w:space="0" w:color="auto"/>
            <w:bottom w:val="none" w:sz="0" w:space="0" w:color="auto"/>
            <w:right w:val="none" w:sz="0" w:space="0" w:color="auto"/>
          </w:divBdr>
        </w:div>
        <w:div w:id="454568590">
          <w:marLeft w:val="0"/>
          <w:marRight w:val="0"/>
          <w:marTop w:val="0"/>
          <w:marBottom w:val="0"/>
          <w:divBdr>
            <w:top w:val="none" w:sz="0" w:space="0" w:color="auto"/>
            <w:left w:val="none" w:sz="0" w:space="0" w:color="auto"/>
            <w:bottom w:val="none" w:sz="0" w:space="0" w:color="auto"/>
            <w:right w:val="none" w:sz="0" w:space="0" w:color="auto"/>
          </w:divBdr>
        </w:div>
        <w:div w:id="454568591">
          <w:marLeft w:val="0"/>
          <w:marRight w:val="0"/>
          <w:marTop w:val="0"/>
          <w:marBottom w:val="0"/>
          <w:divBdr>
            <w:top w:val="none" w:sz="0" w:space="0" w:color="auto"/>
            <w:left w:val="none" w:sz="0" w:space="0" w:color="auto"/>
            <w:bottom w:val="none" w:sz="0" w:space="0" w:color="auto"/>
            <w:right w:val="none" w:sz="0" w:space="0" w:color="auto"/>
          </w:divBdr>
        </w:div>
        <w:div w:id="454568592">
          <w:marLeft w:val="0"/>
          <w:marRight w:val="0"/>
          <w:marTop w:val="0"/>
          <w:marBottom w:val="0"/>
          <w:divBdr>
            <w:top w:val="none" w:sz="0" w:space="0" w:color="auto"/>
            <w:left w:val="none" w:sz="0" w:space="0" w:color="auto"/>
            <w:bottom w:val="none" w:sz="0" w:space="0" w:color="auto"/>
            <w:right w:val="none" w:sz="0" w:space="0" w:color="auto"/>
          </w:divBdr>
        </w:div>
        <w:div w:id="454568593">
          <w:marLeft w:val="0"/>
          <w:marRight w:val="0"/>
          <w:marTop w:val="0"/>
          <w:marBottom w:val="0"/>
          <w:divBdr>
            <w:top w:val="none" w:sz="0" w:space="0" w:color="auto"/>
            <w:left w:val="none" w:sz="0" w:space="0" w:color="auto"/>
            <w:bottom w:val="none" w:sz="0" w:space="0" w:color="auto"/>
            <w:right w:val="none" w:sz="0" w:space="0" w:color="auto"/>
          </w:divBdr>
        </w:div>
        <w:div w:id="454568595">
          <w:marLeft w:val="0"/>
          <w:marRight w:val="0"/>
          <w:marTop w:val="0"/>
          <w:marBottom w:val="0"/>
          <w:divBdr>
            <w:top w:val="none" w:sz="0" w:space="0" w:color="auto"/>
            <w:left w:val="none" w:sz="0" w:space="0" w:color="auto"/>
            <w:bottom w:val="none" w:sz="0" w:space="0" w:color="auto"/>
            <w:right w:val="none" w:sz="0" w:space="0" w:color="auto"/>
          </w:divBdr>
        </w:div>
        <w:div w:id="454568596">
          <w:marLeft w:val="0"/>
          <w:marRight w:val="0"/>
          <w:marTop w:val="0"/>
          <w:marBottom w:val="0"/>
          <w:divBdr>
            <w:top w:val="none" w:sz="0" w:space="0" w:color="auto"/>
            <w:left w:val="none" w:sz="0" w:space="0" w:color="auto"/>
            <w:bottom w:val="none" w:sz="0" w:space="0" w:color="auto"/>
            <w:right w:val="none" w:sz="0" w:space="0" w:color="auto"/>
          </w:divBdr>
        </w:div>
        <w:div w:id="454568597">
          <w:marLeft w:val="0"/>
          <w:marRight w:val="0"/>
          <w:marTop w:val="0"/>
          <w:marBottom w:val="0"/>
          <w:divBdr>
            <w:top w:val="none" w:sz="0" w:space="0" w:color="auto"/>
            <w:left w:val="none" w:sz="0" w:space="0" w:color="auto"/>
            <w:bottom w:val="none" w:sz="0" w:space="0" w:color="auto"/>
            <w:right w:val="none" w:sz="0" w:space="0" w:color="auto"/>
          </w:divBdr>
        </w:div>
        <w:div w:id="454568598">
          <w:marLeft w:val="0"/>
          <w:marRight w:val="0"/>
          <w:marTop w:val="0"/>
          <w:marBottom w:val="0"/>
          <w:divBdr>
            <w:top w:val="none" w:sz="0" w:space="0" w:color="auto"/>
            <w:left w:val="none" w:sz="0" w:space="0" w:color="auto"/>
            <w:bottom w:val="none" w:sz="0" w:space="0" w:color="auto"/>
            <w:right w:val="none" w:sz="0" w:space="0" w:color="auto"/>
          </w:divBdr>
        </w:div>
        <w:div w:id="454568599">
          <w:marLeft w:val="0"/>
          <w:marRight w:val="0"/>
          <w:marTop w:val="0"/>
          <w:marBottom w:val="0"/>
          <w:divBdr>
            <w:top w:val="none" w:sz="0" w:space="0" w:color="auto"/>
            <w:left w:val="none" w:sz="0" w:space="0" w:color="auto"/>
            <w:bottom w:val="none" w:sz="0" w:space="0" w:color="auto"/>
            <w:right w:val="none" w:sz="0" w:space="0" w:color="auto"/>
          </w:divBdr>
        </w:div>
        <w:div w:id="454568600">
          <w:marLeft w:val="0"/>
          <w:marRight w:val="0"/>
          <w:marTop w:val="0"/>
          <w:marBottom w:val="0"/>
          <w:divBdr>
            <w:top w:val="none" w:sz="0" w:space="0" w:color="auto"/>
            <w:left w:val="none" w:sz="0" w:space="0" w:color="auto"/>
            <w:bottom w:val="none" w:sz="0" w:space="0" w:color="auto"/>
            <w:right w:val="none" w:sz="0" w:space="0" w:color="auto"/>
          </w:divBdr>
        </w:div>
        <w:div w:id="454568601">
          <w:marLeft w:val="0"/>
          <w:marRight w:val="0"/>
          <w:marTop w:val="0"/>
          <w:marBottom w:val="0"/>
          <w:divBdr>
            <w:top w:val="none" w:sz="0" w:space="0" w:color="auto"/>
            <w:left w:val="none" w:sz="0" w:space="0" w:color="auto"/>
            <w:bottom w:val="none" w:sz="0" w:space="0" w:color="auto"/>
            <w:right w:val="none" w:sz="0" w:space="0" w:color="auto"/>
          </w:divBdr>
        </w:div>
        <w:div w:id="454568602">
          <w:marLeft w:val="0"/>
          <w:marRight w:val="0"/>
          <w:marTop w:val="0"/>
          <w:marBottom w:val="0"/>
          <w:divBdr>
            <w:top w:val="none" w:sz="0" w:space="0" w:color="auto"/>
            <w:left w:val="none" w:sz="0" w:space="0" w:color="auto"/>
            <w:bottom w:val="none" w:sz="0" w:space="0" w:color="auto"/>
            <w:right w:val="none" w:sz="0" w:space="0" w:color="auto"/>
          </w:divBdr>
        </w:div>
        <w:div w:id="454568603">
          <w:marLeft w:val="0"/>
          <w:marRight w:val="0"/>
          <w:marTop w:val="0"/>
          <w:marBottom w:val="0"/>
          <w:divBdr>
            <w:top w:val="none" w:sz="0" w:space="0" w:color="auto"/>
            <w:left w:val="none" w:sz="0" w:space="0" w:color="auto"/>
            <w:bottom w:val="none" w:sz="0" w:space="0" w:color="auto"/>
            <w:right w:val="none" w:sz="0" w:space="0" w:color="auto"/>
          </w:divBdr>
        </w:div>
        <w:div w:id="454568604">
          <w:marLeft w:val="0"/>
          <w:marRight w:val="0"/>
          <w:marTop w:val="0"/>
          <w:marBottom w:val="0"/>
          <w:divBdr>
            <w:top w:val="none" w:sz="0" w:space="0" w:color="auto"/>
            <w:left w:val="none" w:sz="0" w:space="0" w:color="auto"/>
            <w:bottom w:val="none" w:sz="0" w:space="0" w:color="auto"/>
            <w:right w:val="none" w:sz="0" w:space="0" w:color="auto"/>
          </w:divBdr>
        </w:div>
        <w:div w:id="454568605">
          <w:marLeft w:val="0"/>
          <w:marRight w:val="0"/>
          <w:marTop w:val="0"/>
          <w:marBottom w:val="0"/>
          <w:divBdr>
            <w:top w:val="none" w:sz="0" w:space="0" w:color="auto"/>
            <w:left w:val="none" w:sz="0" w:space="0" w:color="auto"/>
            <w:bottom w:val="none" w:sz="0" w:space="0" w:color="auto"/>
            <w:right w:val="none" w:sz="0" w:space="0" w:color="auto"/>
          </w:divBdr>
        </w:div>
        <w:div w:id="454568606">
          <w:marLeft w:val="0"/>
          <w:marRight w:val="0"/>
          <w:marTop w:val="0"/>
          <w:marBottom w:val="0"/>
          <w:divBdr>
            <w:top w:val="none" w:sz="0" w:space="0" w:color="auto"/>
            <w:left w:val="none" w:sz="0" w:space="0" w:color="auto"/>
            <w:bottom w:val="none" w:sz="0" w:space="0" w:color="auto"/>
            <w:right w:val="none" w:sz="0" w:space="0" w:color="auto"/>
          </w:divBdr>
        </w:div>
        <w:div w:id="454568607">
          <w:marLeft w:val="0"/>
          <w:marRight w:val="0"/>
          <w:marTop w:val="0"/>
          <w:marBottom w:val="0"/>
          <w:divBdr>
            <w:top w:val="none" w:sz="0" w:space="0" w:color="auto"/>
            <w:left w:val="none" w:sz="0" w:space="0" w:color="auto"/>
            <w:bottom w:val="none" w:sz="0" w:space="0" w:color="auto"/>
            <w:right w:val="none" w:sz="0" w:space="0" w:color="auto"/>
          </w:divBdr>
        </w:div>
        <w:div w:id="454568608">
          <w:marLeft w:val="0"/>
          <w:marRight w:val="0"/>
          <w:marTop w:val="0"/>
          <w:marBottom w:val="0"/>
          <w:divBdr>
            <w:top w:val="none" w:sz="0" w:space="0" w:color="auto"/>
            <w:left w:val="none" w:sz="0" w:space="0" w:color="auto"/>
            <w:bottom w:val="none" w:sz="0" w:space="0" w:color="auto"/>
            <w:right w:val="none" w:sz="0" w:space="0" w:color="auto"/>
          </w:divBdr>
        </w:div>
        <w:div w:id="454568609">
          <w:marLeft w:val="0"/>
          <w:marRight w:val="0"/>
          <w:marTop w:val="0"/>
          <w:marBottom w:val="0"/>
          <w:divBdr>
            <w:top w:val="none" w:sz="0" w:space="0" w:color="auto"/>
            <w:left w:val="none" w:sz="0" w:space="0" w:color="auto"/>
            <w:bottom w:val="none" w:sz="0" w:space="0" w:color="auto"/>
            <w:right w:val="none" w:sz="0" w:space="0" w:color="auto"/>
          </w:divBdr>
        </w:div>
        <w:div w:id="454568610">
          <w:marLeft w:val="0"/>
          <w:marRight w:val="0"/>
          <w:marTop w:val="0"/>
          <w:marBottom w:val="0"/>
          <w:divBdr>
            <w:top w:val="none" w:sz="0" w:space="0" w:color="auto"/>
            <w:left w:val="none" w:sz="0" w:space="0" w:color="auto"/>
            <w:bottom w:val="none" w:sz="0" w:space="0" w:color="auto"/>
            <w:right w:val="none" w:sz="0" w:space="0" w:color="auto"/>
          </w:divBdr>
        </w:div>
        <w:div w:id="454568611">
          <w:marLeft w:val="0"/>
          <w:marRight w:val="0"/>
          <w:marTop w:val="0"/>
          <w:marBottom w:val="0"/>
          <w:divBdr>
            <w:top w:val="none" w:sz="0" w:space="0" w:color="auto"/>
            <w:left w:val="none" w:sz="0" w:space="0" w:color="auto"/>
            <w:bottom w:val="none" w:sz="0" w:space="0" w:color="auto"/>
            <w:right w:val="none" w:sz="0" w:space="0" w:color="auto"/>
          </w:divBdr>
        </w:div>
        <w:div w:id="454568612">
          <w:marLeft w:val="0"/>
          <w:marRight w:val="0"/>
          <w:marTop w:val="0"/>
          <w:marBottom w:val="0"/>
          <w:divBdr>
            <w:top w:val="none" w:sz="0" w:space="0" w:color="auto"/>
            <w:left w:val="none" w:sz="0" w:space="0" w:color="auto"/>
            <w:bottom w:val="none" w:sz="0" w:space="0" w:color="auto"/>
            <w:right w:val="none" w:sz="0" w:space="0" w:color="auto"/>
          </w:divBdr>
        </w:div>
        <w:div w:id="454568613">
          <w:marLeft w:val="0"/>
          <w:marRight w:val="0"/>
          <w:marTop w:val="0"/>
          <w:marBottom w:val="0"/>
          <w:divBdr>
            <w:top w:val="none" w:sz="0" w:space="0" w:color="auto"/>
            <w:left w:val="none" w:sz="0" w:space="0" w:color="auto"/>
            <w:bottom w:val="none" w:sz="0" w:space="0" w:color="auto"/>
            <w:right w:val="none" w:sz="0" w:space="0" w:color="auto"/>
          </w:divBdr>
        </w:div>
        <w:div w:id="454568614">
          <w:marLeft w:val="0"/>
          <w:marRight w:val="0"/>
          <w:marTop w:val="0"/>
          <w:marBottom w:val="0"/>
          <w:divBdr>
            <w:top w:val="none" w:sz="0" w:space="0" w:color="auto"/>
            <w:left w:val="none" w:sz="0" w:space="0" w:color="auto"/>
            <w:bottom w:val="none" w:sz="0" w:space="0" w:color="auto"/>
            <w:right w:val="none" w:sz="0" w:space="0" w:color="auto"/>
          </w:divBdr>
        </w:div>
        <w:div w:id="454568615">
          <w:marLeft w:val="0"/>
          <w:marRight w:val="0"/>
          <w:marTop w:val="0"/>
          <w:marBottom w:val="0"/>
          <w:divBdr>
            <w:top w:val="none" w:sz="0" w:space="0" w:color="auto"/>
            <w:left w:val="none" w:sz="0" w:space="0" w:color="auto"/>
            <w:bottom w:val="none" w:sz="0" w:space="0" w:color="auto"/>
            <w:right w:val="none" w:sz="0" w:space="0" w:color="auto"/>
          </w:divBdr>
        </w:div>
        <w:div w:id="454568616">
          <w:marLeft w:val="0"/>
          <w:marRight w:val="0"/>
          <w:marTop w:val="0"/>
          <w:marBottom w:val="0"/>
          <w:divBdr>
            <w:top w:val="none" w:sz="0" w:space="0" w:color="auto"/>
            <w:left w:val="none" w:sz="0" w:space="0" w:color="auto"/>
            <w:bottom w:val="none" w:sz="0" w:space="0" w:color="auto"/>
            <w:right w:val="none" w:sz="0" w:space="0" w:color="auto"/>
          </w:divBdr>
        </w:div>
        <w:div w:id="454568617">
          <w:marLeft w:val="0"/>
          <w:marRight w:val="0"/>
          <w:marTop w:val="0"/>
          <w:marBottom w:val="0"/>
          <w:divBdr>
            <w:top w:val="none" w:sz="0" w:space="0" w:color="auto"/>
            <w:left w:val="none" w:sz="0" w:space="0" w:color="auto"/>
            <w:bottom w:val="none" w:sz="0" w:space="0" w:color="auto"/>
            <w:right w:val="none" w:sz="0" w:space="0" w:color="auto"/>
          </w:divBdr>
        </w:div>
        <w:div w:id="454568618">
          <w:marLeft w:val="0"/>
          <w:marRight w:val="0"/>
          <w:marTop w:val="0"/>
          <w:marBottom w:val="0"/>
          <w:divBdr>
            <w:top w:val="none" w:sz="0" w:space="0" w:color="auto"/>
            <w:left w:val="none" w:sz="0" w:space="0" w:color="auto"/>
            <w:bottom w:val="none" w:sz="0" w:space="0" w:color="auto"/>
            <w:right w:val="none" w:sz="0" w:space="0" w:color="auto"/>
          </w:divBdr>
        </w:div>
        <w:div w:id="454568620">
          <w:marLeft w:val="0"/>
          <w:marRight w:val="0"/>
          <w:marTop w:val="0"/>
          <w:marBottom w:val="0"/>
          <w:divBdr>
            <w:top w:val="none" w:sz="0" w:space="0" w:color="auto"/>
            <w:left w:val="none" w:sz="0" w:space="0" w:color="auto"/>
            <w:bottom w:val="none" w:sz="0" w:space="0" w:color="auto"/>
            <w:right w:val="none" w:sz="0" w:space="0" w:color="auto"/>
          </w:divBdr>
        </w:div>
        <w:div w:id="454568621">
          <w:marLeft w:val="0"/>
          <w:marRight w:val="0"/>
          <w:marTop w:val="0"/>
          <w:marBottom w:val="0"/>
          <w:divBdr>
            <w:top w:val="none" w:sz="0" w:space="0" w:color="auto"/>
            <w:left w:val="none" w:sz="0" w:space="0" w:color="auto"/>
            <w:bottom w:val="none" w:sz="0" w:space="0" w:color="auto"/>
            <w:right w:val="none" w:sz="0" w:space="0" w:color="auto"/>
          </w:divBdr>
        </w:div>
        <w:div w:id="454568622">
          <w:marLeft w:val="0"/>
          <w:marRight w:val="0"/>
          <w:marTop w:val="0"/>
          <w:marBottom w:val="0"/>
          <w:divBdr>
            <w:top w:val="none" w:sz="0" w:space="0" w:color="auto"/>
            <w:left w:val="none" w:sz="0" w:space="0" w:color="auto"/>
            <w:bottom w:val="none" w:sz="0" w:space="0" w:color="auto"/>
            <w:right w:val="none" w:sz="0" w:space="0" w:color="auto"/>
          </w:divBdr>
        </w:div>
        <w:div w:id="454568623">
          <w:marLeft w:val="0"/>
          <w:marRight w:val="0"/>
          <w:marTop w:val="0"/>
          <w:marBottom w:val="0"/>
          <w:divBdr>
            <w:top w:val="none" w:sz="0" w:space="0" w:color="auto"/>
            <w:left w:val="none" w:sz="0" w:space="0" w:color="auto"/>
            <w:bottom w:val="none" w:sz="0" w:space="0" w:color="auto"/>
            <w:right w:val="none" w:sz="0" w:space="0" w:color="auto"/>
          </w:divBdr>
        </w:div>
        <w:div w:id="454568624">
          <w:marLeft w:val="0"/>
          <w:marRight w:val="0"/>
          <w:marTop w:val="0"/>
          <w:marBottom w:val="0"/>
          <w:divBdr>
            <w:top w:val="none" w:sz="0" w:space="0" w:color="auto"/>
            <w:left w:val="none" w:sz="0" w:space="0" w:color="auto"/>
            <w:bottom w:val="none" w:sz="0" w:space="0" w:color="auto"/>
            <w:right w:val="none" w:sz="0" w:space="0" w:color="auto"/>
          </w:divBdr>
        </w:div>
        <w:div w:id="454568625">
          <w:marLeft w:val="0"/>
          <w:marRight w:val="0"/>
          <w:marTop w:val="0"/>
          <w:marBottom w:val="0"/>
          <w:divBdr>
            <w:top w:val="none" w:sz="0" w:space="0" w:color="auto"/>
            <w:left w:val="none" w:sz="0" w:space="0" w:color="auto"/>
            <w:bottom w:val="none" w:sz="0" w:space="0" w:color="auto"/>
            <w:right w:val="none" w:sz="0" w:space="0" w:color="auto"/>
          </w:divBdr>
        </w:div>
        <w:div w:id="454568626">
          <w:marLeft w:val="0"/>
          <w:marRight w:val="0"/>
          <w:marTop w:val="0"/>
          <w:marBottom w:val="0"/>
          <w:divBdr>
            <w:top w:val="none" w:sz="0" w:space="0" w:color="auto"/>
            <w:left w:val="none" w:sz="0" w:space="0" w:color="auto"/>
            <w:bottom w:val="none" w:sz="0" w:space="0" w:color="auto"/>
            <w:right w:val="none" w:sz="0" w:space="0" w:color="auto"/>
          </w:divBdr>
        </w:div>
        <w:div w:id="454568627">
          <w:marLeft w:val="0"/>
          <w:marRight w:val="0"/>
          <w:marTop w:val="0"/>
          <w:marBottom w:val="0"/>
          <w:divBdr>
            <w:top w:val="none" w:sz="0" w:space="0" w:color="auto"/>
            <w:left w:val="none" w:sz="0" w:space="0" w:color="auto"/>
            <w:bottom w:val="none" w:sz="0" w:space="0" w:color="auto"/>
            <w:right w:val="none" w:sz="0" w:space="0" w:color="auto"/>
          </w:divBdr>
        </w:div>
        <w:div w:id="454568628">
          <w:marLeft w:val="0"/>
          <w:marRight w:val="0"/>
          <w:marTop w:val="0"/>
          <w:marBottom w:val="0"/>
          <w:divBdr>
            <w:top w:val="none" w:sz="0" w:space="0" w:color="auto"/>
            <w:left w:val="none" w:sz="0" w:space="0" w:color="auto"/>
            <w:bottom w:val="none" w:sz="0" w:space="0" w:color="auto"/>
            <w:right w:val="none" w:sz="0" w:space="0" w:color="auto"/>
          </w:divBdr>
        </w:div>
        <w:div w:id="454568629">
          <w:marLeft w:val="0"/>
          <w:marRight w:val="0"/>
          <w:marTop w:val="0"/>
          <w:marBottom w:val="0"/>
          <w:divBdr>
            <w:top w:val="none" w:sz="0" w:space="0" w:color="auto"/>
            <w:left w:val="none" w:sz="0" w:space="0" w:color="auto"/>
            <w:bottom w:val="none" w:sz="0" w:space="0" w:color="auto"/>
            <w:right w:val="none" w:sz="0" w:space="0" w:color="auto"/>
          </w:divBdr>
        </w:div>
        <w:div w:id="454568633">
          <w:marLeft w:val="0"/>
          <w:marRight w:val="0"/>
          <w:marTop w:val="0"/>
          <w:marBottom w:val="0"/>
          <w:divBdr>
            <w:top w:val="none" w:sz="0" w:space="0" w:color="auto"/>
            <w:left w:val="none" w:sz="0" w:space="0" w:color="auto"/>
            <w:bottom w:val="none" w:sz="0" w:space="0" w:color="auto"/>
            <w:right w:val="none" w:sz="0" w:space="0" w:color="auto"/>
          </w:divBdr>
        </w:div>
        <w:div w:id="454568634">
          <w:marLeft w:val="0"/>
          <w:marRight w:val="0"/>
          <w:marTop w:val="0"/>
          <w:marBottom w:val="0"/>
          <w:divBdr>
            <w:top w:val="none" w:sz="0" w:space="0" w:color="auto"/>
            <w:left w:val="none" w:sz="0" w:space="0" w:color="auto"/>
            <w:bottom w:val="none" w:sz="0" w:space="0" w:color="auto"/>
            <w:right w:val="none" w:sz="0" w:space="0" w:color="auto"/>
          </w:divBdr>
        </w:div>
        <w:div w:id="454568635">
          <w:marLeft w:val="0"/>
          <w:marRight w:val="0"/>
          <w:marTop w:val="0"/>
          <w:marBottom w:val="0"/>
          <w:divBdr>
            <w:top w:val="none" w:sz="0" w:space="0" w:color="auto"/>
            <w:left w:val="none" w:sz="0" w:space="0" w:color="auto"/>
            <w:bottom w:val="none" w:sz="0" w:space="0" w:color="auto"/>
            <w:right w:val="none" w:sz="0" w:space="0" w:color="auto"/>
          </w:divBdr>
        </w:div>
        <w:div w:id="454568636">
          <w:marLeft w:val="0"/>
          <w:marRight w:val="0"/>
          <w:marTop w:val="0"/>
          <w:marBottom w:val="0"/>
          <w:divBdr>
            <w:top w:val="none" w:sz="0" w:space="0" w:color="auto"/>
            <w:left w:val="none" w:sz="0" w:space="0" w:color="auto"/>
            <w:bottom w:val="none" w:sz="0" w:space="0" w:color="auto"/>
            <w:right w:val="none" w:sz="0" w:space="0" w:color="auto"/>
          </w:divBdr>
        </w:div>
        <w:div w:id="454568637">
          <w:marLeft w:val="0"/>
          <w:marRight w:val="0"/>
          <w:marTop w:val="0"/>
          <w:marBottom w:val="0"/>
          <w:divBdr>
            <w:top w:val="none" w:sz="0" w:space="0" w:color="auto"/>
            <w:left w:val="none" w:sz="0" w:space="0" w:color="auto"/>
            <w:bottom w:val="none" w:sz="0" w:space="0" w:color="auto"/>
            <w:right w:val="none" w:sz="0" w:space="0" w:color="auto"/>
          </w:divBdr>
        </w:div>
        <w:div w:id="454568638">
          <w:marLeft w:val="0"/>
          <w:marRight w:val="0"/>
          <w:marTop w:val="0"/>
          <w:marBottom w:val="0"/>
          <w:divBdr>
            <w:top w:val="none" w:sz="0" w:space="0" w:color="auto"/>
            <w:left w:val="none" w:sz="0" w:space="0" w:color="auto"/>
            <w:bottom w:val="none" w:sz="0" w:space="0" w:color="auto"/>
            <w:right w:val="none" w:sz="0" w:space="0" w:color="auto"/>
          </w:divBdr>
          <w:divsChild>
            <w:div w:id="454568169">
              <w:marLeft w:val="0"/>
              <w:marRight w:val="0"/>
              <w:marTop w:val="0"/>
              <w:marBottom w:val="0"/>
              <w:divBdr>
                <w:top w:val="none" w:sz="0" w:space="0" w:color="auto"/>
                <w:left w:val="none" w:sz="0" w:space="0" w:color="auto"/>
                <w:bottom w:val="none" w:sz="0" w:space="0" w:color="auto"/>
                <w:right w:val="none" w:sz="0" w:space="0" w:color="auto"/>
              </w:divBdr>
              <w:divsChild>
                <w:div w:id="45456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568639">
          <w:marLeft w:val="0"/>
          <w:marRight w:val="0"/>
          <w:marTop w:val="0"/>
          <w:marBottom w:val="0"/>
          <w:divBdr>
            <w:top w:val="none" w:sz="0" w:space="0" w:color="auto"/>
            <w:left w:val="none" w:sz="0" w:space="0" w:color="auto"/>
            <w:bottom w:val="none" w:sz="0" w:space="0" w:color="auto"/>
            <w:right w:val="none" w:sz="0" w:space="0" w:color="auto"/>
          </w:divBdr>
        </w:div>
        <w:div w:id="454568640">
          <w:marLeft w:val="0"/>
          <w:marRight w:val="0"/>
          <w:marTop w:val="0"/>
          <w:marBottom w:val="0"/>
          <w:divBdr>
            <w:top w:val="none" w:sz="0" w:space="0" w:color="auto"/>
            <w:left w:val="none" w:sz="0" w:space="0" w:color="auto"/>
            <w:bottom w:val="none" w:sz="0" w:space="0" w:color="auto"/>
            <w:right w:val="none" w:sz="0" w:space="0" w:color="auto"/>
          </w:divBdr>
        </w:div>
        <w:div w:id="454568641">
          <w:marLeft w:val="0"/>
          <w:marRight w:val="0"/>
          <w:marTop w:val="0"/>
          <w:marBottom w:val="0"/>
          <w:divBdr>
            <w:top w:val="none" w:sz="0" w:space="0" w:color="auto"/>
            <w:left w:val="none" w:sz="0" w:space="0" w:color="auto"/>
            <w:bottom w:val="none" w:sz="0" w:space="0" w:color="auto"/>
            <w:right w:val="none" w:sz="0" w:space="0" w:color="auto"/>
          </w:divBdr>
        </w:div>
        <w:div w:id="454568642">
          <w:marLeft w:val="0"/>
          <w:marRight w:val="0"/>
          <w:marTop w:val="0"/>
          <w:marBottom w:val="0"/>
          <w:divBdr>
            <w:top w:val="none" w:sz="0" w:space="0" w:color="auto"/>
            <w:left w:val="none" w:sz="0" w:space="0" w:color="auto"/>
            <w:bottom w:val="none" w:sz="0" w:space="0" w:color="auto"/>
            <w:right w:val="none" w:sz="0" w:space="0" w:color="auto"/>
          </w:divBdr>
        </w:div>
        <w:div w:id="454568643">
          <w:marLeft w:val="0"/>
          <w:marRight w:val="0"/>
          <w:marTop w:val="0"/>
          <w:marBottom w:val="0"/>
          <w:divBdr>
            <w:top w:val="none" w:sz="0" w:space="0" w:color="auto"/>
            <w:left w:val="none" w:sz="0" w:space="0" w:color="auto"/>
            <w:bottom w:val="none" w:sz="0" w:space="0" w:color="auto"/>
            <w:right w:val="none" w:sz="0" w:space="0" w:color="auto"/>
          </w:divBdr>
        </w:div>
        <w:div w:id="454568644">
          <w:marLeft w:val="0"/>
          <w:marRight w:val="0"/>
          <w:marTop w:val="0"/>
          <w:marBottom w:val="0"/>
          <w:divBdr>
            <w:top w:val="none" w:sz="0" w:space="0" w:color="auto"/>
            <w:left w:val="none" w:sz="0" w:space="0" w:color="auto"/>
            <w:bottom w:val="none" w:sz="0" w:space="0" w:color="auto"/>
            <w:right w:val="none" w:sz="0" w:space="0" w:color="auto"/>
          </w:divBdr>
        </w:div>
        <w:div w:id="454568646">
          <w:marLeft w:val="0"/>
          <w:marRight w:val="0"/>
          <w:marTop w:val="0"/>
          <w:marBottom w:val="0"/>
          <w:divBdr>
            <w:top w:val="none" w:sz="0" w:space="0" w:color="auto"/>
            <w:left w:val="none" w:sz="0" w:space="0" w:color="auto"/>
            <w:bottom w:val="none" w:sz="0" w:space="0" w:color="auto"/>
            <w:right w:val="none" w:sz="0" w:space="0" w:color="auto"/>
          </w:divBdr>
        </w:div>
        <w:div w:id="454568647">
          <w:marLeft w:val="0"/>
          <w:marRight w:val="0"/>
          <w:marTop w:val="0"/>
          <w:marBottom w:val="0"/>
          <w:divBdr>
            <w:top w:val="none" w:sz="0" w:space="0" w:color="auto"/>
            <w:left w:val="none" w:sz="0" w:space="0" w:color="auto"/>
            <w:bottom w:val="none" w:sz="0" w:space="0" w:color="auto"/>
            <w:right w:val="none" w:sz="0" w:space="0" w:color="auto"/>
          </w:divBdr>
        </w:div>
        <w:div w:id="454568648">
          <w:marLeft w:val="0"/>
          <w:marRight w:val="0"/>
          <w:marTop w:val="0"/>
          <w:marBottom w:val="0"/>
          <w:divBdr>
            <w:top w:val="none" w:sz="0" w:space="0" w:color="auto"/>
            <w:left w:val="none" w:sz="0" w:space="0" w:color="auto"/>
            <w:bottom w:val="none" w:sz="0" w:space="0" w:color="auto"/>
            <w:right w:val="none" w:sz="0" w:space="0" w:color="auto"/>
          </w:divBdr>
        </w:div>
        <w:div w:id="454568649">
          <w:marLeft w:val="0"/>
          <w:marRight w:val="0"/>
          <w:marTop w:val="0"/>
          <w:marBottom w:val="0"/>
          <w:divBdr>
            <w:top w:val="none" w:sz="0" w:space="0" w:color="auto"/>
            <w:left w:val="none" w:sz="0" w:space="0" w:color="auto"/>
            <w:bottom w:val="none" w:sz="0" w:space="0" w:color="auto"/>
            <w:right w:val="none" w:sz="0" w:space="0" w:color="auto"/>
          </w:divBdr>
        </w:div>
        <w:div w:id="454568650">
          <w:marLeft w:val="0"/>
          <w:marRight w:val="0"/>
          <w:marTop w:val="0"/>
          <w:marBottom w:val="0"/>
          <w:divBdr>
            <w:top w:val="none" w:sz="0" w:space="0" w:color="auto"/>
            <w:left w:val="none" w:sz="0" w:space="0" w:color="auto"/>
            <w:bottom w:val="none" w:sz="0" w:space="0" w:color="auto"/>
            <w:right w:val="none" w:sz="0" w:space="0" w:color="auto"/>
          </w:divBdr>
        </w:div>
        <w:div w:id="454568651">
          <w:marLeft w:val="0"/>
          <w:marRight w:val="0"/>
          <w:marTop w:val="0"/>
          <w:marBottom w:val="0"/>
          <w:divBdr>
            <w:top w:val="none" w:sz="0" w:space="0" w:color="auto"/>
            <w:left w:val="none" w:sz="0" w:space="0" w:color="auto"/>
            <w:bottom w:val="none" w:sz="0" w:space="0" w:color="auto"/>
            <w:right w:val="none" w:sz="0" w:space="0" w:color="auto"/>
          </w:divBdr>
        </w:div>
        <w:div w:id="454568652">
          <w:marLeft w:val="0"/>
          <w:marRight w:val="0"/>
          <w:marTop w:val="0"/>
          <w:marBottom w:val="0"/>
          <w:divBdr>
            <w:top w:val="none" w:sz="0" w:space="0" w:color="auto"/>
            <w:left w:val="none" w:sz="0" w:space="0" w:color="auto"/>
            <w:bottom w:val="none" w:sz="0" w:space="0" w:color="auto"/>
            <w:right w:val="none" w:sz="0" w:space="0" w:color="auto"/>
          </w:divBdr>
        </w:div>
        <w:div w:id="454568653">
          <w:marLeft w:val="0"/>
          <w:marRight w:val="0"/>
          <w:marTop w:val="0"/>
          <w:marBottom w:val="0"/>
          <w:divBdr>
            <w:top w:val="none" w:sz="0" w:space="0" w:color="auto"/>
            <w:left w:val="none" w:sz="0" w:space="0" w:color="auto"/>
            <w:bottom w:val="none" w:sz="0" w:space="0" w:color="auto"/>
            <w:right w:val="none" w:sz="0" w:space="0" w:color="auto"/>
          </w:divBdr>
        </w:div>
        <w:div w:id="454568654">
          <w:marLeft w:val="0"/>
          <w:marRight w:val="0"/>
          <w:marTop w:val="0"/>
          <w:marBottom w:val="0"/>
          <w:divBdr>
            <w:top w:val="none" w:sz="0" w:space="0" w:color="auto"/>
            <w:left w:val="none" w:sz="0" w:space="0" w:color="auto"/>
            <w:bottom w:val="none" w:sz="0" w:space="0" w:color="auto"/>
            <w:right w:val="none" w:sz="0" w:space="0" w:color="auto"/>
          </w:divBdr>
        </w:div>
        <w:div w:id="454568655">
          <w:marLeft w:val="0"/>
          <w:marRight w:val="0"/>
          <w:marTop w:val="0"/>
          <w:marBottom w:val="0"/>
          <w:divBdr>
            <w:top w:val="none" w:sz="0" w:space="0" w:color="auto"/>
            <w:left w:val="none" w:sz="0" w:space="0" w:color="auto"/>
            <w:bottom w:val="none" w:sz="0" w:space="0" w:color="auto"/>
            <w:right w:val="none" w:sz="0" w:space="0" w:color="auto"/>
          </w:divBdr>
        </w:div>
        <w:div w:id="454568657">
          <w:marLeft w:val="0"/>
          <w:marRight w:val="0"/>
          <w:marTop w:val="0"/>
          <w:marBottom w:val="0"/>
          <w:divBdr>
            <w:top w:val="none" w:sz="0" w:space="0" w:color="auto"/>
            <w:left w:val="none" w:sz="0" w:space="0" w:color="auto"/>
            <w:bottom w:val="none" w:sz="0" w:space="0" w:color="auto"/>
            <w:right w:val="none" w:sz="0" w:space="0" w:color="auto"/>
          </w:divBdr>
        </w:div>
        <w:div w:id="454568659">
          <w:marLeft w:val="0"/>
          <w:marRight w:val="0"/>
          <w:marTop w:val="0"/>
          <w:marBottom w:val="0"/>
          <w:divBdr>
            <w:top w:val="none" w:sz="0" w:space="0" w:color="auto"/>
            <w:left w:val="none" w:sz="0" w:space="0" w:color="auto"/>
            <w:bottom w:val="none" w:sz="0" w:space="0" w:color="auto"/>
            <w:right w:val="none" w:sz="0" w:space="0" w:color="auto"/>
          </w:divBdr>
        </w:div>
        <w:div w:id="454568660">
          <w:marLeft w:val="0"/>
          <w:marRight w:val="0"/>
          <w:marTop w:val="0"/>
          <w:marBottom w:val="0"/>
          <w:divBdr>
            <w:top w:val="none" w:sz="0" w:space="0" w:color="auto"/>
            <w:left w:val="none" w:sz="0" w:space="0" w:color="auto"/>
            <w:bottom w:val="none" w:sz="0" w:space="0" w:color="auto"/>
            <w:right w:val="none" w:sz="0" w:space="0" w:color="auto"/>
          </w:divBdr>
        </w:div>
        <w:div w:id="454568661">
          <w:marLeft w:val="0"/>
          <w:marRight w:val="0"/>
          <w:marTop w:val="0"/>
          <w:marBottom w:val="0"/>
          <w:divBdr>
            <w:top w:val="none" w:sz="0" w:space="0" w:color="auto"/>
            <w:left w:val="none" w:sz="0" w:space="0" w:color="auto"/>
            <w:bottom w:val="none" w:sz="0" w:space="0" w:color="auto"/>
            <w:right w:val="none" w:sz="0" w:space="0" w:color="auto"/>
          </w:divBdr>
        </w:div>
        <w:div w:id="454568662">
          <w:marLeft w:val="0"/>
          <w:marRight w:val="0"/>
          <w:marTop w:val="0"/>
          <w:marBottom w:val="0"/>
          <w:divBdr>
            <w:top w:val="none" w:sz="0" w:space="0" w:color="auto"/>
            <w:left w:val="none" w:sz="0" w:space="0" w:color="auto"/>
            <w:bottom w:val="none" w:sz="0" w:space="0" w:color="auto"/>
            <w:right w:val="none" w:sz="0" w:space="0" w:color="auto"/>
          </w:divBdr>
        </w:div>
        <w:div w:id="454568663">
          <w:marLeft w:val="0"/>
          <w:marRight w:val="0"/>
          <w:marTop w:val="0"/>
          <w:marBottom w:val="0"/>
          <w:divBdr>
            <w:top w:val="none" w:sz="0" w:space="0" w:color="auto"/>
            <w:left w:val="none" w:sz="0" w:space="0" w:color="auto"/>
            <w:bottom w:val="none" w:sz="0" w:space="0" w:color="auto"/>
            <w:right w:val="none" w:sz="0" w:space="0" w:color="auto"/>
          </w:divBdr>
        </w:div>
        <w:div w:id="454568664">
          <w:marLeft w:val="0"/>
          <w:marRight w:val="0"/>
          <w:marTop w:val="0"/>
          <w:marBottom w:val="0"/>
          <w:divBdr>
            <w:top w:val="none" w:sz="0" w:space="0" w:color="auto"/>
            <w:left w:val="none" w:sz="0" w:space="0" w:color="auto"/>
            <w:bottom w:val="none" w:sz="0" w:space="0" w:color="auto"/>
            <w:right w:val="none" w:sz="0" w:space="0" w:color="auto"/>
          </w:divBdr>
        </w:div>
        <w:div w:id="454568665">
          <w:marLeft w:val="0"/>
          <w:marRight w:val="0"/>
          <w:marTop w:val="0"/>
          <w:marBottom w:val="0"/>
          <w:divBdr>
            <w:top w:val="none" w:sz="0" w:space="0" w:color="auto"/>
            <w:left w:val="none" w:sz="0" w:space="0" w:color="auto"/>
            <w:bottom w:val="none" w:sz="0" w:space="0" w:color="auto"/>
            <w:right w:val="none" w:sz="0" w:space="0" w:color="auto"/>
          </w:divBdr>
        </w:div>
        <w:div w:id="454568667">
          <w:marLeft w:val="0"/>
          <w:marRight w:val="0"/>
          <w:marTop w:val="0"/>
          <w:marBottom w:val="0"/>
          <w:divBdr>
            <w:top w:val="none" w:sz="0" w:space="0" w:color="auto"/>
            <w:left w:val="none" w:sz="0" w:space="0" w:color="auto"/>
            <w:bottom w:val="none" w:sz="0" w:space="0" w:color="auto"/>
            <w:right w:val="none" w:sz="0" w:space="0" w:color="auto"/>
          </w:divBdr>
        </w:div>
        <w:div w:id="454568668">
          <w:marLeft w:val="0"/>
          <w:marRight w:val="0"/>
          <w:marTop w:val="0"/>
          <w:marBottom w:val="0"/>
          <w:divBdr>
            <w:top w:val="none" w:sz="0" w:space="0" w:color="auto"/>
            <w:left w:val="none" w:sz="0" w:space="0" w:color="auto"/>
            <w:bottom w:val="none" w:sz="0" w:space="0" w:color="auto"/>
            <w:right w:val="none" w:sz="0" w:space="0" w:color="auto"/>
          </w:divBdr>
        </w:div>
        <w:div w:id="454568669">
          <w:marLeft w:val="0"/>
          <w:marRight w:val="0"/>
          <w:marTop w:val="0"/>
          <w:marBottom w:val="0"/>
          <w:divBdr>
            <w:top w:val="none" w:sz="0" w:space="0" w:color="auto"/>
            <w:left w:val="none" w:sz="0" w:space="0" w:color="auto"/>
            <w:bottom w:val="none" w:sz="0" w:space="0" w:color="auto"/>
            <w:right w:val="none" w:sz="0" w:space="0" w:color="auto"/>
          </w:divBdr>
        </w:div>
        <w:div w:id="454568670">
          <w:marLeft w:val="0"/>
          <w:marRight w:val="0"/>
          <w:marTop w:val="0"/>
          <w:marBottom w:val="0"/>
          <w:divBdr>
            <w:top w:val="none" w:sz="0" w:space="0" w:color="auto"/>
            <w:left w:val="none" w:sz="0" w:space="0" w:color="auto"/>
            <w:bottom w:val="none" w:sz="0" w:space="0" w:color="auto"/>
            <w:right w:val="none" w:sz="0" w:space="0" w:color="auto"/>
          </w:divBdr>
        </w:div>
        <w:div w:id="454568671">
          <w:marLeft w:val="0"/>
          <w:marRight w:val="0"/>
          <w:marTop w:val="0"/>
          <w:marBottom w:val="0"/>
          <w:divBdr>
            <w:top w:val="none" w:sz="0" w:space="0" w:color="auto"/>
            <w:left w:val="none" w:sz="0" w:space="0" w:color="auto"/>
            <w:bottom w:val="none" w:sz="0" w:space="0" w:color="auto"/>
            <w:right w:val="none" w:sz="0" w:space="0" w:color="auto"/>
          </w:divBdr>
        </w:div>
        <w:div w:id="454568672">
          <w:marLeft w:val="0"/>
          <w:marRight w:val="0"/>
          <w:marTop w:val="0"/>
          <w:marBottom w:val="0"/>
          <w:divBdr>
            <w:top w:val="none" w:sz="0" w:space="0" w:color="auto"/>
            <w:left w:val="none" w:sz="0" w:space="0" w:color="auto"/>
            <w:bottom w:val="none" w:sz="0" w:space="0" w:color="auto"/>
            <w:right w:val="none" w:sz="0" w:space="0" w:color="auto"/>
          </w:divBdr>
        </w:div>
        <w:div w:id="454568673">
          <w:marLeft w:val="0"/>
          <w:marRight w:val="0"/>
          <w:marTop w:val="0"/>
          <w:marBottom w:val="0"/>
          <w:divBdr>
            <w:top w:val="none" w:sz="0" w:space="0" w:color="auto"/>
            <w:left w:val="none" w:sz="0" w:space="0" w:color="auto"/>
            <w:bottom w:val="none" w:sz="0" w:space="0" w:color="auto"/>
            <w:right w:val="none" w:sz="0" w:space="0" w:color="auto"/>
          </w:divBdr>
        </w:div>
        <w:div w:id="454568674">
          <w:marLeft w:val="0"/>
          <w:marRight w:val="0"/>
          <w:marTop w:val="0"/>
          <w:marBottom w:val="0"/>
          <w:divBdr>
            <w:top w:val="none" w:sz="0" w:space="0" w:color="auto"/>
            <w:left w:val="none" w:sz="0" w:space="0" w:color="auto"/>
            <w:bottom w:val="none" w:sz="0" w:space="0" w:color="auto"/>
            <w:right w:val="none" w:sz="0" w:space="0" w:color="auto"/>
          </w:divBdr>
        </w:div>
        <w:div w:id="454568675">
          <w:marLeft w:val="0"/>
          <w:marRight w:val="0"/>
          <w:marTop w:val="0"/>
          <w:marBottom w:val="0"/>
          <w:divBdr>
            <w:top w:val="none" w:sz="0" w:space="0" w:color="auto"/>
            <w:left w:val="none" w:sz="0" w:space="0" w:color="auto"/>
            <w:bottom w:val="none" w:sz="0" w:space="0" w:color="auto"/>
            <w:right w:val="none" w:sz="0" w:space="0" w:color="auto"/>
          </w:divBdr>
        </w:div>
        <w:div w:id="454568676">
          <w:marLeft w:val="0"/>
          <w:marRight w:val="0"/>
          <w:marTop w:val="0"/>
          <w:marBottom w:val="0"/>
          <w:divBdr>
            <w:top w:val="none" w:sz="0" w:space="0" w:color="auto"/>
            <w:left w:val="none" w:sz="0" w:space="0" w:color="auto"/>
            <w:bottom w:val="none" w:sz="0" w:space="0" w:color="auto"/>
            <w:right w:val="none" w:sz="0" w:space="0" w:color="auto"/>
          </w:divBdr>
        </w:div>
        <w:div w:id="454568677">
          <w:marLeft w:val="0"/>
          <w:marRight w:val="0"/>
          <w:marTop w:val="0"/>
          <w:marBottom w:val="0"/>
          <w:divBdr>
            <w:top w:val="none" w:sz="0" w:space="0" w:color="auto"/>
            <w:left w:val="none" w:sz="0" w:space="0" w:color="auto"/>
            <w:bottom w:val="none" w:sz="0" w:space="0" w:color="auto"/>
            <w:right w:val="none" w:sz="0" w:space="0" w:color="auto"/>
          </w:divBdr>
        </w:div>
        <w:div w:id="454568678">
          <w:marLeft w:val="0"/>
          <w:marRight w:val="0"/>
          <w:marTop w:val="0"/>
          <w:marBottom w:val="0"/>
          <w:divBdr>
            <w:top w:val="none" w:sz="0" w:space="0" w:color="auto"/>
            <w:left w:val="none" w:sz="0" w:space="0" w:color="auto"/>
            <w:bottom w:val="none" w:sz="0" w:space="0" w:color="auto"/>
            <w:right w:val="none" w:sz="0" w:space="0" w:color="auto"/>
          </w:divBdr>
        </w:div>
        <w:div w:id="454568679">
          <w:marLeft w:val="0"/>
          <w:marRight w:val="0"/>
          <w:marTop w:val="0"/>
          <w:marBottom w:val="0"/>
          <w:divBdr>
            <w:top w:val="none" w:sz="0" w:space="0" w:color="auto"/>
            <w:left w:val="none" w:sz="0" w:space="0" w:color="auto"/>
            <w:bottom w:val="none" w:sz="0" w:space="0" w:color="auto"/>
            <w:right w:val="none" w:sz="0" w:space="0" w:color="auto"/>
          </w:divBdr>
        </w:div>
        <w:div w:id="454568680">
          <w:marLeft w:val="0"/>
          <w:marRight w:val="0"/>
          <w:marTop w:val="0"/>
          <w:marBottom w:val="0"/>
          <w:divBdr>
            <w:top w:val="none" w:sz="0" w:space="0" w:color="auto"/>
            <w:left w:val="none" w:sz="0" w:space="0" w:color="auto"/>
            <w:bottom w:val="none" w:sz="0" w:space="0" w:color="auto"/>
            <w:right w:val="none" w:sz="0" w:space="0" w:color="auto"/>
          </w:divBdr>
        </w:div>
        <w:div w:id="454568681">
          <w:marLeft w:val="0"/>
          <w:marRight w:val="0"/>
          <w:marTop w:val="0"/>
          <w:marBottom w:val="0"/>
          <w:divBdr>
            <w:top w:val="none" w:sz="0" w:space="0" w:color="auto"/>
            <w:left w:val="none" w:sz="0" w:space="0" w:color="auto"/>
            <w:bottom w:val="none" w:sz="0" w:space="0" w:color="auto"/>
            <w:right w:val="none" w:sz="0" w:space="0" w:color="auto"/>
          </w:divBdr>
        </w:div>
        <w:div w:id="454568682">
          <w:marLeft w:val="0"/>
          <w:marRight w:val="0"/>
          <w:marTop w:val="0"/>
          <w:marBottom w:val="0"/>
          <w:divBdr>
            <w:top w:val="none" w:sz="0" w:space="0" w:color="auto"/>
            <w:left w:val="none" w:sz="0" w:space="0" w:color="auto"/>
            <w:bottom w:val="none" w:sz="0" w:space="0" w:color="auto"/>
            <w:right w:val="none" w:sz="0" w:space="0" w:color="auto"/>
          </w:divBdr>
        </w:div>
        <w:div w:id="454568683">
          <w:marLeft w:val="0"/>
          <w:marRight w:val="0"/>
          <w:marTop w:val="0"/>
          <w:marBottom w:val="0"/>
          <w:divBdr>
            <w:top w:val="none" w:sz="0" w:space="0" w:color="auto"/>
            <w:left w:val="none" w:sz="0" w:space="0" w:color="auto"/>
            <w:bottom w:val="none" w:sz="0" w:space="0" w:color="auto"/>
            <w:right w:val="none" w:sz="0" w:space="0" w:color="auto"/>
          </w:divBdr>
        </w:div>
        <w:div w:id="454568684">
          <w:marLeft w:val="0"/>
          <w:marRight w:val="0"/>
          <w:marTop w:val="0"/>
          <w:marBottom w:val="0"/>
          <w:divBdr>
            <w:top w:val="none" w:sz="0" w:space="0" w:color="auto"/>
            <w:left w:val="none" w:sz="0" w:space="0" w:color="auto"/>
            <w:bottom w:val="none" w:sz="0" w:space="0" w:color="auto"/>
            <w:right w:val="none" w:sz="0" w:space="0" w:color="auto"/>
          </w:divBdr>
        </w:div>
        <w:div w:id="454568686">
          <w:marLeft w:val="0"/>
          <w:marRight w:val="0"/>
          <w:marTop w:val="0"/>
          <w:marBottom w:val="0"/>
          <w:divBdr>
            <w:top w:val="none" w:sz="0" w:space="0" w:color="auto"/>
            <w:left w:val="none" w:sz="0" w:space="0" w:color="auto"/>
            <w:bottom w:val="none" w:sz="0" w:space="0" w:color="auto"/>
            <w:right w:val="none" w:sz="0" w:space="0" w:color="auto"/>
          </w:divBdr>
        </w:div>
        <w:div w:id="454568687">
          <w:marLeft w:val="0"/>
          <w:marRight w:val="0"/>
          <w:marTop w:val="0"/>
          <w:marBottom w:val="0"/>
          <w:divBdr>
            <w:top w:val="none" w:sz="0" w:space="0" w:color="auto"/>
            <w:left w:val="none" w:sz="0" w:space="0" w:color="auto"/>
            <w:bottom w:val="none" w:sz="0" w:space="0" w:color="auto"/>
            <w:right w:val="none" w:sz="0" w:space="0" w:color="auto"/>
          </w:divBdr>
        </w:div>
        <w:div w:id="454568688">
          <w:marLeft w:val="0"/>
          <w:marRight w:val="0"/>
          <w:marTop w:val="0"/>
          <w:marBottom w:val="0"/>
          <w:divBdr>
            <w:top w:val="none" w:sz="0" w:space="0" w:color="auto"/>
            <w:left w:val="none" w:sz="0" w:space="0" w:color="auto"/>
            <w:bottom w:val="none" w:sz="0" w:space="0" w:color="auto"/>
            <w:right w:val="none" w:sz="0" w:space="0" w:color="auto"/>
          </w:divBdr>
        </w:div>
        <w:div w:id="454568690">
          <w:marLeft w:val="0"/>
          <w:marRight w:val="0"/>
          <w:marTop w:val="0"/>
          <w:marBottom w:val="0"/>
          <w:divBdr>
            <w:top w:val="none" w:sz="0" w:space="0" w:color="auto"/>
            <w:left w:val="none" w:sz="0" w:space="0" w:color="auto"/>
            <w:bottom w:val="none" w:sz="0" w:space="0" w:color="auto"/>
            <w:right w:val="none" w:sz="0" w:space="0" w:color="auto"/>
          </w:divBdr>
        </w:div>
        <w:div w:id="454568691">
          <w:marLeft w:val="0"/>
          <w:marRight w:val="0"/>
          <w:marTop w:val="0"/>
          <w:marBottom w:val="0"/>
          <w:divBdr>
            <w:top w:val="none" w:sz="0" w:space="0" w:color="auto"/>
            <w:left w:val="none" w:sz="0" w:space="0" w:color="auto"/>
            <w:bottom w:val="none" w:sz="0" w:space="0" w:color="auto"/>
            <w:right w:val="none" w:sz="0" w:space="0" w:color="auto"/>
          </w:divBdr>
        </w:div>
        <w:div w:id="454568692">
          <w:marLeft w:val="0"/>
          <w:marRight w:val="0"/>
          <w:marTop w:val="0"/>
          <w:marBottom w:val="0"/>
          <w:divBdr>
            <w:top w:val="none" w:sz="0" w:space="0" w:color="auto"/>
            <w:left w:val="none" w:sz="0" w:space="0" w:color="auto"/>
            <w:bottom w:val="none" w:sz="0" w:space="0" w:color="auto"/>
            <w:right w:val="none" w:sz="0" w:space="0" w:color="auto"/>
          </w:divBdr>
        </w:div>
        <w:div w:id="454568693">
          <w:marLeft w:val="0"/>
          <w:marRight w:val="0"/>
          <w:marTop w:val="0"/>
          <w:marBottom w:val="0"/>
          <w:divBdr>
            <w:top w:val="none" w:sz="0" w:space="0" w:color="auto"/>
            <w:left w:val="none" w:sz="0" w:space="0" w:color="auto"/>
            <w:bottom w:val="none" w:sz="0" w:space="0" w:color="auto"/>
            <w:right w:val="none" w:sz="0" w:space="0" w:color="auto"/>
          </w:divBdr>
        </w:div>
        <w:div w:id="454568694">
          <w:marLeft w:val="0"/>
          <w:marRight w:val="0"/>
          <w:marTop w:val="0"/>
          <w:marBottom w:val="0"/>
          <w:divBdr>
            <w:top w:val="none" w:sz="0" w:space="0" w:color="auto"/>
            <w:left w:val="none" w:sz="0" w:space="0" w:color="auto"/>
            <w:bottom w:val="none" w:sz="0" w:space="0" w:color="auto"/>
            <w:right w:val="none" w:sz="0" w:space="0" w:color="auto"/>
          </w:divBdr>
        </w:div>
        <w:div w:id="454568695">
          <w:marLeft w:val="0"/>
          <w:marRight w:val="0"/>
          <w:marTop w:val="0"/>
          <w:marBottom w:val="0"/>
          <w:divBdr>
            <w:top w:val="none" w:sz="0" w:space="0" w:color="auto"/>
            <w:left w:val="none" w:sz="0" w:space="0" w:color="auto"/>
            <w:bottom w:val="none" w:sz="0" w:space="0" w:color="auto"/>
            <w:right w:val="none" w:sz="0" w:space="0" w:color="auto"/>
          </w:divBdr>
        </w:div>
        <w:div w:id="454568697">
          <w:marLeft w:val="0"/>
          <w:marRight w:val="0"/>
          <w:marTop w:val="0"/>
          <w:marBottom w:val="0"/>
          <w:divBdr>
            <w:top w:val="none" w:sz="0" w:space="0" w:color="auto"/>
            <w:left w:val="none" w:sz="0" w:space="0" w:color="auto"/>
            <w:bottom w:val="none" w:sz="0" w:space="0" w:color="auto"/>
            <w:right w:val="none" w:sz="0" w:space="0" w:color="auto"/>
          </w:divBdr>
        </w:div>
        <w:div w:id="454568698">
          <w:marLeft w:val="0"/>
          <w:marRight w:val="0"/>
          <w:marTop w:val="0"/>
          <w:marBottom w:val="0"/>
          <w:divBdr>
            <w:top w:val="none" w:sz="0" w:space="0" w:color="auto"/>
            <w:left w:val="none" w:sz="0" w:space="0" w:color="auto"/>
            <w:bottom w:val="none" w:sz="0" w:space="0" w:color="auto"/>
            <w:right w:val="none" w:sz="0" w:space="0" w:color="auto"/>
          </w:divBdr>
        </w:div>
        <w:div w:id="454568699">
          <w:marLeft w:val="0"/>
          <w:marRight w:val="0"/>
          <w:marTop w:val="0"/>
          <w:marBottom w:val="0"/>
          <w:divBdr>
            <w:top w:val="none" w:sz="0" w:space="0" w:color="auto"/>
            <w:left w:val="none" w:sz="0" w:space="0" w:color="auto"/>
            <w:bottom w:val="none" w:sz="0" w:space="0" w:color="auto"/>
            <w:right w:val="none" w:sz="0" w:space="0" w:color="auto"/>
          </w:divBdr>
        </w:div>
        <w:div w:id="454568700">
          <w:marLeft w:val="0"/>
          <w:marRight w:val="0"/>
          <w:marTop w:val="0"/>
          <w:marBottom w:val="0"/>
          <w:divBdr>
            <w:top w:val="none" w:sz="0" w:space="0" w:color="auto"/>
            <w:left w:val="none" w:sz="0" w:space="0" w:color="auto"/>
            <w:bottom w:val="none" w:sz="0" w:space="0" w:color="auto"/>
            <w:right w:val="none" w:sz="0" w:space="0" w:color="auto"/>
          </w:divBdr>
        </w:div>
        <w:div w:id="454568701">
          <w:marLeft w:val="0"/>
          <w:marRight w:val="0"/>
          <w:marTop w:val="0"/>
          <w:marBottom w:val="0"/>
          <w:divBdr>
            <w:top w:val="none" w:sz="0" w:space="0" w:color="auto"/>
            <w:left w:val="none" w:sz="0" w:space="0" w:color="auto"/>
            <w:bottom w:val="none" w:sz="0" w:space="0" w:color="auto"/>
            <w:right w:val="none" w:sz="0" w:space="0" w:color="auto"/>
          </w:divBdr>
        </w:div>
        <w:div w:id="454568702">
          <w:marLeft w:val="0"/>
          <w:marRight w:val="0"/>
          <w:marTop w:val="0"/>
          <w:marBottom w:val="0"/>
          <w:divBdr>
            <w:top w:val="none" w:sz="0" w:space="0" w:color="auto"/>
            <w:left w:val="none" w:sz="0" w:space="0" w:color="auto"/>
            <w:bottom w:val="none" w:sz="0" w:space="0" w:color="auto"/>
            <w:right w:val="none" w:sz="0" w:space="0" w:color="auto"/>
          </w:divBdr>
        </w:div>
        <w:div w:id="454568703">
          <w:marLeft w:val="0"/>
          <w:marRight w:val="0"/>
          <w:marTop w:val="0"/>
          <w:marBottom w:val="0"/>
          <w:divBdr>
            <w:top w:val="none" w:sz="0" w:space="0" w:color="auto"/>
            <w:left w:val="none" w:sz="0" w:space="0" w:color="auto"/>
            <w:bottom w:val="none" w:sz="0" w:space="0" w:color="auto"/>
            <w:right w:val="none" w:sz="0" w:space="0" w:color="auto"/>
          </w:divBdr>
        </w:div>
        <w:div w:id="454568704">
          <w:marLeft w:val="0"/>
          <w:marRight w:val="0"/>
          <w:marTop w:val="0"/>
          <w:marBottom w:val="0"/>
          <w:divBdr>
            <w:top w:val="none" w:sz="0" w:space="0" w:color="auto"/>
            <w:left w:val="none" w:sz="0" w:space="0" w:color="auto"/>
            <w:bottom w:val="none" w:sz="0" w:space="0" w:color="auto"/>
            <w:right w:val="none" w:sz="0" w:space="0" w:color="auto"/>
          </w:divBdr>
        </w:div>
        <w:div w:id="454568706">
          <w:marLeft w:val="0"/>
          <w:marRight w:val="0"/>
          <w:marTop w:val="0"/>
          <w:marBottom w:val="0"/>
          <w:divBdr>
            <w:top w:val="none" w:sz="0" w:space="0" w:color="auto"/>
            <w:left w:val="none" w:sz="0" w:space="0" w:color="auto"/>
            <w:bottom w:val="none" w:sz="0" w:space="0" w:color="auto"/>
            <w:right w:val="none" w:sz="0" w:space="0" w:color="auto"/>
          </w:divBdr>
        </w:div>
        <w:div w:id="454568707">
          <w:marLeft w:val="0"/>
          <w:marRight w:val="0"/>
          <w:marTop w:val="0"/>
          <w:marBottom w:val="0"/>
          <w:divBdr>
            <w:top w:val="none" w:sz="0" w:space="0" w:color="auto"/>
            <w:left w:val="none" w:sz="0" w:space="0" w:color="auto"/>
            <w:bottom w:val="none" w:sz="0" w:space="0" w:color="auto"/>
            <w:right w:val="none" w:sz="0" w:space="0" w:color="auto"/>
          </w:divBdr>
        </w:div>
        <w:div w:id="454568708">
          <w:marLeft w:val="0"/>
          <w:marRight w:val="0"/>
          <w:marTop w:val="0"/>
          <w:marBottom w:val="0"/>
          <w:divBdr>
            <w:top w:val="none" w:sz="0" w:space="0" w:color="auto"/>
            <w:left w:val="none" w:sz="0" w:space="0" w:color="auto"/>
            <w:bottom w:val="none" w:sz="0" w:space="0" w:color="auto"/>
            <w:right w:val="none" w:sz="0" w:space="0" w:color="auto"/>
          </w:divBdr>
        </w:div>
        <w:div w:id="454568709">
          <w:marLeft w:val="0"/>
          <w:marRight w:val="0"/>
          <w:marTop w:val="0"/>
          <w:marBottom w:val="0"/>
          <w:divBdr>
            <w:top w:val="none" w:sz="0" w:space="0" w:color="auto"/>
            <w:left w:val="none" w:sz="0" w:space="0" w:color="auto"/>
            <w:bottom w:val="none" w:sz="0" w:space="0" w:color="auto"/>
            <w:right w:val="none" w:sz="0" w:space="0" w:color="auto"/>
          </w:divBdr>
        </w:div>
        <w:div w:id="454568710">
          <w:marLeft w:val="0"/>
          <w:marRight w:val="0"/>
          <w:marTop w:val="0"/>
          <w:marBottom w:val="0"/>
          <w:divBdr>
            <w:top w:val="none" w:sz="0" w:space="0" w:color="auto"/>
            <w:left w:val="none" w:sz="0" w:space="0" w:color="auto"/>
            <w:bottom w:val="none" w:sz="0" w:space="0" w:color="auto"/>
            <w:right w:val="none" w:sz="0" w:space="0" w:color="auto"/>
          </w:divBdr>
        </w:div>
        <w:div w:id="454568711">
          <w:marLeft w:val="0"/>
          <w:marRight w:val="0"/>
          <w:marTop w:val="0"/>
          <w:marBottom w:val="0"/>
          <w:divBdr>
            <w:top w:val="none" w:sz="0" w:space="0" w:color="auto"/>
            <w:left w:val="none" w:sz="0" w:space="0" w:color="auto"/>
            <w:bottom w:val="none" w:sz="0" w:space="0" w:color="auto"/>
            <w:right w:val="none" w:sz="0" w:space="0" w:color="auto"/>
          </w:divBdr>
        </w:div>
        <w:div w:id="454568712">
          <w:marLeft w:val="0"/>
          <w:marRight w:val="0"/>
          <w:marTop w:val="0"/>
          <w:marBottom w:val="0"/>
          <w:divBdr>
            <w:top w:val="none" w:sz="0" w:space="0" w:color="auto"/>
            <w:left w:val="none" w:sz="0" w:space="0" w:color="auto"/>
            <w:bottom w:val="none" w:sz="0" w:space="0" w:color="auto"/>
            <w:right w:val="none" w:sz="0" w:space="0" w:color="auto"/>
          </w:divBdr>
        </w:div>
        <w:div w:id="454568713">
          <w:marLeft w:val="0"/>
          <w:marRight w:val="0"/>
          <w:marTop w:val="0"/>
          <w:marBottom w:val="0"/>
          <w:divBdr>
            <w:top w:val="none" w:sz="0" w:space="0" w:color="auto"/>
            <w:left w:val="none" w:sz="0" w:space="0" w:color="auto"/>
            <w:bottom w:val="none" w:sz="0" w:space="0" w:color="auto"/>
            <w:right w:val="none" w:sz="0" w:space="0" w:color="auto"/>
          </w:divBdr>
        </w:div>
        <w:div w:id="454568714">
          <w:marLeft w:val="0"/>
          <w:marRight w:val="0"/>
          <w:marTop w:val="0"/>
          <w:marBottom w:val="0"/>
          <w:divBdr>
            <w:top w:val="none" w:sz="0" w:space="0" w:color="auto"/>
            <w:left w:val="none" w:sz="0" w:space="0" w:color="auto"/>
            <w:bottom w:val="none" w:sz="0" w:space="0" w:color="auto"/>
            <w:right w:val="none" w:sz="0" w:space="0" w:color="auto"/>
          </w:divBdr>
        </w:div>
        <w:div w:id="454568715">
          <w:marLeft w:val="0"/>
          <w:marRight w:val="0"/>
          <w:marTop w:val="0"/>
          <w:marBottom w:val="0"/>
          <w:divBdr>
            <w:top w:val="none" w:sz="0" w:space="0" w:color="auto"/>
            <w:left w:val="none" w:sz="0" w:space="0" w:color="auto"/>
            <w:bottom w:val="none" w:sz="0" w:space="0" w:color="auto"/>
            <w:right w:val="none" w:sz="0" w:space="0" w:color="auto"/>
          </w:divBdr>
        </w:div>
        <w:div w:id="454568716">
          <w:marLeft w:val="0"/>
          <w:marRight w:val="0"/>
          <w:marTop w:val="0"/>
          <w:marBottom w:val="0"/>
          <w:divBdr>
            <w:top w:val="none" w:sz="0" w:space="0" w:color="auto"/>
            <w:left w:val="none" w:sz="0" w:space="0" w:color="auto"/>
            <w:bottom w:val="none" w:sz="0" w:space="0" w:color="auto"/>
            <w:right w:val="none" w:sz="0" w:space="0" w:color="auto"/>
          </w:divBdr>
        </w:div>
        <w:div w:id="454568717">
          <w:marLeft w:val="0"/>
          <w:marRight w:val="0"/>
          <w:marTop w:val="0"/>
          <w:marBottom w:val="0"/>
          <w:divBdr>
            <w:top w:val="none" w:sz="0" w:space="0" w:color="auto"/>
            <w:left w:val="none" w:sz="0" w:space="0" w:color="auto"/>
            <w:bottom w:val="none" w:sz="0" w:space="0" w:color="auto"/>
            <w:right w:val="none" w:sz="0" w:space="0" w:color="auto"/>
          </w:divBdr>
        </w:div>
        <w:div w:id="454568718">
          <w:marLeft w:val="0"/>
          <w:marRight w:val="0"/>
          <w:marTop w:val="0"/>
          <w:marBottom w:val="0"/>
          <w:divBdr>
            <w:top w:val="none" w:sz="0" w:space="0" w:color="auto"/>
            <w:left w:val="none" w:sz="0" w:space="0" w:color="auto"/>
            <w:bottom w:val="none" w:sz="0" w:space="0" w:color="auto"/>
            <w:right w:val="none" w:sz="0" w:space="0" w:color="auto"/>
          </w:divBdr>
        </w:div>
        <w:div w:id="454568720">
          <w:marLeft w:val="0"/>
          <w:marRight w:val="0"/>
          <w:marTop w:val="0"/>
          <w:marBottom w:val="0"/>
          <w:divBdr>
            <w:top w:val="none" w:sz="0" w:space="0" w:color="auto"/>
            <w:left w:val="none" w:sz="0" w:space="0" w:color="auto"/>
            <w:bottom w:val="none" w:sz="0" w:space="0" w:color="auto"/>
            <w:right w:val="none" w:sz="0" w:space="0" w:color="auto"/>
          </w:divBdr>
        </w:div>
        <w:div w:id="454568721">
          <w:marLeft w:val="0"/>
          <w:marRight w:val="0"/>
          <w:marTop w:val="0"/>
          <w:marBottom w:val="0"/>
          <w:divBdr>
            <w:top w:val="none" w:sz="0" w:space="0" w:color="auto"/>
            <w:left w:val="none" w:sz="0" w:space="0" w:color="auto"/>
            <w:bottom w:val="none" w:sz="0" w:space="0" w:color="auto"/>
            <w:right w:val="none" w:sz="0" w:space="0" w:color="auto"/>
          </w:divBdr>
        </w:div>
        <w:div w:id="454568723">
          <w:marLeft w:val="0"/>
          <w:marRight w:val="0"/>
          <w:marTop w:val="0"/>
          <w:marBottom w:val="0"/>
          <w:divBdr>
            <w:top w:val="none" w:sz="0" w:space="0" w:color="auto"/>
            <w:left w:val="none" w:sz="0" w:space="0" w:color="auto"/>
            <w:bottom w:val="none" w:sz="0" w:space="0" w:color="auto"/>
            <w:right w:val="none" w:sz="0" w:space="0" w:color="auto"/>
          </w:divBdr>
        </w:div>
        <w:div w:id="454568724">
          <w:marLeft w:val="0"/>
          <w:marRight w:val="0"/>
          <w:marTop w:val="0"/>
          <w:marBottom w:val="0"/>
          <w:divBdr>
            <w:top w:val="none" w:sz="0" w:space="0" w:color="auto"/>
            <w:left w:val="none" w:sz="0" w:space="0" w:color="auto"/>
            <w:bottom w:val="none" w:sz="0" w:space="0" w:color="auto"/>
            <w:right w:val="none" w:sz="0" w:space="0" w:color="auto"/>
          </w:divBdr>
        </w:div>
        <w:div w:id="454568725">
          <w:marLeft w:val="0"/>
          <w:marRight w:val="0"/>
          <w:marTop w:val="0"/>
          <w:marBottom w:val="0"/>
          <w:divBdr>
            <w:top w:val="none" w:sz="0" w:space="0" w:color="auto"/>
            <w:left w:val="none" w:sz="0" w:space="0" w:color="auto"/>
            <w:bottom w:val="none" w:sz="0" w:space="0" w:color="auto"/>
            <w:right w:val="none" w:sz="0" w:space="0" w:color="auto"/>
          </w:divBdr>
        </w:div>
        <w:div w:id="454568726">
          <w:marLeft w:val="0"/>
          <w:marRight w:val="0"/>
          <w:marTop w:val="0"/>
          <w:marBottom w:val="0"/>
          <w:divBdr>
            <w:top w:val="none" w:sz="0" w:space="0" w:color="auto"/>
            <w:left w:val="none" w:sz="0" w:space="0" w:color="auto"/>
            <w:bottom w:val="none" w:sz="0" w:space="0" w:color="auto"/>
            <w:right w:val="none" w:sz="0" w:space="0" w:color="auto"/>
          </w:divBdr>
        </w:div>
        <w:div w:id="454568727">
          <w:marLeft w:val="0"/>
          <w:marRight w:val="0"/>
          <w:marTop w:val="0"/>
          <w:marBottom w:val="0"/>
          <w:divBdr>
            <w:top w:val="none" w:sz="0" w:space="0" w:color="auto"/>
            <w:left w:val="none" w:sz="0" w:space="0" w:color="auto"/>
            <w:bottom w:val="none" w:sz="0" w:space="0" w:color="auto"/>
            <w:right w:val="none" w:sz="0" w:space="0" w:color="auto"/>
          </w:divBdr>
        </w:div>
        <w:div w:id="454568728">
          <w:marLeft w:val="0"/>
          <w:marRight w:val="0"/>
          <w:marTop w:val="0"/>
          <w:marBottom w:val="0"/>
          <w:divBdr>
            <w:top w:val="none" w:sz="0" w:space="0" w:color="auto"/>
            <w:left w:val="none" w:sz="0" w:space="0" w:color="auto"/>
            <w:bottom w:val="none" w:sz="0" w:space="0" w:color="auto"/>
            <w:right w:val="none" w:sz="0" w:space="0" w:color="auto"/>
          </w:divBdr>
        </w:div>
        <w:div w:id="454568729">
          <w:marLeft w:val="0"/>
          <w:marRight w:val="0"/>
          <w:marTop w:val="0"/>
          <w:marBottom w:val="0"/>
          <w:divBdr>
            <w:top w:val="none" w:sz="0" w:space="0" w:color="auto"/>
            <w:left w:val="none" w:sz="0" w:space="0" w:color="auto"/>
            <w:bottom w:val="none" w:sz="0" w:space="0" w:color="auto"/>
            <w:right w:val="none" w:sz="0" w:space="0" w:color="auto"/>
          </w:divBdr>
        </w:div>
        <w:div w:id="454568730">
          <w:marLeft w:val="0"/>
          <w:marRight w:val="0"/>
          <w:marTop w:val="0"/>
          <w:marBottom w:val="0"/>
          <w:divBdr>
            <w:top w:val="none" w:sz="0" w:space="0" w:color="auto"/>
            <w:left w:val="none" w:sz="0" w:space="0" w:color="auto"/>
            <w:bottom w:val="none" w:sz="0" w:space="0" w:color="auto"/>
            <w:right w:val="none" w:sz="0" w:space="0" w:color="auto"/>
          </w:divBdr>
        </w:div>
        <w:div w:id="454568731">
          <w:marLeft w:val="0"/>
          <w:marRight w:val="0"/>
          <w:marTop w:val="0"/>
          <w:marBottom w:val="0"/>
          <w:divBdr>
            <w:top w:val="none" w:sz="0" w:space="0" w:color="auto"/>
            <w:left w:val="none" w:sz="0" w:space="0" w:color="auto"/>
            <w:bottom w:val="none" w:sz="0" w:space="0" w:color="auto"/>
            <w:right w:val="none" w:sz="0" w:space="0" w:color="auto"/>
          </w:divBdr>
        </w:div>
        <w:div w:id="454568732">
          <w:marLeft w:val="0"/>
          <w:marRight w:val="0"/>
          <w:marTop w:val="0"/>
          <w:marBottom w:val="0"/>
          <w:divBdr>
            <w:top w:val="none" w:sz="0" w:space="0" w:color="auto"/>
            <w:left w:val="none" w:sz="0" w:space="0" w:color="auto"/>
            <w:bottom w:val="none" w:sz="0" w:space="0" w:color="auto"/>
            <w:right w:val="none" w:sz="0" w:space="0" w:color="auto"/>
          </w:divBdr>
        </w:div>
        <w:div w:id="454568733">
          <w:marLeft w:val="0"/>
          <w:marRight w:val="0"/>
          <w:marTop w:val="0"/>
          <w:marBottom w:val="0"/>
          <w:divBdr>
            <w:top w:val="none" w:sz="0" w:space="0" w:color="auto"/>
            <w:left w:val="none" w:sz="0" w:space="0" w:color="auto"/>
            <w:bottom w:val="none" w:sz="0" w:space="0" w:color="auto"/>
            <w:right w:val="none" w:sz="0" w:space="0" w:color="auto"/>
          </w:divBdr>
        </w:div>
        <w:div w:id="454568734">
          <w:marLeft w:val="0"/>
          <w:marRight w:val="0"/>
          <w:marTop w:val="0"/>
          <w:marBottom w:val="0"/>
          <w:divBdr>
            <w:top w:val="none" w:sz="0" w:space="0" w:color="auto"/>
            <w:left w:val="none" w:sz="0" w:space="0" w:color="auto"/>
            <w:bottom w:val="none" w:sz="0" w:space="0" w:color="auto"/>
            <w:right w:val="none" w:sz="0" w:space="0" w:color="auto"/>
          </w:divBdr>
        </w:div>
        <w:div w:id="454568735">
          <w:marLeft w:val="0"/>
          <w:marRight w:val="0"/>
          <w:marTop w:val="0"/>
          <w:marBottom w:val="0"/>
          <w:divBdr>
            <w:top w:val="none" w:sz="0" w:space="0" w:color="auto"/>
            <w:left w:val="none" w:sz="0" w:space="0" w:color="auto"/>
            <w:bottom w:val="none" w:sz="0" w:space="0" w:color="auto"/>
            <w:right w:val="none" w:sz="0" w:space="0" w:color="auto"/>
          </w:divBdr>
        </w:div>
        <w:div w:id="454568736">
          <w:marLeft w:val="0"/>
          <w:marRight w:val="0"/>
          <w:marTop w:val="0"/>
          <w:marBottom w:val="0"/>
          <w:divBdr>
            <w:top w:val="none" w:sz="0" w:space="0" w:color="auto"/>
            <w:left w:val="none" w:sz="0" w:space="0" w:color="auto"/>
            <w:bottom w:val="none" w:sz="0" w:space="0" w:color="auto"/>
            <w:right w:val="none" w:sz="0" w:space="0" w:color="auto"/>
          </w:divBdr>
        </w:div>
        <w:div w:id="454568737">
          <w:marLeft w:val="0"/>
          <w:marRight w:val="0"/>
          <w:marTop w:val="0"/>
          <w:marBottom w:val="0"/>
          <w:divBdr>
            <w:top w:val="none" w:sz="0" w:space="0" w:color="auto"/>
            <w:left w:val="none" w:sz="0" w:space="0" w:color="auto"/>
            <w:bottom w:val="none" w:sz="0" w:space="0" w:color="auto"/>
            <w:right w:val="none" w:sz="0" w:space="0" w:color="auto"/>
          </w:divBdr>
        </w:div>
        <w:div w:id="454568738">
          <w:marLeft w:val="0"/>
          <w:marRight w:val="0"/>
          <w:marTop w:val="0"/>
          <w:marBottom w:val="0"/>
          <w:divBdr>
            <w:top w:val="none" w:sz="0" w:space="0" w:color="auto"/>
            <w:left w:val="none" w:sz="0" w:space="0" w:color="auto"/>
            <w:bottom w:val="none" w:sz="0" w:space="0" w:color="auto"/>
            <w:right w:val="none" w:sz="0" w:space="0" w:color="auto"/>
          </w:divBdr>
        </w:div>
        <w:div w:id="454568739">
          <w:marLeft w:val="0"/>
          <w:marRight w:val="0"/>
          <w:marTop w:val="0"/>
          <w:marBottom w:val="0"/>
          <w:divBdr>
            <w:top w:val="none" w:sz="0" w:space="0" w:color="auto"/>
            <w:left w:val="none" w:sz="0" w:space="0" w:color="auto"/>
            <w:bottom w:val="none" w:sz="0" w:space="0" w:color="auto"/>
            <w:right w:val="none" w:sz="0" w:space="0" w:color="auto"/>
          </w:divBdr>
        </w:div>
        <w:div w:id="454568740">
          <w:marLeft w:val="0"/>
          <w:marRight w:val="0"/>
          <w:marTop w:val="0"/>
          <w:marBottom w:val="0"/>
          <w:divBdr>
            <w:top w:val="none" w:sz="0" w:space="0" w:color="auto"/>
            <w:left w:val="none" w:sz="0" w:space="0" w:color="auto"/>
            <w:bottom w:val="none" w:sz="0" w:space="0" w:color="auto"/>
            <w:right w:val="none" w:sz="0" w:space="0" w:color="auto"/>
          </w:divBdr>
        </w:div>
        <w:div w:id="454568741">
          <w:marLeft w:val="0"/>
          <w:marRight w:val="0"/>
          <w:marTop w:val="0"/>
          <w:marBottom w:val="0"/>
          <w:divBdr>
            <w:top w:val="none" w:sz="0" w:space="0" w:color="auto"/>
            <w:left w:val="none" w:sz="0" w:space="0" w:color="auto"/>
            <w:bottom w:val="none" w:sz="0" w:space="0" w:color="auto"/>
            <w:right w:val="none" w:sz="0" w:space="0" w:color="auto"/>
          </w:divBdr>
        </w:div>
        <w:div w:id="454568742">
          <w:marLeft w:val="0"/>
          <w:marRight w:val="0"/>
          <w:marTop w:val="0"/>
          <w:marBottom w:val="0"/>
          <w:divBdr>
            <w:top w:val="none" w:sz="0" w:space="0" w:color="auto"/>
            <w:left w:val="none" w:sz="0" w:space="0" w:color="auto"/>
            <w:bottom w:val="none" w:sz="0" w:space="0" w:color="auto"/>
            <w:right w:val="none" w:sz="0" w:space="0" w:color="auto"/>
          </w:divBdr>
        </w:div>
        <w:div w:id="454568743">
          <w:marLeft w:val="0"/>
          <w:marRight w:val="0"/>
          <w:marTop w:val="0"/>
          <w:marBottom w:val="0"/>
          <w:divBdr>
            <w:top w:val="none" w:sz="0" w:space="0" w:color="auto"/>
            <w:left w:val="none" w:sz="0" w:space="0" w:color="auto"/>
            <w:bottom w:val="none" w:sz="0" w:space="0" w:color="auto"/>
            <w:right w:val="none" w:sz="0" w:space="0" w:color="auto"/>
          </w:divBdr>
        </w:div>
        <w:div w:id="454568744">
          <w:marLeft w:val="0"/>
          <w:marRight w:val="0"/>
          <w:marTop w:val="0"/>
          <w:marBottom w:val="0"/>
          <w:divBdr>
            <w:top w:val="none" w:sz="0" w:space="0" w:color="auto"/>
            <w:left w:val="none" w:sz="0" w:space="0" w:color="auto"/>
            <w:bottom w:val="none" w:sz="0" w:space="0" w:color="auto"/>
            <w:right w:val="none" w:sz="0" w:space="0" w:color="auto"/>
          </w:divBdr>
        </w:div>
        <w:div w:id="454568745">
          <w:marLeft w:val="0"/>
          <w:marRight w:val="0"/>
          <w:marTop w:val="0"/>
          <w:marBottom w:val="0"/>
          <w:divBdr>
            <w:top w:val="none" w:sz="0" w:space="0" w:color="auto"/>
            <w:left w:val="none" w:sz="0" w:space="0" w:color="auto"/>
            <w:bottom w:val="none" w:sz="0" w:space="0" w:color="auto"/>
            <w:right w:val="none" w:sz="0" w:space="0" w:color="auto"/>
          </w:divBdr>
        </w:div>
        <w:div w:id="454568746">
          <w:marLeft w:val="0"/>
          <w:marRight w:val="0"/>
          <w:marTop w:val="0"/>
          <w:marBottom w:val="0"/>
          <w:divBdr>
            <w:top w:val="none" w:sz="0" w:space="0" w:color="auto"/>
            <w:left w:val="none" w:sz="0" w:space="0" w:color="auto"/>
            <w:bottom w:val="none" w:sz="0" w:space="0" w:color="auto"/>
            <w:right w:val="none" w:sz="0" w:space="0" w:color="auto"/>
          </w:divBdr>
        </w:div>
        <w:div w:id="454568747">
          <w:marLeft w:val="0"/>
          <w:marRight w:val="0"/>
          <w:marTop w:val="0"/>
          <w:marBottom w:val="0"/>
          <w:divBdr>
            <w:top w:val="none" w:sz="0" w:space="0" w:color="auto"/>
            <w:left w:val="none" w:sz="0" w:space="0" w:color="auto"/>
            <w:bottom w:val="none" w:sz="0" w:space="0" w:color="auto"/>
            <w:right w:val="none" w:sz="0" w:space="0" w:color="auto"/>
          </w:divBdr>
        </w:div>
        <w:div w:id="454568748">
          <w:marLeft w:val="0"/>
          <w:marRight w:val="0"/>
          <w:marTop w:val="0"/>
          <w:marBottom w:val="0"/>
          <w:divBdr>
            <w:top w:val="none" w:sz="0" w:space="0" w:color="auto"/>
            <w:left w:val="none" w:sz="0" w:space="0" w:color="auto"/>
            <w:bottom w:val="none" w:sz="0" w:space="0" w:color="auto"/>
            <w:right w:val="none" w:sz="0" w:space="0" w:color="auto"/>
          </w:divBdr>
        </w:div>
        <w:div w:id="454568749">
          <w:marLeft w:val="0"/>
          <w:marRight w:val="0"/>
          <w:marTop w:val="0"/>
          <w:marBottom w:val="0"/>
          <w:divBdr>
            <w:top w:val="none" w:sz="0" w:space="0" w:color="auto"/>
            <w:left w:val="none" w:sz="0" w:space="0" w:color="auto"/>
            <w:bottom w:val="none" w:sz="0" w:space="0" w:color="auto"/>
            <w:right w:val="none" w:sz="0" w:space="0" w:color="auto"/>
          </w:divBdr>
        </w:div>
        <w:div w:id="454568751">
          <w:marLeft w:val="0"/>
          <w:marRight w:val="0"/>
          <w:marTop w:val="0"/>
          <w:marBottom w:val="0"/>
          <w:divBdr>
            <w:top w:val="none" w:sz="0" w:space="0" w:color="auto"/>
            <w:left w:val="none" w:sz="0" w:space="0" w:color="auto"/>
            <w:bottom w:val="none" w:sz="0" w:space="0" w:color="auto"/>
            <w:right w:val="none" w:sz="0" w:space="0" w:color="auto"/>
          </w:divBdr>
        </w:div>
        <w:div w:id="454568752">
          <w:marLeft w:val="0"/>
          <w:marRight w:val="0"/>
          <w:marTop w:val="0"/>
          <w:marBottom w:val="0"/>
          <w:divBdr>
            <w:top w:val="none" w:sz="0" w:space="0" w:color="auto"/>
            <w:left w:val="none" w:sz="0" w:space="0" w:color="auto"/>
            <w:bottom w:val="none" w:sz="0" w:space="0" w:color="auto"/>
            <w:right w:val="none" w:sz="0" w:space="0" w:color="auto"/>
          </w:divBdr>
        </w:div>
        <w:div w:id="454568753">
          <w:marLeft w:val="0"/>
          <w:marRight w:val="0"/>
          <w:marTop w:val="0"/>
          <w:marBottom w:val="0"/>
          <w:divBdr>
            <w:top w:val="none" w:sz="0" w:space="0" w:color="auto"/>
            <w:left w:val="none" w:sz="0" w:space="0" w:color="auto"/>
            <w:bottom w:val="none" w:sz="0" w:space="0" w:color="auto"/>
            <w:right w:val="none" w:sz="0" w:space="0" w:color="auto"/>
          </w:divBdr>
        </w:div>
        <w:div w:id="454568754">
          <w:marLeft w:val="0"/>
          <w:marRight w:val="0"/>
          <w:marTop w:val="0"/>
          <w:marBottom w:val="0"/>
          <w:divBdr>
            <w:top w:val="none" w:sz="0" w:space="0" w:color="auto"/>
            <w:left w:val="none" w:sz="0" w:space="0" w:color="auto"/>
            <w:bottom w:val="none" w:sz="0" w:space="0" w:color="auto"/>
            <w:right w:val="none" w:sz="0" w:space="0" w:color="auto"/>
          </w:divBdr>
        </w:div>
        <w:div w:id="454568755">
          <w:marLeft w:val="0"/>
          <w:marRight w:val="0"/>
          <w:marTop w:val="0"/>
          <w:marBottom w:val="0"/>
          <w:divBdr>
            <w:top w:val="none" w:sz="0" w:space="0" w:color="auto"/>
            <w:left w:val="none" w:sz="0" w:space="0" w:color="auto"/>
            <w:bottom w:val="none" w:sz="0" w:space="0" w:color="auto"/>
            <w:right w:val="none" w:sz="0" w:space="0" w:color="auto"/>
          </w:divBdr>
        </w:div>
        <w:div w:id="454568756">
          <w:marLeft w:val="0"/>
          <w:marRight w:val="0"/>
          <w:marTop w:val="0"/>
          <w:marBottom w:val="0"/>
          <w:divBdr>
            <w:top w:val="none" w:sz="0" w:space="0" w:color="auto"/>
            <w:left w:val="none" w:sz="0" w:space="0" w:color="auto"/>
            <w:bottom w:val="none" w:sz="0" w:space="0" w:color="auto"/>
            <w:right w:val="none" w:sz="0" w:space="0" w:color="auto"/>
          </w:divBdr>
        </w:div>
        <w:div w:id="454568757">
          <w:marLeft w:val="0"/>
          <w:marRight w:val="0"/>
          <w:marTop w:val="0"/>
          <w:marBottom w:val="0"/>
          <w:divBdr>
            <w:top w:val="none" w:sz="0" w:space="0" w:color="auto"/>
            <w:left w:val="none" w:sz="0" w:space="0" w:color="auto"/>
            <w:bottom w:val="none" w:sz="0" w:space="0" w:color="auto"/>
            <w:right w:val="none" w:sz="0" w:space="0" w:color="auto"/>
          </w:divBdr>
        </w:div>
        <w:div w:id="454568758">
          <w:marLeft w:val="0"/>
          <w:marRight w:val="0"/>
          <w:marTop w:val="0"/>
          <w:marBottom w:val="0"/>
          <w:divBdr>
            <w:top w:val="none" w:sz="0" w:space="0" w:color="auto"/>
            <w:left w:val="none" w:sz="0" w:space="0" w:color="auto"/>
            <w:bottom w:val="none" w:sz="0" w:space="0" w:color="auto"/>
            <w:right w:val="none" w:sz="0" w:space="0" w:color="auto"/>
          </w:divBdr>
        </w:div>
        <w:div w:id="454568759">
          <w:marLeft w:val="0"/>
          <w:marRight w:val="0"/>
          <w:marTop w:val="0"/>
          <w:marBottom w:val="0"/>
          <w:divBdr>
            <w:top w:val="none" w:sz="0" w:space="0" w:color="auto"/>
            <w:left w:val="none" w:sz="0" w:space="0" w:color="auto"/>
            <w:bottom w:val="none" w:sz="0" w:space="0" w:color="auto"/>
            <w:right w:val="none" w:sz="0" w:space="0" w:color="auto"/>
          </w:divBdr>
        </w:div>
        <w:div w:id="454568760">
          <w:marLeft w:val="0"/>
          <w:marRight w:val="0"/>
          <w:marTop w:val="0"/>
          <w:marBottom w:val="0"/>
          <w:divBdr>
            <w:top w:val="none" w:sz="0" w:space="0" w:color="auto"/>
            <w:left w:val="none" w:sz="0" w:space="0" w:color="auto"/>
            <w:bottom w:val="none" w:sz="0" w:space="0" w:color="auto"/>
            <w:right w:val="none" w:sz="0" w:space="0" w:color="auto"/>
          </w:divBdr>
        </w:div>
        <w:div w:id="454568761">
          <w:marLeft w:val="0"/>
          <w:marRight w:val="0"/>
          <w:marTop w:val="0"/>
          <w:marBottom w:val="0"/>
          <w:divBdr>
            <w:top w:val="none" w:sz="0" w:space="0" w:color="auto"/>
            <w:left w:val="none" w:sz="0" w:space="0" w:color="auto"/>
            <w:bottom w:val="none" w:sz="0" w:space="0" w:color="auto"/>
            <w:right w:val="none" w:sz="0" w:space="0" w:color="auto"/>
          </w:divBdr>
        </w:div>
        <w:div w:id="454568762">
          <w:marLeft w:val="0"/>
          <w:marRight w:val="0"/>
          <w:marTop w:val="0"/>
          <w:marBottom w:val="0"/>
          <w:divBdr>
            <w:top w:val="none" w:sz="0" w:space="0" w:color="auto"/>
            <w:left w:val="none" w:sz="0" w:space="0" w:color="auto"/>
            <w:bottom w:val="none" w:sz="0" w:space="0" w:color="auto"/>
            <w:right w:val="none" w:sz="0" w:space="0" w:color="auto"/>
          </w:divBdr>
        </w:div>
        <w:div w:id="454568763">
          <w:marLeft w:val="0"/>
          <w:marRight w:val="0"/>
          <w:marTop w:val="0"/>
          <w:marBottom w:val="0"/>
          <w:divBdr>
            <w:top w:val="none" w:sz="0" w:space="0" w:color="auto"/>
            <w:left w:val="none" w:sz="0" w:space="0" w:color="auto"/>
            <w:bottom w:val="none" w:sz="0" w:space="0" w:color="auto"/>
            <w:right w:val="none" w:sz="0" w:space="0" w:color="auto"/>
          </w:divBdr>
        </w:div>
        <w:div w:id="454568764">
          <w:marLeft w:val="0"/>
          <w:marRight w:val="0"/>
          <w:marTop w:val="0"/>
          <w:marBottom w:val="0"/>
          <w:divBdr>
            <w:top w:val="none" w:sz="0" w:space="0" w:color="auto"/>
            <w:left w:val="none" w:sz="0" w:space="0" w:color="auto"/>
            <w:bottom w:val="none" w:sz="0" w:space="0" w:color="auto"/>
            <w:right w:val="none" w:sz="0" w:space="0" w:color="auto"/>
          </w:divBdr>
        </w:div>
        <w:div w:id="454568765">
          <w:marLeft w:val="0"/>
          <w:marRight w:val="0"/>
          <w:marTop w:val="0"/>
          <w:marBottom w:val="0"/>
          <w:divBdr>
            <w:top w:val="none" w:sz="0" w:space="0" w:color="auto"/>
            <w:left w:val="none" w:sz="0" w:space="0" w:color="auto"/>
            <w:bottom w:val="none" w:sz="0" w:space="0" w:color="auto"/>
            <w:right w:val="none" w:sz="0" w:space="0" w:color="auto"/>
          </w:divBdr>
        </w:div>
        <w:div w:id="454568766">
          <w:marLeft w:val="0"/>
          <w:marRight w:val="0"/>
          <w:marTop w:val="0"/>
          <w:marBottom w:val="0"/>
          <w:divBdr>
            <w:top w:val="none" w:sz="0" w:space="0" w:color="auto"/>
            <w:left w:val="none" w:sz="0" w:space="0" w:color="auto"/>
            <w:bottom w:val="none" w:sz="0" w:space="0" w:color="auto"/>
            <w:right w:val="none" w:sz="0" w:space="0" w:color="auto"/>
          </w:divBdr>
        </w:div>
        <w:div w:id="454568767">
          <w:marLeft w:val="0"/>
          <w:marRight w:val="0"/>
          <w:marTop w:val="0"/>
          <w:marBottom w:val="0"/>
          <w:divBdr>
            <w:top w:val="none" w:sz="0" w:space="0" w:color="auto"/>
            <w:left w:val="none" w:sz="0" w:space="0" w:color="auto"/>
            <w:bottom w:val="none" w:sz="0" w:space="0" w:color="auto"/>
            <w:right w:val="none" w:sz="0" w:space="0" w:color="auto"/>
          </w:divBdr>
        </w:div>
        <w:div w:id="454568768">
          <w:marLeft w:val="0"/>
          <w:marRight w:val="0"/>
          <w:marTop w:val="0"/>
          <w:marBottom w:val="0"/>
          <w:divBdr>
            <w:top w:val="none" w:sz="0" w:space="0" w:color="auto"/>
            <w:left w:val="none" w:sz="0" w:space="0" w:color="auto"/>
            <w:bottom w:val="none" w:sz="0" w:space="0" w:color="auto"/>
            <w:right w:val="none" w:sz="0" w:space="0" w:color="auto"/>
          </w:divBdr>
        </w:div>
        <w:div w:id="454568769">
          <w:marLeft w:val="0"/>
          <w:marRight w:val="0"/>
          <w:marTop w:val="0"/>
          <w:marBottom w:val="0"/>
          <w:divBdr>
            <w:top w:val="none" w:sz="0" w:space="0" w:color="auto"/>
            <w:left w:val="none" w:sz="0" w:space="0" w:color="auto"/>
            <w:bottom w:val="none" w:sz="0" w:space="0" w:color="auto"/>
            <w:right w:val="none" w:sz="0" w:space="0" w:color="auto"/>
          </w:divBdr>
        </w:div>
        <w:div w:id="454568770">
          <w:marLeft w:val="0"/>
          <w:marRight w:val="0"/>
          <w:marTop w:val="0"/>
          <w:marBottom w:val="0"/>
          <w:divBdr>
            <w:top w:val="none" w:sz="0" w:space="0" w:color="auto"/>
            <w:left w:val="none" w:sz="0" w:space="0" w:color="auto"/>
            <w:bottom w:val="none" w:sz="0" w:space="0" w:color="auto"/>
            <w:right w:val="none" w:sz="0" w:space="0" w:color="auto"/>
          </w:divBdr>
        </w:div>
        <w:div w:id="454568771">
          <w:marLeft w:val="0"/>
          <w:marRight w:val="0"/>
          <w:marTop w:val="0"/>
          <w:marBottom w:val="0"/>
          <w:divBdr>
            <w:top w:val="none" w:sz="0" w:space="0" w:color="auto"/>
            <w:left w:val="none" w:sz="0" w:space="0" w:color="auto"/>
            <w:bottom w:val="none" w:sz="0" w:space="0" w:color="auto"/>
            <w:right w:val="none" w:sz="0" w:space="0" w:color="auto"/>
          </w:divBdr>
        </w:div>
        <w:div w:id="454568772">
          <w:marLeft w:val="0"/>
          <w:marRight w:val="0"/>
          <w:marTop w:val="0"/>
          <w:marBottom w:val="0"/>
          <w:divBdr>
            <w:top w:val="none" w:sz="0" w:space="0" w:color="auto"/>
            <w:left w:val="none" w:sz="0" w:space="0" w:color="auto"/>
            <w:bottom w:val="none" w:sz="0" w:space="0" w:color="auto"/>
            <w:right w:val="none" w:sz="0" w:space="0" w:color="auto"/>
          </w:divBdr>
        </w:div>
        <w:div w:id="454568773">
          <w:marLeft w:val="0"/>
          <w:marRight w:val="0"/>
          <w:marTop w:val="0"/>
          <w:marBottom w:val="0"/>
          <w:divBdr>
            <w:top w:val="none" w:sz="0" w:space="0" w:color="auto"/>
            <w:left w:val="none" w:sz="0" w:space="0" w:color="auto"/>
            <w:bottom w:val="none" w:sz="0" w:space="0" w:color="auto"/>
            <w:right w:val="none" w:sz="0" w:space="0" w:color="auto"/>
          </w:divBdr>
        </w:div>
        <w:div w:id="454568774">
          <w:marLeft w:val="0"/>
          <w:marRight w:val="0"/>
          <w:marTop w:val="0"/>
          <w:marBottom w:val="0"/>
          <w:divBdr>
            <w:top w:val="none" w:sz="0" w:space="0" w:color="auto"/>
            <w:left w:val="none" w:sz="0" w:space="0" w:color="auto"/>
            <w:bottom w:val="none" w:sz="0" w:space="0" w:color="auto"/>
            <w:right w:val="none" w:sz="0" w:space="0" w:color="auto"/>
          </w:divBdr>
        </w:div>
        <w:div w:id="454568775">
          <w:marLeft w:val="0"/>
          <w:marRight w:val="0"/>
          <w:marTop w:val="0"/>
          <w:marBottom w:val="0"/>
          <w:divBdr>
            <w:top w:val="none" w:sz="0" w:space="0" w:color="auto"/>
            <w:left w:val="none" w:sz="0" w:space="0" w:color="auto"/>
            <w:bottom w:val="none" w:sz="0" w:space="0" w:color="auto"/>
            <w:right w:val="none" w:sz="0" w:space="0" w:color="auto"/>
          </w:divBdr>
        </w:div>
        <w:div w:id="454568776">
          <w:marLeft w:val="0"/>
          <w:marRight w:val="0"/>
          <w:marTop w:val="0"/>
          <w:marBottom w:val="0"/>
          <w:divBdr>
            <w:top w:val="none" w:sz="0" w:space="0" w:color="auto"/>
            <w:left w:val="none" w:sz="0" w:space="0" w:color="auto"/>
            <w:bottom w:val="none" w:sz="0" w:space="0" w:color="auto"/>
            <w:right w:val="none" w:sz="0" w:space="0" w:color="auto"/>
          </w:divBdr>
        </w:div>
        <w:div w:id="454568777">
          <w:marLeft w:val="0"/>
          <w:marRight w:val="0"/>
          <w:marTop w:val="0"/>
          <w:marBottom w:val="0"/>
          <w:divBdr>
            <w:top w:val="none" w:sz="0" w:space="0" w:color="auto"/>
            <w:left w:val="none" w:sz="0" w:space="0" w:color="auto"/>
            <w:bottom w:val="none" w:sz="0" w:space="0" w:color="auto"/>
            <w:right w:val="none" w:sz="0" w:space="0" w:color="auto"/>
          </w:divBdr>
        </w:div>
        <w:div w:id="454568778">
          <w:marLeft w:val="0"/>
          <w:marRight w:val="0"/>
          <w:marTop w:val="0"/>
          <w:marBottom w:val="0"/>
          <w:divBdr>
            <w:top w:val="none" w:sz="0" w:space="0" w:color="auto"/>
            <w:left w:val="none" w:sz="0" w:space="0" w:color="auto"/>
            <w:bottom w:val="none" w:sz="0" w:space="0" w:color="auto"/>
            <w:right w:val="none" w:sz="0" w:space="0" w:color="auto"/>
          </w:divBdr>
        </w:div>
        <w:div w:id="454568779">
          <w:marLeft w:val="0"/>
          <w:marRight w:val="0"/>
          <w:marTop w:val="0"/>
          <w:marBottom w:val="0"/>
          <w:divBdr>
            <w:top w:val="none" w:sz="0" w:space="0" w:color="auto"/>
            <w:left w:val="none" w:sz="0" w:space="0" w:color="auto"/>
            <w:bottom w:val="none" w:sz="0" w:space="0" w:color="auto"/>
            <w:right w:val="none" w:sz="0" w:space="0" w:color="auto"/>
          </w:divBdr>
        </w:div>
        <w:div w:id="454568780">
          <w:marLeft w:val="0"/>
          <w:marRight w:val="0"/>
          <w:marTop w:val="0"/>
          <w:marBottom w:val="0"/>
          <w:divBdr>
            <w:top w:val="none" w:sz="0" w:space="0" w:color="auto"/>
            <w:left w:val="none" w:sz="0" w:space="0" w:color="auto"/>
            <w:bottom w:val="none" w:sz="0" w:space="0" w:color="auto"/>
            <w:right w:val="none" w:sz="0" w:space="0" w:color="auto"/>
          </w:divBdr>
        </w:div>
        <w:div w:id="454568781">
          <w:marLeft w:val="0"/>
          <w:marRight w:val="0"/>
          <w:marTop w:val="0"/>
          <w:marBottom w:val="0"/>
          <w:divBdr>
            <w:top w:val="none" w:sz="0" w:space="0" w:color="auto"/>
            <w:left w:val="none" w:sz="0" w:space="0" w:color="auto"/>
            <w:bottom w:val="none" w:sz="0" w:space="0" w:color="auto"/>
            <w:right w:val="none" w:sz="0" w:space="0" w:color="auto"/>
          </w:divBdr>
        </w:div>
        <w:div w:id="454568782">
          <w:marLeft w:val="0"/>
          <w:marRight w:val="0"/>
          <w:marTop w:val="0"/>
          <w:marBottom w:val="0"/>
          <w:divBdr>
            <w:top w:val="none" w:sz="0" w:space="0" w:color="auto"/>
            <w:left w:val="none" w:sz="0" w:space="0" w:color="auto"/>
            <w:bottom w:val="none" w:sz="0" w:space="0" w:color="auto"/>
            <w:right w:val="none" w:sz="0" w:space="0" w:color="auto"/>
          </w:divBdr>
        </w:div>
        <w:div w:id="454568783">
          <w:marLeft w:val="0"/>
          <w:marRight w:val="0"/>
          <w:marTop w:val="0"/>
          <w:marBottom w:val="0"/>
          <w:divBdr>
            <w:top w:val="none" w:sz="0" w:space="0" w:color="auto"/>
            <w:left w:val="none" w:sz="0" w:space="0" w:color="auto"/>
            <w:bottom w:val="none" w:sz="0" w:space="0" w:color="auto"/>
            <w:right w:val="none" w:sz="0" w:space="0" w:color="auto"/>
          </w:divBdr>
        </w:div>
        <w:div w:id="454568784">
          <w:marLeft w:val="0"/>
          <w:marRight w:val="0"/>
          <w:marTop w:val="0"/>
          <w:marBottom w:val="0"/>
          <w:divBdr>
            <w:top w:val="none" w:sz="0" w:space="0" w:color="auto"/>
            <w:left w:val="none" w:sz="0" w:space="0" w:color="auto"/>
            <w:bottom w:val="none" w:sz="0" w:space="0" w:color="auto"/>
            <w:right w:val="none" w:sz="0" w:space="0" w:color="auto"/>
          </w:divBdr>
        </w:div>
        <w:div w:id="454568785">
          <w:marLeft w:val="0"/>
          <w:marRight w:val="0"/>
          <w:marTop w:val="0"/>
          <w:marBottom w:val="0"/>
          <w:divBdr>
            <w:top w:val="none" w:sz="0" w:space="0" w:color="auto"/>
            <w:left w:val="none" w:sz="0" w:space="0" w:color="auto"/>
            <w:bottom w:val="none" w:sz="0" w:space="0" w:color="auto"/>
            <w:right w:val="none" w:sz="0" w:space="0" w:color="auto"/>
          </w:divBdr>
        </w:div>
        <w:div w:id="454568788">
          <w:marLeft w:val="0"/>
          <w:marRight w:val="0"/>
          <w:marTop w:val="0"/>
          <w:marBottom w:val="0"/>
          <w:divBdr>
            <w:top w:val="none" w:sz="0" w:space="0" w:color="auto"/>
            <w:left w:val="none" w:sz="0" w:space="0" w:color="auto"/>
            <w:bottom w:val="none" w:sz="0" w:space="0" w:color="auto"/>
            <w:right w:val="none" w:sz="0" w:space="0" w:color="auto"/>
          </w:divBdr>
        </w:div>
        <w:div w:id="454568789">
          <w:marLeft w:val="0"/>
          <w:marRight w:val="0"/>
          <w:marTop w:val="0"/>
          <w:marBottom w:val="0"/>
          <w:divBdr>
            <w:top w:val="none" w:sz="0" w:space="0" w:color="auto"/>
            <w:left w:val="none" w:sz="0" w:space="0" w:color="auto"/>
            <w:bottom w:val="none" w:sz="0" w:space="0" w:color="auto"/>
            <w:right w:val="none" w:sz="0" w:space="0" w:color="auto"/>
          </w:divBdr>
        </w:div>
        <w:div w:id="454568790">
          <w:marLeft w:val="0"/>
          <w:marRight w:val="0"/>
          <w:marTop w:val="0"/>
          <w:marBottom w:val="0"/>
          <w:divBdr>
            <w:top w:val="none" w:sz="0" w:space="0" w:color="auto"/>
            <w:left w:val="none" w:sz="0" w:space="0" w:color="auto"/>
            <w:bottom w:val="none" w:sz="0" w:space="0" w:color="auto"/>
            <w:right w:val="none" w:sz="0" w:space="0" w:color="auto"/>
          </w:divBdr>
        </w:div>
        <w:div w:id="454568792">
          <w:marLeft w:val="0"/>
          <w:marRight w:val="0"/>
          <w:marTop w:val="0"/>
          <w:marBottom w:val="0"/>
          <w:divBdr>
            <w:top w:val="none" w:sz="0" w:space="0" w:color="auto"/>
            <w:left w:val="none" w:sz="0" w:space="0" w:color="auto"/>
            <w:bottom w:val="none" w:sz="0" w:space="0" w:color="auto"/>
            <w:right w:val="none" w:sz="0" w:space="0" w:color="auto"/>
          </w:divBdr>
        </w:div>
        <w:div w:id="454568793">
          <w:marLeft w:val="0"/>
          <w:marRight w:val="0"/>
          <w:marTop w:val="0"/>
          <w:marBottom w:val="0"/>
          <w:divBdr>
            <w:top w:val="none" w:sz="0" w:space="0" w:color="auto"/>
            <w:left w:val="none" w:sz="0" w:space="0" w:color="auto"/>
            <w:bottom w:val="none" w:sz="0" w:space="0" w:color="auto"/>
            <w:right w:val="none" w:sz="0" w:space="0" w:color="auto"/>
          </w:divBdr>
        </w:div>
        <w:div w:id="454568794">
          <w:marLeft w:val="0"/>
          <w:marRight w:val="0"/>
          <w:marTop w:val="0"/>
          <w:marBottom w:val="0"/>
          <w:divBdr>
            <w:top w:val="none" w:sz="0" w:space="0" w:color="auto"/>
            <w:left w:val="none" w:sz="0" w:space="0" w:color="auto"/>
            <w:bottom w:val="none" w:sz="0" w:space="0" w:color="auto"/>
            <w:right w:val="none" w:sz="0" w:space="0" w:color="auto"/>
          </w:divBdr>
        </w:div>
        <w:div w:id="454568795">
          <w:marLeft w:val="0"/>
          <w:marRight w:val="0"/>
          <w:marTop w:val="0"/>
          <w:marBottom w:val="0"/>
          <w:divBdr>
            <w:top w:val="none" w:sz="0" w:space="0" w:color="auto"/>
            <w:left w:val="none" w:sz="0" w:space="0" w:color="auto"/>
            <w:bottom w:val="none" w:sz="0" w:space="0" w:color="auto"/>
            <w:right w:val="none" w:sz="0" w:space="0" w:color="auto"/>
          </w:divBdr>
        </w:div>
        <w:div w:id="454568796">
          <w:marLeft w:val="0"/>
          <w:marRight w:val="0"/>
          <w:marTop w:val="0"/>
          <w:marBottom w:val="0"/>
          <w:divBdr>
            <w:top w:val="none" w:sz="0" w:space="0" w:color="auto"/>
            <w:left w:val="none" w:sz="0" w:space="0" w:color="auto"/>
            <w:bottom w:val="none" w:sz="0" w:space="0" w:color="auto"/>
            <w:right w:val="none" w:sz="0" w:space="0" w:color="auto"/>
          </w:divBdr>
        </w:div>
        <w:div w:id="454568798">
          <w:marLeft w:val="0"/>
          <w:marRight w:val="0"/>
          <w:marTop w:val="0"/>
          <w:marBottom w:val="0"/>
          <w:divBdr>
            <w:top w:val="none" w:sz="0" w:space="0" w:color="auto"/>
            <w:left w:val="none" w:sz="0" w:space="0" w:color="auto"/>
            <w:bottom w:val="none" w:sz="0" w:space="0" w:color="auto"/>
            <w:right w:val="none" w:sz="0" w:space="0" w:color="auto"/>
          </w:divBdr>
        </w:div>
        <w:div w:id="454568799">
          <w:marLeft w:val="0"/>
          <w:marRight w:val="0"/>
          <w:marTop w:val="0"/>
          <w:marBottom w:val="0"/>
          <w:divBdr>
            <w:top w:val="none" w:sz="0" w:space="0" w:color="auto"/>
            <w:left w:val="none" w:sz="0" w:space="0" w:color="auto"/>
            <w:bottom w:val="none" w:sz="0" w:space="0" w:color="auto"/>
            <w:right w:val="none" w:sz="0" w:space="0" w:color="auto"/>
          </w:divBdr>
        </w:div>
        <w:div w:id="454568800">
          <w:marLeft w:val="0"/>
          <w:marRight w:val="0"/>
          <w:marTop w:val="0"/>
          <w:marBottom w:val="0"/>
          <w:divBdr>
            <w:top w:val="none" w:sz="0" w:space="0" w:color="auto"/>
            <w:left w:val="none" w:sz="0" w:space="0" w:color="auto"/>
            <w:bottom w:val="none" w:sz="0" w:space="0" w:color="auto"/>
            <w:right w:val="none" w:sz="0" w:space="0" w:color="auto"/>
          </w:divBdr>
        </w:div>
        <w:div w:id="454568801">
          <w:marLeft w:val="0"/>
          <w:marRight w:val="0"/>
          <w:marTop w:val="0"/>
          <w:marBottom w:val="0"/>
          <w:divBdr>
            <w:top w:val="none" w:sz="0" w:space="0" w:color="auto"/>
            <w:left w:val="none" w:sz="0" w:space="0" w:color="auto"/>
            <w:bottom w:val="none" w:sz="0" w:space="0" w:color="auto"/>
            <w:right w:val="none" w:sz="0" w:space="0" w:color="auto"/>
          </w:divBdr>
        </w:div>
        <w:div w:id="454568802">
          <w:marLeft w:val="0"/>
          <w:marRight w:val="0"/>
          <w:marTop w:val="0"/>
          <w:marBottom w:val="0"/>
          <w:divBdr>
            <w:top w:val="none" w:sz="0" w:space="0" w:color="auto"/>
            <w:left w:val="none" w:sz="0" w:space="0" w:color="auto"/>
            <w:bottom w:val="none" w:sz="0" w:space="0" w:color="auto"/>
            <w:right w:val="none" w:sz="0" w:space="0" w:color="auto"/>
          </w:divBdr>
        </w:div>
        <w:div w:id="454568803">
          <w:marLeft w:val="0"/>
          <w:marRight w:val="0"/>
          <w:marTop w:val="0"/>
          <w:marBottom w:val="0"/>
          <w:divBdr>
            <w:top w:val="none" w:sz="0" w:space="0" w:color="auto"/>
            <w:left w:val="none" w:sz="0" w:space="0" w:color="auto"/>
            <w:bottom w:val="none" w:sz="0" w:space="0" w:color="auto"/>
            <w:right w:val="none" w:sz="0" w:space="0" w:color="auto"/>
          </w:divBdr>
        </w:div>
        <w:div w:id="454568804">
          <w:marLeft w:val="0"/>
          <w:marRight w:val="0"/>
          <w:marTop w:val="0"/>
          <w:marBottom w:val="0"/>
          <w:divBdr>
            <w:top w:val="none" w:sz="0" w:space="0" w:color="auto"/>
            <w:left w:val="none" w:sz="0" w:space="0" w:color="auto"/>
            <w:bottom w:val="none" w:sz="0" w:space="0" w:color="auto"/>
            <w:right w:val="none" w:sz="0" w:space="0" w:color="auto"/>
          </w:divBdr>
        </w:div>
        <w:div w:id="454568806">
          <w:marLeft w:val="0"/>
          <w:marRight w:val="0"/>
          <w:marTop w:val="0"/>
          <w:marBottom w:val="0"/>
          <w:divBdr>
            <w:top w:val="none" w:sz="0" w:space="0" w:color="auto"/>
            <w:left w:val="none" w:sz="0" w:space="0" w:color="auto"/>
            <w:bottom w:val="none" w:sz="0" w:space="0" w:color="auto"/>
            <w:right w:val="none" w:sz="0" w:space="0" w:color="auto"/>
          </w:divBdr>
        </w:div>
        <w:div w:id="454568807">
          <w:marLeft w:val="0"/>
          <w:marRight w:val="0"/>
          <w:marTop w:val="0"/>
          <w:marBottom w:val="0"/>
          <w:divBdr>
            <w:top w:val="none" w:sz="0" w:space="0" w:color="auto"/>
            <w:left w:val="none" w:sz="0" w:space="0" w:color="auto"/>
            <w:bottom w:val="none" w:sz="0" w:space="0" w:color="auto"/>
            <w:right w:val="none" w:sz="0" w:space="0" w:color="auto"/>
          </w:divBdr>
        </w:div>
        <w:div w:id="454568808">
          <w:marLeft w:val="0"/>
          <w:marRight w:val="0"/>
          <w:marTop w:val="0"/>
          <w:marBottom w:val="0"/>
          <w:divBdr>
            <w:top w:val="none" w:sz="0" w:space="0" w:color="auto"/>
            <w:left w:val="none" w:sz="0" w:space="0" w:color="auto"/>
            <w:bottom w:val="none" w:sz="0" w:space="0" w:color="auto"/>
            <w:right w:val="none" w:sz="0" w:space="0" w:color="auto"/>
          </w:divBdr>
        </w:div>
        <w:div w:id="454568810">
          <w:marLeft w:val="0"/>
          <w:marRight w:val="0"/>
          <w:marTop w:val="0"/>
          <w:marBottom w:val="0"/>
          <w:divBdr>
            <w:top w:val="none" w:sz="0" w:space="0" w:color="auto"/>
            <w:left w:val="none" w:sz="0" w:space="0" w:color="auto"/>
            <w:bottom w:val="none" w:sz="0" w:space="0" w:color="auto"/>
            <w:right w:val="none" w:sz="0" w:space="0" w:color="auto"/>
          </w:divBdr>
        </w:div>
        <w:div w:id="454568811">
          <w:marLeft w:val="0"/>
          <w:marRight w:val="0"/>
          <w:marTop w:val="0"/>
          <w:marBottom w:val="0"/>
          <w:divBdr>
            <w:top w:val="none" w:sz="0" w:space="0" w:color="auto"/>
            <w:left w:val="none" w:sz="0" w:space="0" w:color="auto"/>
            <w:bottom w:val="none" w:sz="0" w:space="0" w:color="auto"/>
            <w:right w:val="none" w:sz="0" w:space="0" w:color="auto"/>
          </w:divBdr>
        </w:div>
        <w:div w:id="454568812">
          <w:marLeft w:val="0"/>
          <w:marRight w:val="0"/>
          <w:marTop w:val="0"/>
          <w:marBottom w:val="0"/>
          <w:divBdr>
            <w:top w:val="none" w:sz="0" w:space="0" w:color="auto"/>
            <w:left w:val="none" w:sz="0" w:space="0" w:color="auto"/>
            <w:bottom w:val="none" w:sz="0" w:space="0" w:color="auto"/>
            <w:right w:val="none" w:sz="0" w:space="0" w:color="auto"/>
          </w:divBdr>
        </w:div>
        <w:div w:id="454568813">
          <w:marLeft w:val="0"/>
          <w:marRight w:val="0"/>
          <w:marTop w:val="0"/>
          <w:marBottom w:val="0"/>
          <w:divBdr>
            <w:top w:val="none" w:sz="0" w:space="0" w:color="auto"/>
            <w:left w:val="none" w:sz="0" w:space="0" w:color="auto"/>
            <w:bottom w:val="none" w:sz="0" w:space="0" w:color="auto"/>
            <w:right w:val="none" w:sz="0" w:space="0" w:color="auto"/>
          </w:divBdr>
        </w:div>
        <w:div w:id="454568814">
          <w:marLeft w:val="0"/>
          <w:marRight w:val="0"/>
          <w:marTop w:val="0"/>
          <w:marBottom w:val="0"/>
          <w:divBdr>
            <w:top w:val="none" w:sz="0" w:space="0" w:color="auto"/>
            <w:left w:val="none" w:sz="0" w:space="0" w:color="auto"/>
            <w:bottom w:val="none" w:sz="0" w:space="0" w:color="auto"/>
            <w:right w:val="none" w:sz="0" w:space="0" w:color="auto"/>
          </w:divBdr>
        </w:div>
        <w:div w:id="454568815">
          <w:marLeft w:val="0"/>
          <w:marRight w:val="0"/>
          <w:marTop w:val="0"/>
          <w:marBottom w:val="0"/>
          <w:divBdr>
            <w:top w:val="none" w:sz="0" w:space="0" w:color="auto"/>
            <w:left w:val="none" w:sz="0" w:space="0" w:color="auto"/>
            <w:bottom w:val="none" w:sz="0" w:space="0" w:color="auto"/>
            <w:right w:val="none" w:sz="0" w:space="0" w:color="auto"/>
          </w:divBdr>
        </w:div>
        <w:div w:id="454568816">
          <w:marLeft w:val="0"/>
          <w:marRight w:val="0"/>
          <w:marTop w:val="0"/>
          <w:marBottom w:val="0"/>
          <w:divBdr>
            <w:top w:val="none" w:sz="0" w:space="0" w:color="auto"/>
            <w:left w:val="none" w:sz="0" w:space="0" w:color="auto"/>
            <w:bottom w:val="none" w:sz="0" w:space="0" w:color="auto"/>
            <w:right w:val="none" w:sz="0" w:space="0" w:color="auto"/>
          </w:divBdr>
        </w:div>
        <w:div w:id="454568817">
          <w:marLeft w:val="0"/>
          <w:marRight w:val="0"/>
          <w:marTop w:val="0"/>
          <w:marBottom w:val="0"/>
          <w:divBdr>
            <w:top w:val="none" w:sz="0" w:space="0" w:color="auto"/>
            <w:left w:val="none" w:sz="0" w:space="0" w:color="auto"/>
            <w:bottom w:val="none" w:sz="0" w:space="0" w:color="auto"/>
            <w:right w:val="none" w:sz="0" w:space="0" w:color="auto"/>
          </w:divBdr>
        </w:div>
        <w:div w:id="454568818">
          <w:marLeft w:val="0"/>
          <w:marRight w:val="0"/>
          <w:marTop w:val="0"/>
          <w:marBottom w:val="0"/>
          <w:divBdr>
            <w:top w:val="none" w:sz="0" w:space="0" w:color="auto"/>
            <w:left w:val="none" w:sz="0" w:space="0" w:color="auto"/>
            <w:bottom w:val="none" w:sz="0" w:space="0" w:color="auto"/>
            <w:right w:val="none" w:sz="0" w:space="0" w:color="auto"/>
          </w:divBdr>
        </w:div>
        <w:div w:id="454568819">
          <w:marLeft w:val="0"/>
          <w:marRight w:val="0"/>
          <w:marTop w:val="0"/>
          <w:marBottom w:val="0"/>
          <w:divBdr>
            <w:top w:val="none" w:sz="0" w:space="0" w:color="auto"/>
            <w:left w:val="none" w:sz="0" w:space="0" w:color="auto"/>
            <w:bottom w:val="none" w:sz="0" w:space="0" w:color="auto"/>
            <w:right w:val="none" w:sz="0" w:space="0" w:color="auto"/>
          </w:divBdr>
        </w:div>
        <w:div w:id="454568820">
          <w:marLeft w:val="0"/>
          <w:marRight w:val="0"/>
          <w:marTop w:val="0"/>
          <w:marBottom w:val="0"/>
          <w:divBdr>
            <w:top w:val="none" w:sz="0" w:space="0" w:color="auto"/>
            <w:left w:val="none" w:sz="0" w:space="0" w:color="auto"/>
            <w:bottom w:val="none" w:sz="0" w:space="0" w:color="auto"/>
            <w:right w:val="none" w:sz="0" w:space="0" w:color="auto"/>
          </w:divBdr>
        </w:div>
        <w:div w:id="454568821">
          <w:marLeft w:val="0"/>
          <w:marRight w:val="0"/>
          <w:marTop w:val="0"/>
          <w:marBottom w:val="0"/>
          <w:divBdr>
            <w:top w:val="none" w:sz="0" w:space="0" w:color="auto"/>
            <w:left w:val="none" w:sz="0" w:space="0" w:color="auto"/>
            <w:bottom w:val="none" w:sz="0" w:space="0" w:color="auto"/>
            <w:right w:val="none" w:sz="0" w:space="0" w:color="auto"/>
          </w:divBdr>
        </w:div>
        <w:div w:id="454568822">
          <w:marLeft w:val="0"/>
          <w:marRight w:val="0"/>
          <w:marTop w:val="0"/>
          <w:marBottom w:val="0"/>
          <w:divBdr>
            <w:top w:val="none" w:sz="0" w:space="0" w:color="auto"/>
            <w:left w:val="none" w:sz="0" w:space="0" w:color="auto"/>
            <w:bottom w:val="none" w:sz="0" w:space="0" w:color="auto"/>
            <w:right w:val="none" w:sz="0" w:space="0" w:color="auto"/>
          </w:divBdr>
        </w:div>
        <w:div w:id="454568823">
          <w:marLeft w:val="0"/>
          <w:marRight w:val="0"/>
          <w:marTop w:val="0"/>
          <w:marBottom w:val="0"/>
          <w:divBdr>
            <w:top w:val="none" w:sz="0" w:space="0" w:color="auto"/>
            <w:left w:val="none" w:sz="0" w:space="0" w:color="auto"/>
            <w:bottom w:val="none" w:sz="0" w:space="0" w:color="auto"/>
            <w:right w:val="none" w:sz="0" w:space="0" w:color="auto"/>
          </w:divBdr>
        </w:div>
        <w:div w:id="454568824">
          <w:marLeft w:val="0"/>
          <w:marRight w:val="0"/>
          <w:marTop w:val="0"/>
          <w:marBottom w:val="0"/>
          <w:divBdr>
            <w:top w:val="none" w:sz="0" w:space="0" w:color="auto"/>
            <w:left w:val="none" w:sz="0" w:space="0" w:color="auto"/>
            <w:bottom w:val="none" w:sz="0" w:space="0" w:color="auto"/>
            <w:right w:val="none" w:sz="0" w:space="0" w:color="auto"/>
          </w:divBdr>
        </w:div>
        <w:div w:id="454568825">
          <w:marLeft w:val="0"/>
          <w:marRight w:val="0"/>
          <w:marTop w:val="0"/>
          <w:marBottom w:val="0"/>
          <w:divBdr>
            <w:top w:val="none" w:sz="0" w:space="0" w:color="auto"/>
            <w:left w:val="none" w:sz="0" w:space="0" w:color="auto"/>
            <w:bottom w:val="none" w:sz="0" w:space="0" w:color="auto"/>
            <w:right w:val="none" w:sz="0" w:space="0" w:color="auto"/>
          </w:divBdr>
        </w:div>
        <w:div w:id="454568826">
          <w:marLeft w:val="0"/>
          <w:marRight w:val="0"/>
          <w:marTop w:val="0"/>
          <w:marBottom w:val="0"/>
          <w:divBdr>
            <w:top w:val="none" w:sz="0" w:space="0" w:color="auto"/>
            <w:left w:val="none" w:sz="0" w:space="0" w:color="auto"/>
            <w:bottom w:val="none" w:sz="0" w:space="0" w:color="auto"/>
            <w:right w:val="none" w:sz="0" w:space="0" w:color="auto"/>
          </w:divBdr>
        </w:div>
        <w:div w:id="454568828">
          <w:marLeft w:val="0"/>
          <w:marRight w:val="0"/>
          <w:marTop w:val="0"/>
          <w:marBottom w:val="0"/>
          <w:divBdr>
            <w:top w:val="none" w:sz="0" w:space="0" w:color="auto"/>
            <w:left w:val="none" w:sz="0" w:space="0" w:color="auto"/>
            <w:bottom w:val="none" w:sz="0" w:space="0" w:color="auto"/>
            <w:right w:val="none" w:sz="0" w:space="0" w:color="auto"/>
          </w:divBdr>
        </w:div>
        <w:div w:id="454568829">
          <w:marLeft w:val="0"/>
          <w:marRight w:val="0"/>
          <w:marTop w:val="0"/>
          <w:marBottom w:val="0"/>
          <w:divBdr>
            <w:top w:val="none" w:sz="0" w:space="0" w:color="auto"/>
            <w:left w:val="none" w:sz="0" w:space="0" w:color="auto"/>
            <w:bottom w:val="none" w:sz="0" w:space="0" w:color="auto"/>
            <w:right w:val="none" w:sz="0" w:space="0" w:color="auto"/>
          </w:divBdr>
        </w:div>
        <w:div w:id="454568830">
          <w:marLeft w:val="0"/>
          <w:marRight w:val="0"/>
          <w:marTop w:val="0"/>
          <w:marBottom w:val="0"/>
          <w:divBdr>
            <w:top w:val="none" w:sz="0" w:space="0" w:color="auto"/>
            <w:left w:val="none" w:sz="0" w:space="0" w:color="auto"/>
            <w:bottom w:val="none" w:sz="0" w:space="0" w:color="auto"/>
            <w:right w:val="none" w:sz="0" w:space="0" w:color="auto"/>
          </w:divBdr>
        </w:div>
        <w:div w:id="454568831">
          <w:marLeft w:val="0"/>
          <w:marRight w:val="0"/>
          <w:marTop w:val="0"/>
          <w:marBottom w:val="0"/>
          <w:divBdr>
            <w:top w:val="none" w:sz="0" w:space="0" w:color="auto"/>
            <w:left w:val="none" w:sz="0" w:space="0" w:color="auto"/>
            <w:bottom w:val="none" w:sz="0" w:space="0" w:color="auto"/>
            <w:right w:val="none" w:sz="0" w:space="0" w:color="auto"/>
          </w:divBdr>
        </w:div>
        <w:div w:id="454568832">
          <w:marLeft w:val="0"/>
          <w:marRight w:val="0"/>
          <w:marTop w:val="0"/>
          <w:marBottom w:val="0"/>
          <w:divBdr>
            <w:top w:val="none" w:sz="0" w:space="0" w:color="auto"/>
            <w:left w:val="none" w:sz="0" w:space="0" w:color="auto"/>
            <w:bottom w:val="none" w:sz="0" w:space="0" w:color="auto"/>
            <w:right w:val="none" w:sz="0" w:space="0" w:color="auto"/>
          </w:divBdr>
        </w:div>
        <w:div w:id="454568833">
          <w:marLeft w:val="0"/>
          <w:marRight w:val="0"/>
          <w:marTop w:val="0"/>
          <w:marBottom w:val="0"/>
          <w:divBdr>
            <w:top w:val="none" w:sz="0" w:space="0" w:color="auto"/>
            <w:left w:val="none" w:sz="0" w:space="0" w:color="auto"/>
            <w:bottom w:val="none" w:sz="0" w:space="0" w:color="auto"/>
            <w:right w:val="none" w:sz="0" w:space="0" w:color="auto"/>
          </w:divBdr>
        </w:div>
        <w:div w:id="454568834">
          <w:marLeft w:val="0"/>
          <w:marRight w:val="0"/>
          <w:marTop w:val="0"/>
          <w:marBottom w:val="0"/>
          <w:divBdr>
            <w:top w:val="none" w:sz="0" w:space="0" w:color="auto"/>
            <w:left w:val="none" w:sz="0" w:space="0" w:color="auto"/>
            <w:bottom w:val="none" w:sz="0" w:space="0" w:color="auto"/>
            <w:right w:val="none" w:sz="0" w:space="0" w:color="auto"/>
          </w:divBdr>
        </w:div>
        <w:div w:id="454568835">
          <w:marLeft w:val="0"/>
          <w:marRight w:val="0"/>
          <w:marTop w:val="0"/>
          <w:marBottom w:val="0"/>
          <w:divBdr>
            <w:top w:val="none" w:sz="0" w:space="0" w:color="auto"/>
            <w:left w:val="none" w:sz="0" w:space="0" w:color="auto"/>
            <w:bottom w:val="none" w:sz="0" w:space="0" w:color="auto"/>
            <w:right w:val="none" w:sz="0" w:space="0" w:color="auto"/>
          </w:divBdr>
        </w:div>
        <w:div w:id="454568836">
          <w:marLeft w:val="0"/>
          <w:marRight w:val="0"/>
          <w:marTop w:val="0"/>
          <w:marBottom w:val="0"/>
          <w:divBdr>
            <w:top w:val="none" w:sz="0" w:space="0" w:color="auto"/>
            <w:left w:val="none" w:sz="0" w:space="0" w:color="auto"/>
            <w:bottom w:val="none" w:sz="0" w:space="0" w:color="auto"/>
            <w:right w:val="none" w:sz="0" w:space="0" w:color="auto"/>
          </w:divBdr>
        </w:div>
        <w:div w:id="454568837">
          <w:marLeft w:val="0"/>
          <w:marRight w:val="0"/>
          <w:marTop w:val="0"/>
          <w:marBottom w:val="0"/>
          <w:divBdr>
            <w:top w:val="none" w:sz="0" w:space="0" w:color="auto"/>
            <w:left w:val="none" w:sz="0" w:space="0" w:color="auto"/>
            <w:bottom w:val="none" w:sz="0" w:space="0" w:color="auto"/>
            <w:right w:val="none" w:sz="0" w:space="0" w:color="auto"/>
          </w:divBdr>
        </w:div>
        <w:div w:id="454568839">
          <w:marLeft w:val="0"/>
          <w:marRight w:val="0"/>
          <w:marTop w:val="0"/>
          <w:marBottom w:val="0"/>
          <w:divBdr>
            <w:top w:val="none" w:sz="0" w:space="0" w:color="auto"/>
            <w:left w:val="none" w:sz="0" w:space="0" w:color="auto"/>
            <w:bottom w:val="none" w:sz="0" w:space="0" w:color="auto"/>
            <w:right w:val="none" w:sz="0" w:space="0" w:color="auto"/>
          </w:divBdr>
        </w:div>
        <w:div w:id="454568840">
          <w:marLeft w:val="0"/>
          <w:marRight w:val="0"/>
          <w:marTop w:val="0"/>
          <w:marBottom w:val="0"/>
          <w:divBdr>
            <w:top w:val="none" w:sz="0" w:space="0" w:color="auto"/>
            <w:left w:val="none" w:sz="0" w:space="0" w:color="auto"/>
            <w:bottom w:val="none" w:sz="0" w:space="0" w:color="auto"/>
            <w:right w:val="none" w:sz="0" w:space="0" w:color="auto"/>
          </w:divBdr>
        </w:div>
        <w:div w:id="454568841">
          <w:marLeft w:val="0"/>
          <w:marRight w:val="0"/>
          <w:marTop w:val="0"/>
          <w:marBottom w:val="0"/>
          <w:divBdr>
            <w:top w:val="none" w:sz="0" w:space="0" w:color="auto"/>
            <w:left w:val="none" w:sz="0" w:space="0" w:color="auto"/>
            <w:bottom w:val="none" w:sz="0" w:space="0" w:color="auto"/>
            <w:right w:val="none" w:sz="0" w:space="0" w:color="auto"/>
          </w:divBdr>
        </w:div>
        <w:div w:id="454568842">
          <w:marLeft w:val="0"/>
          <w:marRight w:val="0"/>
          <w:marTop w:val="0"/>
          <w:marBottom w:val="0"/>
          <w:divBdr>
            <w:top w:val="none" w:sz="0" w:space="0" w:color="auto"/>
            <w:left w:val="none" w:sz="0" w:space="0" w:color="auto"/>
            <w:bottom w:val="none" w:sz="0" w:space="0" w:color="auto"/>
            <w:right w:val="none" w:sz="0" w:space="0" w:color="auto"/>
          </w:divBdr>
        </w:div>
        <w:div w:id="454568843">
          <w:marLeft w:val="0"/>
          <w:marRight w:val="0"/>
          <w:marTop w:val="0"/>
          <w:marBottom w:val="0"/>
          <w:divBdr>
            <w:top w:val="none" w:sz="0" w:space="0" w:color="auto"/>
            <w:left w:val="none" w:sz="0" w:space="0" w:color="auto"/>
            <w:bottom w:val="none" w:sz="0" w:space="0" w:color="auto"/>
            <w:right w:val="none" w:sz="0" w:space="0" w:color="auto"/>
          </w:divBdr>
        </w:div>
        <w:div w:id="454568844">
          <w:marLeft w:val="0"/>
          <w:marRight w:val="0"/>
          <w:marTop w:val="0"/>
          <w:marBottom w:val="0"/>
          <w:divBdr>
            <w:top w:val="none" w:sz="0" w:space="0" w:color="auto"/>
            <w:left w:val="none" w:sz="0" w:space="0" w:color="auto"/>
            <w:bottom w:val="none" w:sz="0" w:space="0" w:color="auto"/>
            <w:right w:val="none" w:sz="0" w:space="0" w:color="auto"/>
          </w:divBdr>
        </w:div>
        <w:div w:id="454568845">
          <w:marLeft w:val="0"/>
          <w:marRight w:val="0"/>
          <w:marTop w:val="0"/>
          <w:marBottom w:val="0"/>
          <w:divBdr>
            <w:top w:val="none" w:sz="0" w:space="0" w:color="auto"/>
            <w:left w:val="none" w:sz="0" w:space="0" w:color="auto"/>
            <w:bottom w:val="none" w:sz="0" w:space="0" w:color="auto"/>
            <w:right w:val="none" w:sz="0" w:space="0" w:color="auto"/>
          </w:divBdr>
        </w:div>
        <w:div w:id="454568846">
          <w:marLeft w:val="0"/>
          <w:marRight w:val="0"/>
          <w:marTop w:val="0"/>
          <w:marBottom w:val="0"/>
          <w:divBdr>
            <w:top w:val="none" w:sz="0" w:space="0" w:color="auto"/>
            <w:left w:val="none" w:sz="0" w:space="0" w:color="auto"/>
            <w:bottom w:val="none" w:sz="0" w:space="0" w:color="auto"/>
            <w:right w:val="none" w:sz="0" w:space="0" w:color="auto"/>
          </w:divBdr>
        </w:div>
        <w:div w:id="454568847">
          <w:marLeft w:val="0"/>
          <w:marRight w:val="0"/>
          <w:marTop w:val="0"/>
          <w:marBottom w:val="0"/>
          <w:divBdr>
            <w:top w:val="none" w:sz="0" w:space="0" w:color="auto"/>
            <w:left w:val="none" w:sz="0" w:space="0" w:color="auto"/>
            <w:bottom w:val="none" w:sz="0" w:space="0" w:color="auto"/>
            <w:right w:val="none" w:sz="0" w:space="0" w:color="auto"/>
          </w:divBdr>
        </w:div>
        <w:div w:id="454568848">
          <w:marLeft w:val="0"/>
          <w:marRight w:val="0"/>
          <w:marTop w:val="0"/>
          <w:marBottom w:val="0"/>
          <w:divBdr>
            <w:top w:val="none" w:sz="0" w:space="0" w:color="auto"/>
            <w:left w:val="none" w:sz="0" w:space="0" w:color="auto"/>
            <w:bottom w:val="none" w:sz="0" w:space="0" w:color="auto"/>
            <w:right w:val="none" w:sz="0" w:space="0" w:color="auto"/>
          </w:divBdr>
        </w:div>
        <w:div w:id="454568849">
          <w:marLeft w:val="0"/>
          <w:marRight w:val="0"/>
          <w:marTop w:val="0"/>
          <w:marBottom w:val="0"/>
          <w:divBdr>
            <w:top w:val="none" w:sz="0" w:space="0" w:color="auto"/>
            <w:left w:val="none" w:sz="0" w:space="0" w:color="auto"/>
            <w:bottom w:val="none" w:sz="0" w:space="0" w:color="auto"/>
            <w:right w:val="none" w:sz="0" w:space="0" w:color="auto"/>
          </w:divBdr>
        </w:div>
        <w:div w:id="454568850">
          <w:marLeft w:val="0"/>
          <w:marRight w:val="0"/>
          <w:marTop w:val="0"/>
          <w:marBottom w:val="0"/>
          <w:divBdr>
            <w:top w:val="none" w:sz="0" w:space="0" w:color="auto"/>
            <w:left w:val="none" w:sz="0" w:space="0" w:color="auto"/>
            <w:bottom w:val="none" w:sz="0" w:space="0" w:color="auto"/>
            <w:right w:val="none" w:sz="0" w:space="0" w:color="auto"/>
          </w:divBdr>
        </w:div>
        <w:div w:id="454568851">
          <w:marLeft w:val="0"/>
          <w:marRight w:val="0"/>
          <w:marTop w:val="0"/>
          <w:marBottom w:val="0"/>
          <w:divBdr>
            <w:top w:val="none" w:sz="0" w:space="0" w:color="auto"/>
            <w:left w:val="none" w:sz="0" w:space="0" w:color="auto"/>
            <w:bottom w:val="none" w:sz="0" w:space="0" w:color="auto"/>
            <w:right w:val="none" w:sz="0" w:space="0" w:color="auto"/>
          </w:divBdr>
        </w:div>
        <w:div w:id="454568852">
          <w:marLeft w:val="0"/>
          <w:marRight w:val="0"/>
          <w:marTop w:val="0"/>
          <w:marBottom w:val="0"/>
          <w:divBdr>
            <w:top w:val="none" w:sz="0" w:space="0" w:color="auto"/>
            <w:left w:val="none" w:sz="0" w:space="0" w:color="auto"/>
            <w:bottom w:val="none" w:sz="0" w:space="0" w:color="auto"/>
            <w:right w:val="none" w:sz="0" w:space="0" w:color="auto"/>
          </w:divBdr>
        </w:div>
        <w:div w:id="454568853">
          <w:marLeft w:val="0"/>
          <w:marRight w:val="0"/>
          <w:marTop w:val="0"/>
          <w:marBottom w:val="0"/>
          <w:divBdr>
            <w:top w:val="none" w:sz="0" w:space="0" w:color="auto"/>
            <w:left w:val="none" w:sz="0" w:space="0" w:color="auto"/>
            <w:bottom w:val="none" w:sz="0" w:space="0" w:color="auto"/>
            <w:right w:val="none" w:sz="0" w:space="0" w:color="auto"/>
          </w:divBdr>
        </w:div>
        <w:div w:id="454568854">
          <w:marLeft w:val="0"/>
          <w:marRight w:val="0"/>
          <w:marTop w:val="0"/>
          <w:marBottom w:val="0"/>
          <w:divBdr>
            <w:top w:val="none" w:sz="0" w:space="0" w:color="auto"/>
            <w:left w:val="none" w:sz="0" w:space="0" w:color="auto"/>
            <w:bottom w:val="none" w:sz="0" w:space="0" w:color="auto"/>
            <w:right w:val="none" w:sz="0" w:space="0" w:color="auto"/>
          </w:divBdr>
        </w:div>
        <w:div w:id="454568855">
          <w:marLeft w:val="0"/>
          <w:marRight w:val="0"/>
          <w:marTop w:val="0"/>
          <w:marBottom w:val="0"/>
          <w:divBdr>
            <w:top w:val="none" w:sz="0" w:space="0" w:color="auto"/>
            <w:left w:val="none" w:sz="0" w:space="0" w:color="auto"/>
            <w:bottom w:val="none" w:sz="0" w:space="0" w:color="auto"/>
            <w:right w:val="none" w:sz="0" w:space="0" w:color="auto"/>
          </w:divBdr>
        </w:div>
        <w:div w:id="454568856">
          <w:marLeft w:val="0"/>
          <w:marRight w:val="0"/>
          <w:marTop w:val="0"/>
          <w:marBottom w:val="0"/>
          <w:divBdr>
            <w:top w:val="none" w:sz="0" w:space="0" w:color="auto"/>
            <w:left w:val="none" w:sz="0" w:space="0" w:color="auto"/>
            <w:bottom w:val="none" w:sz="0" w:space="0" w:color="auto"/>
            <w:right w:val="none" w:sz="0" w:space="0" w:color="auto"/>
          </w:divBdr>
        </w:div>
        <w:div w:id="454568857">
          <w:marLeft w:val="0"/>
          <w:marRight w:val="0"/>
          <w:marTop w:val="0"/>
          <w:marBottom w:val="0"/>
          <w:divBdr>
            <w:top w:val="none" w:sz="0" w:space="0" w:color="auto"/>
            <w:left w:val="none" w:sz="0" w:space="0" w:color="auto"/>
            <w:bottom w:val="none" w:sz="0" w:space="0" w:color="auto"/>
            <w:right w:val="none" w:sz="0" w:space="0" w:color="auto"/>
          </w:divBdr>
        </w:div>
        <w:div w:id="454568858">
          <w:marLeft w:val="0"/>
          <w:marRight w:val="0"/>
          <w:marTop w:val="0"/>
          <w:marBottom w:val="0"/>
          <w:divBdr>
            <w:top w:val="none" w:sz="0" w:space="0" w:color="auto"/>
            <w:left w:val="none" w:sz="0" w:space="0" w:color="auto"/>
            <w:bottom w:val="none" w:sz="0" w:space="0" w:color="auto"/>
            <w:right w:val="none" w:sz="0" w:space="0" w:color="auto"/>
          </w:divBdr>
        </w:div>
        <w:div w:id="454568859">
          <w:marLeft w:val="0"/>
          <w:marRight w:val="0"/>
          <w:marTop w:val="0"/>
          <w:marBottom w:val="0"/>
          <w:divBdr>
            <w:top w:val="none" w:sz="0" w:space="0" w:color="auto"/>
            <w:left w:val="none" w:sz="0" w:space="0" w:color="auto"/>
            <w:bottom w:val="none" w:sz="0" w:space="0" w:color="auto"/>
            <w:right w:val="none" w:sz="0" w:space="0" w:color="auto"/>
          </w:divBdr>
        </w:div>
        <w:div w:id="454568860">
          <w:marLeft w:val="0"/>
          <w:marRight w:val="0"/>
          <w:marTop w:val="0"/>
          <w:marBottom w:val="0"/>
          <w:divBdr>
            <w:top w:val="none" w:sz="0" w:space="0" w:color="auto"/>
            <w:left w:val="none" w:sz="0" w:space="0" w:color="auto"/>
            <w:bottom w:val="none" w:sz="0" w:space="0" w:color="auto"/>
            <w:right w:val="none" w:sz="0" w:space="0" w:color="auto"/>
          </w:divBdr>
        </w:div>
        <w:div w:id="454568861">
          <w:marLeft w:val="0"/>
          <w:marRight w:val="0"/>
          <w:marTop w:val="0"/>
          <w:marBottom w:val="0"/>
          <w:divBdr>
            <w:top w:val="none" w:sz="0" w:space="0" w:color="auto"/>
            <w:left w:val="none" w:sz="0" w:space="0" w:color="auto"/>
            <w:bottom w:val="none" w:sz="0" w:space="0" w:color="auto"/>
            <w:right w:val="none" w:sz="0" w:space="0" w:color="auto"/>
          </w:divBdr>
        </w:div>
        <w:div w:id="454568862">
          <w:marLeft w:val="0"/>
          <w:marRight w:val="0"/>
          <w:marTop w:val="0"/>
          <w:marBottom w:val="0"/>
          <w:divBdr>
            <w:top w:val="none" w:sz="0" w:space="0" w:color="auto"/>
            <w:left w:val="none" w:sz="0" w:space="0" w:color="auto"/>
            <w:bottom w:val="none" w:sz="0" w:space="0" w:color="auto"/>
            <w:right w:val="none" w:sz="0" w:space="0" w:color="auto"/>
          </w:divBdr>
        </w:div>
        <w:div w:id="454568863">
          <w:marLeft w:val="0"/>
          <w:marRight w:val="0"/>
          <w:marTop w:val="0"/>
          <w:marBottom w:val="0"/>
          <w:divBdr>
            <w:top w:val="none" w:sz="0" w:space="0" w:color="auto"/>
            <w:left w:val="none" w:sz="0" w:space="0" w:color="auto"/>
            <w:bottom w:val="none" w:sz="0" w:space="0" w:color="auto"/>
            <w:right w:val="none" w:sz="0" w:space="0" w:color="auto"/>
          </w:divBdr>
        </w:div>
        <w:div w:id="454568864">
          <w:marLeft w:val="0"/>
          <w:marRight w:val="0"/>
          <w:marTop w:val="0"/>
          <w:marBottom w:val="0"/>
          <w:divBdr>
            <w:top w:val="none" w:sz="0" w:space="0" w:color="auto"/>
            <w:left w:val="none" w:sz="0" w:space="0" w:color="auto"/>
            <w:bottom w:val="none" w:sz="0" w:space="0" w:color="auto"/>
            <w:right w:val="none" w:sz="0" w:space="0" w:color="auto"/>
          </w:divBdr>
        </w:div>
        <w:div w:id="454568865">
          <w:marLeft w:val="0"/>
          <w:marRight w:val="0"/>
          <w:marTop w:val="0"/>
          <w:marBottom w:val="0"/>
          <w:divBdr>
            <w:top w:val="none" w:sz="0" w:space="0" w:color="auto"/>
            <w:left w:val="none" w:sz="0" w:space="0" w:color="auto"/>
            <w:bottom w:val="none" w:sz="0" w:space="0" w:color="auto"/>
            <w:right w:val="none" w:sz="0" w:space="0" w:color="auto"/>
          </w:divBdr>
        </w:div>
        <w:div w:id="454568866">
          <w:marLeft w:val="0"/>
          <w:marRight w:val="0"/>
          <w:marTop w:val="0"/>
          <w:marBottom w:val="0"/>
          <w:divBdr>
            <w:top w:val="none" w:sz="0" w:space="0" w:color="auto"/>
            <w:left w:val="none" w:sz="0" w:space="0" w:color="auto"/>
            <w:bottom w:val="none" w:sz="0" w:space="0" w:color="auto"/>
            <w:right w:val="none" w:sz="0" w:space="0" w:color="auto"/>
          </w:divBdr>
        </w:div>
        <w:div w:id="454568867">
          <w:marLeft w:val="0"/>
          <w:marRight w:val="0"/>
          <w:marTop w:val="0"/>
          <w:marBottom w:val="0"/>
          <w:divBdr>
            <w:top w:val="none" w:sz="0" w:space="0" w:color="auto"/>
            <w:left w:val="none" w:sz="0" w:space="0" w:color="auto"/>
            <w:bottom w:val="none" w:sz="0" w:space="0" w:color="auto"/>
            <w:right w:val="none" w:sz="0" w:space="0" w:color="auto"/>
          </w:divBdr>
        </w:div>
        <w:div w:id="454568868">
          <w:marLeft w:val="0"/>
          <w:marRight w:val="0"/>
          <w:marTop w:val="0"/>
          <w:marBottom w:val="0"/>
          <w:divBdr>
            <w:top w:val="none" w:sz="0" w:space="0" w:color="auto"/>
            <w:left w:val="none" w:sz="0" w:space="0" w:color="auto"/>
            <w:bottom w:val="none" w:sz="0" w:space="0" w:color="auto"/>
            <w:right w:val="none" w:sz="0" w:space="0" w:color="auto"/>
          </w:divBdr>
        </w:div>
        <w:div w:id="454568869">
          <w:marLeft w:val="0"/>
          <w:marRight w:val="0"/>
          <w:marTop w:val="0"/>
          <w:marBottom w:val="0"/>
          <w:divBdr>
            <w:top w:val="none" w:sz="0" w:space="0" w:color="auto"/>
            <w:left w:val="none" w:sz="0" w:space="0" w:color="auto"/>
            <w:bottom w:val="none" w:sz="0" w:space="0" w:color="auto"/>
            <w:right w:val="none" w:sz="0" w:space="0" w:color="auto"/>
          </w:divBdr>
        </w:div>
        <w:div w:id="454568870">
          <w:marLeft w:val="0"/>
          <w:marRight w:val="0"/>
          <w:marTop w:val="0"/>
          <w:marBottom w:val="0"/>
          <w:divBdr>
            <w:top w:val="none" w:sz="0" w:space="0" w:color="auto"/>
            <w:left w:val="none" w:sz="0" w:space="0" w:color="auto"/>
            <w:bottom w:val="none" w:sz="0" w:space="0" w:color="auto"/>
            <w:right w:val="none" w:sz="0" w:space="0" w:color="auto"/>
          </w:divBdr>
        </w:div>
        <w:div w:id="454568871">
          <w:marLeft w:val="0"/>
          <w:marRight w:val="0"/>
          <w:marTop w:val="0"/>
          <w:marBottom w:val="0"/>
          <w:divBdr>
            <w:top w:val="none" w:sz="0" w:space="0" w:color="auto"/>
            <w:left w:val="none" w:sz="0" w:space="0" w:color="auto"/>
            <w:bottom w:val="none" w:sz="0" w:space="0" w:color="auto"/>
            <w:right w:val="none" w:sz="0" w:space="0" w:color="auto"/>
          </w:divBdr>
        </w:div>
        <w:div w:id="454568872">
          <w:marLeft w:val="0"/>
          <w:marRight w:val="0"/>
          <w:marTop w:val="0"/>
          <w:marBottom w:val="0"/>
          <w:divBdr>
            <w:top w:val="none" w:sz="0" w:space="0" w:color="auto"/>
            <w:left w:val="none" w:sz="0" w:space="0" w:color="auto"/>
            <w:bottom w:val="none" w:sz="0" w:space="0" w:color="auto"/>
            <w:right w:val="none" w:sz="0" w:space="0" w:color="auto"/>
          </w:divBdr>
        </w:div>
        <w:div w:id="454568874">
          <w:marLeft w:val="0"/>
          <w:marRight w:val="0"/>
          <w:marTop w:val="0"/>
          <w:marBottom w:val="0"/>
          <w:divBdr>
            <w:top w:val="none" w:sz="0" w:space="0" w:color="auto"/>
            <w:left w:val="none" w:sz="0" w:space="0" w:color="auto"/>
            <w:bottom w:val="none" w:sz="0" w:space="0" w:color="auto"/>
            <w:right w:val="none" w:sz="0" w:space="0" w:color="auto"/>
          </w:divBdr>
        </w:div>
        <w:div w:id="454568876">
          <w:marLeft w:val="0"/>
          <w:marRight w:val="0"/>
          <w:marTop w:val="0"/>
          <w:marBottom w:val="0"/>
          <w:divBdr>
            <w:top w:val="none" w:sz="0" w:space="0" w:color="auto"/>
            <w:left w:val="none" w:sz="0" w:space="0" w:color="auto"/>
            <w:bottom w:val="none" w:sz="0" w:space="0" w:color="auto"/>
            <w:right w:val="none" w:sz="0" w:space="0" w:color="auto"/>
          </w:divBdr>
        </w:div>
        <w:div w:id="454568877">
          <w:marLeft w:val="0"/>
          <w:marRight w:val="0"/>
          <w:marTop w:val="0"/>
          <w:marBottom w:val="0"/>
          <w:divBdr>
            <w:top w:val="none" w:sz="0" w:space="0" w:color="auto"/>
            <w:left w:val="none" w:sz="0" w:space="0" w:color="auto"/>
            <w:bottom w:val="none" w:sz="0" w:space="0" w:color="auto"/>
            <w:right w:val="none" w:sz="0" w:space="0" w:color="auto"/>
          </w:divBdr>
        </w:div>
        <w:div w:id="454568878">
          <w:marLeft w:val="0"/>
          <w:marRight w:val="0"/>
          <w:marTop w:val="0"/>
          <w:marBottom w:val="0"/>
          <w:divBdr>
            <w:top w:val="none" w:sz="0" w:space="0" w:color="auto"/>
            <w:left w:val="none" w:sz="0" w:space="0" w:color="auto"/>
            <w:bottom w:val="none" w:sz="0" w:space="0" w:color="auto"/>
            <w:right w:val="none" w:sz="0" w:space="0" w:color="auto"/>
          </w:divBdr>
        </w:div>
        <w:div w:id="454568879">
          <w:marLeft w:val="0"/>
          <w:marRight w:val="0"/>
          <w:marTop w:val="0"/>
          <w:marBottom w:val="0"/>
          <w:divBdr>
            <w:top w:val="none" w:sz="0" w:space="0" w:color="auto"/>
            <w:left w:val="none" w:sz="0" w:space="0" w:color="auto"/>
            <w:bottom w:val="none" w:sz="0" w:space="0" w:color="auto"/>
            <w:right w:val="none" w:sz="0" w:space="0" w:color="auto"/>
          </w:divBdr>
        </w:div>
        <w:div w:id="454568880">
          <w:marLeft w:val="0"/>
          <w:marRight w:val="0"/>
          <w:marTop w:val="0"/>
          <w:marBottom w:val="0"/>
          <w:divBdr>
            <w:top w:val="none" w:sz="0" w:space="0" w:color="auto"/>
            <w:left w:val="none" w:sz="0" w:space="0" w:color="auto"/>
            <w:bottom w:val="none" w:sz="0" w:space="0" w:color="auto"/>
            <w:right w:val="none" w:sz="0" w:space="0" w:color="auto"/>
          </w:divBdr>
        </w:div>
        <w:div w:id="454568882">
          <w:marLeft w:val="0"/>
          <w:marRight w:val="0"/>
          <w:marTop w:val="0"/>
          <w:marBottom w:val="0"/>
          <w:divBdr>
            <w:top w:val="none" w:sz="0" w:space="0" w:color="auto"/>
            <w:left w:val="none" w:sz="0" w:space="0" w:color="auto"/>
            <w:bottom w:val="none" w:sz="0" w:space="0" w:color="auto"/>
            <w:right w:val="none" w:sz="0" w:space="0" w:color="auto"/>
          </w:divBdr>
        </w:div>
        <w:div w:id="454568883">
          <w:marLeft w:val="0"/>
          <w:marRight w:val="0"/>
          <w:marTop w:val="0"/>
          <w:marBottom w:val="0"/>
          <w:divBdr>
            <w:top w:val="none" w:sz="0" w:space="0" w:color="auto"/>
            <w:left w:val="none" w:sz="0" w:space="0" w:color="auto"/>
            <w:bottom w:val="none" w:sz="0" w:space="0" w:color="auto"/>
            <w:right w:val="none" w:sz="0" w:space="0" w:color="auto"/>
          </w:divBdr>
        </w:div>
        <w:div w:id="454568884">
          <w:marLeft w:val="0"/>
          <w:marRight w:val="0"/>
          <w:marTop w:val="0"/>
          <w:marBottom w:val="0"/>
          <w:divBdr>
            <w:top w:val="none" w:sz="0" w:space="0" w:color="auto"/>
            <w:left w:val="none" w:sz="0" w:space="0" w:color="auto"/>
            <w:bottom w:val="none" w:sz="0" w:space="0" w:color="auto"/>
            <w:right w:val="none" w:sz="0" w:space="0" w:color="auto"/>
          </w:divBdr>
        </w:div>
        <w:div w:id="454568885">
          <w:marLeft w:val="0"/>
          <w:marRight w:val="0"/>
          <w:marTop w:val="0"/>
          <w:marBottom w:val="0"/>
          <w:divBdr>
            <w:top w:val="none" w:sz="0" w:space="0" w:color="auto"/>
            <w:left w:val="none" w:sz="0" w:space="0" w:color="auto"/>
            <w:bottom w:val="none" w:sz="0" w:space="0" w:color="auto"/>
            <w:right w:val="none" w:sz="0" w:space="0" w:color="auto"/>
          </w:divBdr>
        </w:div>
        <w:div w:id="454568886">
          <w:marLeft w:val="0"/>
          <w:marRight w:val="0"/>
          <w:marTop w:val="0"/>
          <w:marBottom w:val="0"/>
          <w:divBdr>
            <w:top w:val="none" w:sz="0" w:space="0" w:color="auto"/>
            <w:left w:val="none" w:sz="0" w:space="0" w:color="auto"/>
            <w:bottom w:val="none" w:sz="0" w:space="0" w:color="auto"/>
            <w:right w:val="none" w:sz="0" w:space="0" w:color="auto"/>
          </w:divBdr>
        </w:div>
        <w:div w:id="454568887">
          <w:marLeft w:val="0"/>
          <w:marRight w:val="0"/>
          <w:marTop w:val="0"/>
          <w:marBottom w:val="0"/>
          <w:divBdr>
            <w:top w:val="none" w:sz="0" w:space="0" w:color="auto"/>
            <w:left w:val="none" w:sz="0" w:space="0" w:color="auto"/>
            <w:bottom w:val="none" w:sz="0" w:space="0" w:color="auto"/>
            <w:right w:val="none" w:sz="0" w:space="0" w:color="auto"/>
          </w:divBdr>
        </w:div>
        <w:div w:id="454568888">
          <w:marLeft w:val="0"/>
          <w:marRight w:val="0"/>
          <w:marTop w:val="0"/>
          <w:marBottom w:val="0"/>
          <w:divBdr>
            <w:top w:val="none" w:sz="0" w:space="0" w:color="auto"/>
            <w:left w:val="none" w:sz="0" w:space="0" w:color="auto"/>
            <w:bottom w:val="none" w:sz="0" w:space="0" w:color="auto"/>
            <w:right w:val="none" w:sz="0" w:space="0" w:color="auto"/>
          </w:divBdr>
        </w:div>
        <w:div w:id="454568889">
          <w:marLeft w:val="0"/>
          <w:marRight w:val="0"/>
          <w:marTop w:val="0"/>
          <w:marBottom w:val="0"/>
          <w:divBdr>
            <w:top w:val="none" w:sz="0" w:space="0" w:color="auto"/>
            <w:left w:val="none" w:sz="0" w:space="0" w:color="auto"/>
            <w:bottom w:val="none" w:sz="0" w:space="0" w:color="auto"/>
            <w:right w:val="none" w:sz="0" w:space="0" w:color="auto"/>
          </w:divBdr>
        </w:div>
        <w:div w:id="454568890">
          <w:marLeft w:val="0"/>
          <w:marRight w:val="0"/>
          <w:marTop w:val="0"/>
          <w:marBottom w:val="0"/>
          <w:divBdr>
            <w:top w:val="none" w:sz="0" w:space="0" w:color="auto"/>
            <w:left w:val="none" w:sz="0" w:space="0" w:color="auto"/>
            <w:bottom w:val="none" w:sz="0" w:space="0" w:color="auto"/>
            <w:right w:val="none" w:sz="0" w:space="0" w:color="auto"/>
          </w:divBdr>
        </w:div>
        <w:div w:id="454568891">
          <w:marLeft w:val="0"/>
          <w:marRight w:val="0"/>
          <w:marTop w:val="0"/>
          <w:marBottom w:val="0"/>
          <w:divBdr>
            <w:top w:val="none" w:sz="0" w:space="0" w:color="auto"/>
            <w:left w:val="none" w:sz="0" w:space="0" w:color="auto"/>
            <w:bottom w:val="none" w:sz="0" w:space="0" w:color="auto"/>
            <w:right w:val="none" w:sz="0" w:space="0" w:color="auto"/>
          </w:divBdr>
        </w:div>
        <w:div w:id="454568892">
          <w:marLeft w:val="0"/>
          <w:marRight w:val="0"/>
          <w:marTop w:val="0"/>
          <w:marBottom w:val="0"/>
          <w:divBdr>
            <w:top w:val="none" w:sz="0" w:space="0" w:color="auto"/>
            <w:left w:val="none" w:sz="0" w:space="0" w:color="auto"/>
            <w:bottom w:val="none" w:sz="0" w:space="0" w:color="auto"/>
            <w:right w:val="none" w:sz="0" w:space="0" w:color="auto"/>
          </w:divBdr>
        </w:div>
        <w:div w:id="454568894">
          <w:marLeft w:val="0"/>
          <w:marRight w:val="0"/>
          <w:marTop w:val="0"/>
          <w:marBottom w:val="0"/>
          <w:divBdr>
            <w:top w:val="none" w:sz="0" w:space="0" w:color="auto"/>
            <w:left w:val="none" w:sz="0" w:space="0" w:color="auto"/>
            <w:bottom w:val="none" w:sz="0" w:space="0" w:color="auto"/>
            <w:right w:val="none" w:sz="0" w:space="0" w:color="auto"/>
          </w:divBdr>
        </w:div>
        <w:div w:id="454568895">
          <w:marLeft w:val="0"/>
          <w:marRight w:val="0"/>
          <w:marTop w:val="0"/>
          <w:marBottom w:val="0"/>
          <w:divBdr>
            <w:top w:val="none" w:sz="0" w:space="0" w:color="auto"/>
            <w:left w:val="none" w:sz="0" w:space="0" w:color="auto"/>
            <w:bottom w:val="none" w:sz="0" w:space="0" w:color="auto"/>
            <w:right w:val="none" w:sz="0" w:space="0" w:color="auto"/>
          </w:divBdr>
        </w:div>
        <w:div w:id="454568896">
          <w:marLeft w:val="0"/>
          <w:marRight w:val="0"/>
          <w:marTop w:val="0"/>
          <w:marBottom w:val="0"/>
          <w:divBdr>
            <w:top w:val="none" w:sz="0" w:space="0" w:color="auto"/>
            <w:left w:val="none" w:sz="0" w:space="0" w:color="auto"/>
            <w:bottom w:val="none" w:sz="0" w:space="0" w:color="auto"/>
            <w:right w:val="none" w:sz="0" w:space="0" w:color="auto"/>
          </w:divBdr>
        </w:div>
        <w:div w:id="454568897">
          <w:marLeft w:val="0"/>
          <w:marRight w:val="0"/>
          <w:marTop w:val="0"/>
          <w:marBottom w:val="0"/>
          <w:divBdr>
            <w:top w:val="none" w:sz="0" w:space="0" w:color="auto"/>
            <w:left w:val="none" w:sz="0" w:space="0" w:color="auto"/>
            <w:bottom w:val="none" w:sz="0" w:space="0" w:color="auto"/>
            <w:right w:val="none" w:sz="0" w:space="0" w:color="auto"/>
          </w:divBdr>
        </w:div>
        <w:div w:id="454568898">
          <w:marLeft w:val="0"/>
          <w:marRight w:val="0"/>
          <w:marTop w:val="0"/>
          <w:marBottom w:val="0"/>
          <w:divBdr>
            <w:top w:val="none" w:sz="0" w:space="0" w:color="auto"/>
            <w:left w:val="none" w:sz="0" w:space="0" w:color="auto"/>
            <w:bottom w:val="none" w:sz="0" w:space="0" w:color="auto"/>
            <w:right w:val="none" w:sz="0" w:space="0" w:color="auto"/>
          </w:divBdr>
        </w:div>
        <w:div w:id="454568899">
          <w:marLeft w:val="0"/>
          <w:marRight w:val="0"/>
          <w:marTop w:val="0"/>
          <w:marBottom w:val="0"/>
          <w:divBdr>
            <w:top w:val="none" w:sz="0" w:space="0" w:color="auto"/>
            <w:left w:val="none" w:sz="0" w:space="0" w:color="auto"/>
            <w:bottom w:val="none" w:sz="0" w:space="0" w:color="auto"/>
            <w:right w:val="none" w:sz="0" w:space="0" w:color="auto"/>
          </w:divBdr>
        </w:div>
        <w:div w:id="454568900">
          <w:marLeft w:val="0"/>
          <w:marRight w:val="0"/>
          <w:marTop w:val="0"/>
          <w:marBottom w:val="0"/>
          <w:divBdr>
            <w:top w:val="none" w:sz="0" w:space="0" w:color="auto"/>
            <w:left w:val="none" w:sz="0" w:space="0" w:color="auto"/>
            <w:bottom w:val="none" w:sz="0" w:space="0" w:color="auto"/>
            <w:right w:val="none" w:sz="0" w:space="0" w:color="auto"/>
          </w:divBdr>
        </w:div>
        <w:div w:id="454568901">
          <w:marLeft w:val="0"/>
          <w:marRight w:val="0"/>
          <w:marTop w:val="0"/>
          <w:marBottom w:val="0"/>
          <w:divBdr>
            <w:top w:val="none" w:sz="0" w:space="0" w:color="auto"/>
            <w:left w:val="none" w:sz="0" w:space="0" w:color="auto"/>
            <w:bottom w:val="none" w:sz="0" w:space="0" w:color="auto"/>
            <w:right w:val="none" w:sz="0" w:space="0" w:color="auto"/>
          </w:divBdr>
        </w:div>
        <w:div w:id="454568902">
          <w:marLeft w:val="0"/>
          <w:marRight w:val="0"/>
          <w:marTop w:val="0"/>
          <w:marBottom w:val="0"/>
          <w:divBdr>
            <w:top w:val="none" w:sz="0" w:space="0" w:color="auto"/>
            <w:left w:val="none" w:sz="0" w:space="0" w:color="auto"/>
            <w:bottom w:val="none" w:sz="0" w:space="0" w:color="auto"/>
            <w:right w:val="none" w:sz="0" w:space="0" w:color="auto"/>
          </w:divBdr>
        </w:div>
        <w:div w:id="454568903">
          <w:marLeft w:val="0"/>
          <w:marRight w:val="0"/>
          <w:marTop w:val="0"/>
          <w:marBottom w:val="0"/>
          <w:divBdr>
            <w:top w:val="none" w:sz="0" w:space="0" w:color="auto"/>
            <w:left w:val="none" w:sz="0" w:space="0" w:color="auto"/>
            <w:bottom w:val="none" w:sz="0" w:space="0" w:color="auto"/>
            <w:right w:val="none" w:sz="0" w:space="0" w:color="auto"/>
          </w:divBdr>
        </w:div>
        <w:div w:id="454568904">
          <w:marLeft w:val="0"/>
          <w:marRight w:val="0"/>
          <w:marTop w:val="0"/>
          <w:marBottom w:val="0"/>
          <w:divBdr>
            <w:top w:val="none" w:sz="0" w:space="0" w:color="auto"/>
            <w:left w:val="none" w:sz="0" w:space="0" w:color="auto"/>
            <w:bottom w:val="none" w:sz="0" w:space="0" w:color="auto"/>
            <w:right w:val="none" w:sz="0" w:space="0" w:color="auto"/>
          </w:divBdr>
        </w:div>
        <w:div w:id="454568906">
          <w:marLeft w:val="0"/>
          <w:marRight w:val="0"/>
          <w:marTop w:val="0"/>
          <w:marBottom w:val="0"/>
          <w:divBdr>
            <w:top w:val="none" w:sz="0" w:space="0" w:color="auto"/>
            <w:left w:val="none" w:sz="0" w:space="0" w:color="auto"/>
            <w:bottom w:val="none" w:sz="0" w:space="0" w:color="auto"/>
            <w:right w:val="none" w:sz="0" w:space="0" w:color="auto"/>
          </w:divBdr>
        </w:div>
        <w:div w:id="454568907">
          <w:marLeft w:val="0"/>
          <w:marRight w:val="0"/>
          <w:marTop w:val="0"/>
          <w:marBottom w:val="0"/>
          <w:divBdr>
            <w:top w:val="none" w:sz="0" w:space="0" w:color="auto"/>
            <w:left w:val="none" w:sz="0" w:space="0" w:color="auto"/>
            <w:bottom w:val="none" w:sz="0" w:space="0" w:color="auto"/>
            <w:right w:val="none" w:sz="0" w:space="0" w:color="auto"/>
          </w:divBdr>
        </w:div>
        <w:div w:id="454568908">
          <w:marLeft w:val="0"/>
          <w:marRight w:val="0"/>
          <w:marTop w:val="0"/>
          <w:marBottom w:val="0"/>
          <w:divBdr>
            <w:top w:val="none" w:sz="0" w:space="0" w:color="auto"/>
            <w:left w:val="none" w:sz="0" w:space="0" w:color="auto"/>
            <w:bottom w:val="none" w:sz="0" w:space="0" w:color="auto"/>
            <w:right w:val="none" w:sz="0" w:space="0" w:color="auto"/>
          </w:divBdr>
        </w:div>
        <w:div w:id="454568909">
          <w:marLeft w:val="0"/>
          <w:marRight w:val="0"/>
          <w:marTop w:val="0"/>
          <w:marBottom w:val="0"/>
          <w:divBdr>
            <w:top w:val="none" w:sz="0" w:space="0" w:color="auto"/>
            <w:left w:val="none" w:sz="0" w:space="0" w:color="auto"/>
            <w:bottom w:val="none" w:sz="0" w:space="0" w:color="auto"/>
            <w:right w:val="none" w:sz="0" w:space="0" w:color="auto"/>
          </w:divBdr>
        </w:div>
        <w:div w:id="454568910">
          <w:marLeft w:val="0"/>
          <w:marRight w:val="0"/>
          <w:marTop w:val="0"/>
          <w:marBottom w:val="0"/>
          <w:divBdr>
            <w:top w:val="none" w:sz="0" w:space="0" w:color="auto"/>
            <w:left w:val="none" w:sz="0" w:space="0" w:color="auto"/>
            <w:bottom w:val="none" w:sz="0" w:space="0" w:color="auto"/>
            <w:right w:val="none" w:sz="0" w:space="0" w:color="auto"/>
          </w:divBdr>
        </w:div>
        <w:div w:id="454568911">
          <w:marLeft w:val="0"/>
          <w:marRight w:val="0"/>
          <w:marTop w:val="0"/>
          <w:marBottom w:val="0"/>
          <w:divBdr>
            <w:top w:val="none" w:sz="0" w:space="0" w:color="auto"/>
            <w:left w:val="none" w:sz="0" w:space="0" w:color="auto"/>
            <w:bottom w:val="none" w:sz="0" w:space="0" w:color="auto"/>
            <w:right w:val="none" w:sz="0" w:space="0" w:color="auto"/>
          </w:divBdr>
        </w:div>
        <w:div w:id="454568912">
          <w:marLeft w:val="0"/>
          <w:marRight w:val="0"/>
          <w:marTop w:val="0"/>
          <w:marBottom w:val="0"/>
          <w:divBdr>
            <w:top w:val="none" w:sz="0" w:space="0" w:color="auto"/>
            <w:left w:val="none" w:sz="0" w:space="0" w:color="auto"/>
            <w:bottom w:val="none" w:sz="0" w:space="0" w:color="auto"/>
            <w:right w:val="none" w:sz="0" w:space="0" w:color="auto"/>
          </w:divBdr>
        </w:div>
        <w:div w:id="454568913">
          <w:marLeft w:val="0"/>
          <w:marRight w:val="0"/>
          <w:marTop w:val="0"/>
          <w:marBottom w:val="0"/>
          <w:divBdr>
            <w:top w:val="none" w:sz="0" w:space="0" w:color="auto"/>
            <w:left w:val="none" w:sz="0" w:space="0" w:color="auto"/>
            <w:bottom w:val="none" w:sz="0" w:space="0" w:color="auto"/>
            <w:right w:val="none" w:sz="0" w:space="0" w:color="auto"/>
          </w:divBdr>
        </w:div>
        <w:div w:id="454568914">
          <w:marLeft w:val="0"/>
          <w:marRight w:val="0"/>
          <w:marTop w:val="0"/>
          <w:marBottom w:val="0"/>
          <w:divBdr>
            <w:top w:val="none" w:sz="0" w:space="0" w:color="auto"/>
            <w:left w:val="none" w:sz="0" w:space="0" w:color="auto"/>
            <w:bottom w:val="none" w:sz="0" w:space="0" w:color="auto"/>
            <w:right w:val="none" w:sz="0" w:space="0" w:color="auto"/>
          </w:divBdr>
        </w:div>
        <w:div w:id="454568915">
          <w:marLeft w:val="0"/>
          <w:marRight w:val="0"/>
          <w:marTop w:val="0"/>
          <w:marBottom w:val="0"/>
          <w:divBdr>
            <w:top w:val="none" w:sz="0" w:space="0" w:color="auto"/>
            <w:left w:val="none" w:sz="0" w:space="0" w:color="auto"/>
            <w:bottom w:val="none" w:sz="0" w:space="0" w:color="auto"/>
            <w:right w:val="none" w:sz="0" w:space="0" w:color="auto"/>
          </w:divBdr>
        </w:div>
        <w:div w:id="454568916">
          <w:marLeft w:val="0"/>
          <w:marRight w:val="0"/>
          <w:marTop w:val="0"/>
          <w:marBottom w:val="0"/>
          <w:divBdr>
            <w:top w:val="none" w:sz="0" w:space="0" w:color="auto"/>
            <w:left w:val="none" w:sz="0" w:space="0" w:color="auto"/>
            <w:bottom w:val="none" w:sz="0" w:space="0" w:color="auto"/>
            <w:right w:val="none" w:sz="0" w:space="0" w:color="auto"/>
          </w:divBdr>
        </w:div>
        <w:div w:id="454568917">
          <w:marLeft w:val="0"/>
          <w:marRight w:val="0"/>
          <w:marTop w:val="0"/>
          <w:marBottom w:val="0"/>
          <w:divBdr>
            <w:top w:val="none" w:sz="0" w:space="0" w:color="auto"/>
            <w:left w:val="none" w:sz="0" w:space="0" w:color="auto"/>
            <w:bottom w:val="none" w:sz="0" w:space="0" w:color="auto"/>
            <w:right w:val="none" w:sz="0" w:space="0" w:color="auto"/>
          </w:divBdr>
        </w:div>
        <w:div w:id="454568918">
          <w:marLeft w:val="0"/>
          <w:marRight w:val="0"/>
          <w:marTop w:val="0"/>
          <w:marBottom w:val="0"/>
          <w:divBdr>
            <w:top w:val="none" w:sz="0" w:space="0" w:color="auto"/>
            <w:left w:val="none" w:sz="0" w:space="0" w:color="auto"/>
            <w:bottom w:val="none" w:sz="0" w:space="0" w:color="auto"/>
            <w:right w:val="none" w:sz="0" w:space="0" w:color="auto"/>
          </w:divBdr>
        </w:div>
        <w:div w:id="454568919">
          <w:marLeft w:val="0"/>
          <w:marRight w:val="0"/>
          <w:marTop w:val="0"/>
          <w:marBottom w:val="0"/>
          <w:divBdr>
            <w:top w:val="none" w:sz="0" w:space="0" w:color="auto"/>
            <w:left w:val="none" w:sz="0" w:space="0" w:color="auto"/>
            <w:bottom w:val="none" w:sz="0" w:space="0" w:color="auto"/>
            <w:right w:val="none" w:sz="0" w:space="0" w:color="auto"/>
          </w:divBdr>
        </w:div>
        <w:div w:id="454568921">
          <w:marLeft w:val="0"/>
          <w:marRight w:val="0"/>
          <w:marTop w:val="0"/>
          <w:marBottom w:val="0"/>
          <w:divBdr>
            <w:top w:val="none" w:sz="0" w:space="0" w:color="auto"/>
            <w:left w:val="none" w:sz="0" w:space="0" w:color="auto"/>
            <w:bottom w:val="none" w:sz="0" w:space="0" w:color="auto"/>
            <w:right w:val="none" w:sz="0" w:space="0" w:color="auto"/>
          </w:divBdr>
        </w:div>
        <w:div w:id="454568922">
          <w:marLeft w:val="0"/>
          <w:marRight w:val="0"/>
          <w:marTop w:val="0"/>
          <w:marBottom w:val="0"/>
          <w:divBdr>
            <w:top w:val="none" w:sz="0" w:space="0" w:color="auto"/>
            <w:left w:val="none" w:sz="0" w:space="0" w:color="auto"/>
            <w:bottom w:val="none" w:sz="0" w:space="0" w:color="auto"/>
            <w:right w:val="none" w:sz="0" w:space="0" w:color="auto"/>
          </w:divBdr>
        </w:div>
        <w:div w:id="454568923">
          <w:marLeft w:val="0"/>
          <w:marRight w:val="0"/>
          <w:marTop w:val="0"/>
          <w:marBottom w:val="0"/>
          <w:divBdr>
            <w:top w:val="none" w:sz="0" w:space="0" w:color="auto"/>
            <w:left w:val="none" w:sz="0" w:space="0" w:color="auto"/>
            <w:bottom w:val="none" w:sz="0" w:space="0" w:color="auto"/>
            <w:right w:val="none" w:sz="0" w:space="0" w:color="auto"/>
          </w:divBdr>
        </w:div>
        <w:div w:id="454568924">
          <w:marLeft w:val="0"/>
          <w:marRight w:val="0"/>
          <w:marTop w:val="0"/>
          <w:marBottom w:val="0"/>
          <w:divBdr>
            <w:top w:val="none" w:sz="0" w:space="0" w:color="auto"/>
            <w:left w:val="none" w:sz="0" w:space="0" w:color="auto"/>
            <w:bottom w:val="none" w:sz="0" w:space="0" w:color="auto"/>
            <w:right w:val="none" w:sz="0" w:space="0" w:color="auto"/>
          </w:divBdr>
        </w:div>
        <w:div w:id="454568925">
          <w:marLeft w:val="0"/>
          <w:marRight w:val="0"/>
          <w:marTop w:val="0"/>
          <w:marBottom w:val="0"/>
          <w:divBdr>
            <w:top w:val="none" w:sz="0" w:space="0" w:color="auto"/>
            <w:left w:val="none" w:sz="0" w:space="0" w:color="auto"/>
            <w:bottom w:val="none" w:sz="0" w:space="0" w:color="auto"/>
            <w:right w:val="none" w:sz="0" w:space="0" w:color="auto"/>
          </w:divBdr>
        </w:div>
        <w:div w:id="454568926">
          <w:marLeft w:val="0"/>
          <w:marRight w:val="0"/>
          <w:marTop w:val="0"/>
          <w:marBottom w:val="0"/>
          <w:divBdr>
            <w:top w:val="none" w:sz="0" w:space="0" w:color="auto"/>
            <w:left w:val="none" w:sz="0" w:space="0" w:color="auto"/>
            <w:bottom w:val="none" w:sz="0" w:space="0" w:color="auto"/>
            <w:right w:val="none" w:sz="0" w:space="0" w:color="auto"/>
          </w:divBdr>
        </w:div>
        <w:div w:id="454568927">
          <w:marLeft w:val="0"/>
          <w:marRight w:val="0"/>
          <w:marTop w:val="0"/>
          <w:marBottom w:val="0"/>
          <w:divBdr>
            <w:top w:val="none" w:sz="0" w:space="0" w:color="auto"/>
            <w:left w:val="none" w:sz="0" w:space="0" w:color="auto"/>
            <w:bottom w:val="none" w:sz="0" w:space="0" w:color="auto"/>
            <w:right w:val="none" w:sz="0" w:space="0" w:color="auto"/>
          </w:divBdr>
        </w:div>
        <w:div w:id="454568928">
          <w:marLeft w:val="0"/>
          <w:marRight w:val="0"/>
          <w:marTop w:val="0"/>
          <w:marBottom w:val="0"/>
          <w:divBdr>
            <w:top w:val="none" w:sz="0" w:space="0" w:color="auto"/>
            <w:left w:val="none" w:sz="0" w:space="0" w:color="auto"/>
            <w:bottom w:val="none" w:sz="0" w:space="0" w:color="auto"/>
            <w:right w:val="none" w:sz="0" w:space="0" w:color="auto"/>
          </w:divBdr>
        </w:div>
        <w:div w:id="454568929">
          <w:marLeft w:val="0"/>
          <w:marRight w:val="0"/>
          <w:marTop w:val="0"/>
          <w:marBottom w:val="0"/>
          <w:divBdr>
            <w:top w:val="none" w:sz="0" w:space="0" w:color="auto"/>
            <w:left w:val="none" w:sz="0" w:space="0" w:color="auto"/>
            <w:bottom w:val="none" w:sz="0" w:space="0" w:color="auto"/>
            <w:right w:val="none" w:sz="0" w:space="0" w:color="auto"/>
          </w:divBdr>
        </w:div>
        <w:div w:id="454568930">
          <w:marLeft w:val="0"/>
          <w:marRight w:val="0"/>
          <w:marTop w:val="0"/>
          <w:marBottom w:val="0"/>
          <w:divBdr>
            <w:top w:val="none" w:sz="0" w:space="0" w:color="auto"/>
            <w:left w:val="none" w:sz="0" w:space="0" w:color="auto"/>
            <w:bottom w:val="none" w:sz="0" w:space="0" w:color="auto"/>
            <w:right w:val="none" w:sz="0" w:space="0" w:color="auto"/>
          </w:divBdr>
        </w:div>
        <w:div w:id="454568931">
          <w:marLeft w:val="0"/>
          <w:marRight w:val="0"/>
          <w:marTop w:val="0"/>
          <w:marBottom w:val="0"/>
          <w:divBdr>
            <w:top w:val="none" w:sz="0" w:space="0" w:color="auto"/>
            <w:left w:val="none" w:sz="0" w:space="0" w:color="auto"/>
            <w:bottom w:val="none" w:sz="0" w:space="0" w:color="auto"/>
            <w:right w:val="none" w:sz="0" w:space="0" w:color="auto"/>
          </w:divBdr>
        </w:div>
        <w:div w:id="454568933">
          <w:marLeft w:val="0"/>
          <w:marRight w:val="0"/>
          <w:marTop w:val="0"/>
          <w:marBottom w:val="0"/>
          <w:divBdr>
            <w:top w:val="none" w:sz="0" w:space="0" w:color="auto"/>
            <w:left w:val="none" w:sz="0" w:space="0" w:color="auto"/>
            <w:bottom w:val="none" w:sz="0" w:space="0" w:color="auto"/>
            <w:right w:val="none" w:sz="0" w:space="0" w:color="auto"/>
          </w:divBdr>
        </w:div>
        <w:div w:id="454568934">
          <w:marLeft w:val="0"/>
          <w:marRight w:val="0"/>
          <w:marTop w:val="0"/>
          <w:marBottom w:val="0"/>
          <w:divBdr>
            <w:top w:val="none" w:sz="0" w:space="0" w:color="auto"/>
            <w:left w:val="none" w:sz="0" w:space="0" w:color="auto"/>
            <w:bottom w:val="none" w:sz="0" w:space="0" w:color="auto"/>
            <w:right w:val="none" w:sz="0" w:space="0" w:color="auto"/>
          </w:divBdr>
        </w:div>
        <w:div w:id="454568935">
          <w:marLeft w:val="0"/>
          <w:marRight w:val="0"/>
          <w:marTop w:val="0"/>
          <w:marBottom w:val="0"/>
          <w:divBdr>
            <w:top w:val="none" w:sz="0" w:space="0" w:color="auto"/>
            <w:left w:val="none" w:sz="0" w:space="0" w:color="auto"/>
            <w:bottom w:val="none" w:sz="0" w:space="0" w:color="auto"/>
            <w:right w:val="none" w:sz="0" w:space="0" w:color="auto"/>
          </w:divBdr>
        </w:div>
        <w:div w:id="454568936">
          <w:marLeft w:val="0"/>
          <w:marRight w:val="0"/>
          <w:marTop w:val="0"/>
          <w:marBottom w:val="0"/>
          <w:divBdr>
            <w:top w:val="none" w:sz="0" w:space="0" w:color="auto"/>
            <w:left w:val="none" w:sz="0" w:space="0" w:color="auto"/>
            <w:bottom w:val="none" w:sz="0" w:space="0" w:color="auto"/>
            <w:right w:val="none" w:sz="0" w:space="0" w:color="auto"/>
          </w:divBdr>
        </w:div>
        <w:div w:id="454568937">
          <w:marLeft w:val="0"/>
          <w:marRight w:val="0"/>
          <w:marTop w:val="0"/>
          <w:marBottom w:val="0"/>
          <w:divBdr>
            <w:top w:val="none" w:sz="0" w:space="0" w:color="auto"/>
            <w:left w:val="none" w:sz="0" w:space="0" w:color="auto"/>
            <w:bottom w:val="none" w:sz="0" w:space="0" w:color="auto"/>
            <w:right w:val="none" w:sz="0" w:space="0" w:color="auto"/>
          </w:divBdr>
        </w:div>
        <w:div w:id="454568939">
          <w:marLeft w:val="0"/>
          <w:marRight w:val="0"/>
          <w:marTop w:val="0"/>
          <w:marBottom w:val="0"/>
          <w:divBdr>
            <w:top w:val="none" w:sz="0" w:space="0" w:color="auto"/>
            <w:left w:val="none" w:sz="0" w:space="0" w:color="auto"/>
            <w:bottom w:val="none" w:sz="0" w:space="0" w:color="auto"/>
            <w:right w:val="none" w:sz="0" w:space="0" w:color="auto"/>
          </w:divBdr>
        </w:div>
        <w:div w:id="454568940">
          <w:marLeft w:val="0"/>
          <w:marRight w:val="0"/>
          <w:marTop w:val="0"/>
          <w:marBottom w:val="0"/>
          <w:divBdr>
            <w:top w:val="none" w:sz="0" w:space="0" w:color="auto"/>
            <w:left w:val="none" w:sz="0" w:space="0" w:color="auto"/>
            <w:bottom w:val="none" w:sz="0" w:space="0" w:color="auto"/>
            <w:right w:val="none" w:sz="0" w:space="0" w:color="auto"/>
          </w:divBdr>
        </w:div>
        <w:div w:id="454568941">
          <w:marLeft w:val="0"/>
          <w:marRight w:val="0"/>
          <w:marTop w:val="0"/>
          <w:marBottom w:val="0"/>
          <w:divBdr>
            <w:top w:val="none" w:sz="0" w:space="0" w:color="auto"/>
            <w:left w:val="none" w:sz="0" w:space="0" w:color="auto"/>
            <w:bottom w:val="none" w:sz="0" w:space="0" w:color="auto"/>
            <w:right w:val="none" w:sz="0" w:space="0" w:color="auto"/>
          </w:divBdr>
        </w:div>
        <w:div w:id="454568942">
          <w:marLeft w:val="0"/>
          <w:marRight w:val="0"/>
          <w:marTop w:val="0"/>
          <w:marBottom w:val="0"/>
          <w:divBdr>
            <w:top w:val="none" w:sz="0" w:space="0" w:color="auto"/>
            <w:left w:val="none" w:sz="0" w:space="0" w:color="auto"/>
            <w:bottom w:val="none" w:sz="0" w:space="0" w:color="auto"/>
            <w:right w:val="none" w:sz="0" w:space="0" w:color="auto"/>
          </w:divBdr>
        </w:div>
        <w:div w:id="454568943">
          <w:marLeft w:val="0"/>
          <w:marRight w:val="0"/>
          <w:marTop w:val="0"/>
          <w:marBottom w:val="0"/>
          <w:divBdr>
            <w:top w:val="none" w:sz="0" w:space="0" w:color="auto"/>
            <w:left w:val="none" w:sz="0" w:space="0" w:color="auto"/>
            <w:bottom w:val="none" w:sz="0" w:space="0" w:color="auto"/>
            <w:right w:val="none" w:sz="0" w:space="0" w:color="auto"/>
          </w:divBdr>
        </w:div>
        <w:div w:id="454568944">
          <w:marLeft w:val="0"/>
          <w:marRight w:val="0"/>
          <w:marTop w:val="0"/>
          <w:marBottom w:val="0"/>
          <w:divBdr>
            <w:top w:val="none" w:sz="0" w:space="0" w:color="auto"/>
            <w:left w:val="none" w:sz="0" w:space="0" w:color="auto"/>
            <w:bottom w:val="none" w:sz="0" w:space="0" w:color="auto"/>
            <w:right w:val="none" w:sz="0" w:space="0" w:color="auto"/>
          </w:divBdr>
        </w:div>
        <w:div w:id="454568945">
          <w:marLeft w:val="0"/>
          <w:marRight w:val="0"/>
          <w:marTop w:val="0"/>
          <w:marBottom w:val="0"/>
          <w:divBdr>
            <w:top w:val="none" w:sz="0" w:space="0" w:color="auto"/>
            <w:left w:val="none" w:sz="0" w:space="0" w:color="auto"/>
            <w:bottom w:val="none" w:sz="0" w:space="0" w:color="auto"/>
            <w:right w:val="none" w:sz="0" w:space="0" w:color="auto"/>
          </w:divBdr>
        </w:div>
        <w:div w:id="454568946">
          <w:marLeft w:val="0"/>
          <w:marRight w:val="0"/>
          <w:marTop w:val="0"/>
          <w:marBottom w:val="0"/>
          <w:divBdr>
            <w:top w:val="none" w:sz="0" w:space="0" w:color="auto"/>
            <w:left w:val="none" w:sz="0" w:space="0" w:color="auto"/>
            <w:bottom w:val="none" w:sz="0" w:space="0" w:color="auto"/>
            <w:right w:val="none" w:sz="0" w:space="0" w:color="auto"/>
          </w:divBdr>
        </w:div>
        <w:div w:id="454568947">
          <w:marLeft w:val="0"/>
          <w:marRight w:val="0"/>
          <w:marTop w:val="0"/>
          <w:marBottom w:val="0"/>
          <w:divBdr>
            <w:top w:val="none" w:sz="0" w:space="0" w:color="auto"/>
            <w:left w:val="none" w:sz="0" w:space="0" w:color="auto"/>
            <w:bottom w:val="none" w:sz="0" w:space="0" w:color="auto"/>
            <w:right w:val="none" w:sz="0" w:space="0" w:color="auto"/>
          </w:divBdr>
        </w:div>
        <w:div w:id="454568949">
          <w:marLeft w:val="0"/>
          <w:marRight w:val="0"/>
          <w:marTop w:val="0"/>
          <w:marBottom w:val="0"/>
          <w:divBdr>
            <w:top w:val="none" w:sz="0" w:space="0" w:color="auto"/>
            <w:left w:val="none" w:sz="0" w:space="0" w:color="auto"/>
            <w:bottom w:val="none" w:sz="0" w:space="0" w:color="auto"/>
            <w:right w:val="none" w:sz="0" w:space="0" w:color="auto"/>
          </w:divBdr>
        </w:div>
        <w:div w:id="454568950">
          <w:marLeft w:val="0"/>
          <w:marRight w:val="0"/>
          <w:marTop w:val="0"/>
          <w:marBottom w:val="0"/>
          <w:divBdr>
            <w:top w:val="none" w:sz="0" w:space="0" w:color="auto"/>
            <w:left w:val="none" w:sz="0" w:space="0" w:color="auto"/>
            <w:bottom w:val="none" w:sz="0" w:space="0" w:color="auto"/>
            <w:right w:val="none" w:sz="0" w:space="0" w:color="auto"/>
          </w:divBdr>
        </w:div>
        <w:div w:id="454568951">
          <w:marLeft w:val="0"/>
          <w:marRight w:val="0"/>
          <w:marTop w:val="0"/>
          <w:marBottom w:val="0"/>
          <w:divBdr>
            <w:top w:val="none" w:sz="0" w:space="0" w:color="auto"/>
            <w:left w:val="none" w:sz="0" w:space="0" w:color="auto"/>
            <w:bottom w:val="none" w:sz="0" w:space="0" w:color="auto"/>
            <w:right w:val="none" w:sz="0" w:space="0" w:color="auto"/>
          </w:divBdr>
        </w:div>
        <w:div w:id="454568952">
          <w:marLeft w:val="0"/>
          <w:marRight w:val="0"/>
          <w:marTop w:val="0"/>
          <w:marBottom w:val="0"/>
          <w:divBdr>
            <w:top w:val="none" w:sz="0" w:space="0" w:color="auto"/>
            <w:left w:val="none" w:sz="0" w:space="0" w:color="auto"/>
            <w:bottom w:val="none" w:sz="0" w:space="0" w:color="auto"/>
            <w:right w:val="none" w:sz="0" w:space="0" w:color="auto"/>
          </w:divBdr>
        </w:div>
        <w:div w:id="454568953">
          <w:marLeft w:val="0"/>
          <w:marRight w:val="0"/>
          <w:marTop w:val="0"/>
          <w:marBottom w:val="0"/>
          <w:divBdr>
            <w:top w:val="none" w:sz="0" w:space="0" w:color="auto"/>
            <w:left w:val="none" w:sz="0" w:space="0" w:color="auto"/>
            <w:bottom w:val="none" w:sz="0" w:space="0" w:color="auto"/>
            <w:right w:val="none" w:sz="0" w:space="0" w:color="auto"/>
          </w:divBdr>
        </w:div>
        <w:div w:id="454568954">
          <w:marLeft w:val="0"/>
          <w:marRight w:val="0"/>
          <w:marTop w:val="0"/>
          <w:marBottom w:val="0"/>
          <w:divBdr>
            <w:top w:val="none" w:sz="0" w:space="0" w:color="auto"/>
            <w:left w:val="none" w:sz="0" w:space="0" w:color="auto"/>
            <w:bottom w:val="none" w:sz="0" w:space="0" w:color="auto"/>
            <w:right w:val="none" w:sz="0" w:space="0" w:color="auto"/>
          </w:divBdr>
        </w:div>
        <w:div w:id="454568955">
          <w:marLeft w:val="0"/>
          <w:marRight w:val="0"/>
          <w:marTop w:val="0"/>
          <w:marBottom w:val="0"/>
          <w:divBdr>
            <w:top w:val="none" w:sz="0" w:space="0" w:color="auto"/>
            <w:left w:val="none" w:sz="0" w:space="0" w:color="auto"/>
            <w:bottom w:val="none" w:sz="0" w:space="0" w:color="auto"/>
            <w:right w:val="none" w:sz="0" w:space="0" w:color="auto"/>
          </w:divBdr>
        </w:div>
        <w:div w:id="454568956">
          <w:marLeft w:val="0"/>
          <w:marRight w:val="0"/>
          <w:marTop w:val="0"/>
          <w:marBottom w:val="0"/>
          <w:divBdr>
            <w:top w:val="none" w:sz="0" w:space="0" w:color="auto"/>
            <w:left w:val="none" w:sz="0" w:space="0" w:color="auto"/>
            <w:bottom w:val="none" w:sz="0" w:space="0" w:color="auto"/>
            <w:right w:val="none" w:sz="0" w:space="0" w:color="auto"/>
          </w:divBdr>
        </w:div>
        <w:div w:id="454568957">
          <w:marLeft w:val="0"/>
          <w:marRight w:val="0"/>
          <w:marTop w:val="0"/>
          <w:marBottom w:val="0"/>
          <w:divBdr>
            <w:top w:val="none" w:sz="0" w:space="0" w:color="auto"/>
            <w:left w:val="none" w:sz="0" w:space="0" w:color="auto"/>
            <w:bottom w:val="none" w:sz="0" w:space="0" w:color="auto"/>
            <w:right w:val="none" w:sz="0" w:space="0" w:color="auto"/>
          </w:divBdr>
        </w:div>
        <w:div w:id="454568958">
          <w:marLeft w:val="0"/>
          <w:marRight w:val="0"/>
          <w:marTop w:val="0"/>
          <w:marBottom w:val="0"/>
          <w:divBdr>
            <w:top w:val="none" w:sz="0" w:space="0" w:color="auto"/>
            <w:left w:val="none" w:sz="0" w:space="0" w:color="auto"/>
            <w:bottom w:val="none" w:sz="0" w:space="0" w:color="auto"/>
            <w:right w:val="none" w:sz="0" w:space="0" w:color="auto"/>
          </w:divBdr>
        </w:div>
        <w:div w:id="454568959">
          <w:marLeft w:val="0"/>
          <w:marRight w:val="0"/>
          <w:marTop w:val="0"/>
          <w:marBottom w:val="0"/>
          <w:divBdr>
            <w:top w:val="none" w:sz="0" w:space="0" w:color="auto"/>
            <w:left w:val="none" w:sz="0" w:space="0" w:color="auto"/>
            <w:bottom w:val="none" w:sz="0" w:space="0" w:color="auto"/>
            <w:right w:val="none" w:sz="0" w:space="0" w:color="auto"/>
          </w:divBdr>
        </w:div>
        <w:div w:id="454568960">
          <w:marLeft w:val="0"/>
          <w:marRight w:val="0"/>
          <w:marTop w:val="0"/>
          <w:marBottom w:val="0"/>
          <w:divBdr>
            <w:top w:val="none" w:sz="0" w:space="0" w:color="auto"/>
            <w:left w:val="none" w:sz="0" w:space="0" w:color="auto"/>
            <w:bottom w:val="none" w:sz="0" w:space="0" w:color="auto"/>
            <w:right w:val="none" w:sz="0" w:space="0" w:color="auto"/>
          </w:divBdr>
        </w:div>
        <w:div w:id="454568961">
          <w:marLeft w:val="0"/>
          <w:marRight w:val="0"/>
          <w:marTop w:val="0"/>
          <w:marBottom w:val="0"/>
          <w:divBdr>
            <w:top w:val="none" w:sz="0" w:space="0" w:color="auto"/>
            <w:left w:val="none" w:sz="0" w:space="0" w:color="auto"/>
            <w:bottom w:val="none" w:sz="0" w:space="0" w:color="auto"/>
            <w:right w:val="none" w:sz="0" w:space="0" w:color="auto"/>
          </w:divBdr>
        </w:div>
        <w:div w:id="454568962">
          <w:marLeft w:val="0"/>
          <w:marRight w:val="0"/>
          <w:marTop w:val="0"/>
          <w:marBottom w:val="0"/>
          <w:divBdr>
            <w:top w:val="none" w:sz="0" w:space="0" w:color="auto"/>
            <w:left w:val="none" w:sz="0" w:space="0" w:color="auto"/>
            <w:bottom w:val="none" w:sz="0" w:space="0" w:color="auto"/>
            <w:right w:val="none" w:sz="0" w:space="0" w:color="auto"/>
          </w:divBdr>
        </w:div>
        <w:div w:id="454568963">
          <w:marLeft w:val="0"/>
          <w:marRight w:val="0"/>
          <w:marTop w:val="0"/>
          <w:marBottom w:val="0"/>
          <w:divBdr>
            <w:top w:val="none" w:sz="0" w:space="0" w:color="auto"/>
            <w:left w:val="none" w:sz="0" w:space="0" w:color="auto"/>
            <w:bottom w:val="none" w:sz="0" w:space="0" w:color="auto"/>
            <w:right w:val="none" w:sz="0" w:space="0" w:color="auto"/>
          </w:divBdr>
        </w:div>
        <w:div w:id="454568964">
          <w:marLeft w:val="0"/>
          <w:marRight w:val="0"/>
          <w:marTop w:val="0"/>
          <w:marBottom w:val="0"/>
          <w:divBdr>
            <w:top w:val="none" w:sz="0" w:space="0" w:color="auto"/>
            <w:left w:val="none" w:sz="0" w:space="0" w:color="auto"/>
            <w:bottom w:val="none" w:sz="0" w:space="0" w:color="auto"/>
            <w:right w:val="none" w:sz="0" w:space="0" w:color="auto"/>
          </w:divBdr>
        </w:div>
        <w:div w:id="454568965">
          <w:marLeft w:val="0"/>
          <w:marRight w:val="0"/>
          <w:marTop w:val="0"/>
          <w:marBottom w:val="0"/>
          <w:divBdr>
            <w:top w:val="none" w:sz="0" w:space="0" w:color="auto"/>
            <w:left w:val="none" w:sz="0" w:space="0" w:color="auto"/>
            <w:bottom w:val="none" w:sz="0" w:space="0" w:color="auto"/>
            <w:right w:val="none" w:sz="0" w:space="0" w:color="auto"/>
          </w:divBdr>
        </w:div>
        <w:div w:id="454568966">
          <w:marLeft w:val="0"/>
          <w:marRight w:val="0"/>
          <w:marTop w:val="0"/>
          <w:marBottom w:val="0"/>
          <w:divBdr>
            <w:top w:val="none" w:sz="0" w:space="0" w:color="auto"/>
            <w:left w:val="none" w:sz="0" w:space="0" w:color="auto"/>
            <w:bottom w:val="none" w:sz="0" w:space="0" w:color="auto"/>
            <w:right w:val="none" w:sz="0" w:space="0" w:color="auto"/>
          </w:divBdr>
        </w:div>
        <w:div w:id="454568967">
          <w:marLeft w:val="0"/>
          <w:marRight w:val="0"/>
          <w:marTop w:val="0"/>
          <w:marBottom w:val="0"/>
          <w:divBdr>
            <w:top w:val="none" w:sz="0" w:space="0" w:color="auto"/>
            <w:left w:val="none" w:sz="0" w:space="0" w:color="auto"/>
            <w:bottom w:val="none" w:sz="0" w:space="0" w:color="auto"/>
            <w:right w:val="none" w:sz="0" w:space="0" w:color="auto"/>
          </w:divBdr>
        </w:div>
        <w:div w:id="454568968">
          <w:marLeft w:val="0"/>
          <w:marRight w:val="0"/>
          <w:marTop w:val="0"/>
          <w:marBottom w:val="0"/>
          <w:divBdr>
            <w:top w:val="none" w:sz="0" w:space="0" w:color="auto"/>
            <w:left w:val="none" w:sz="0" w:space="0" w:color="auto"/>
            <w:bottom w:val="none" w:sz="0" w:space="0" w:color="auto"/>
            <w:right w:val="none" w:sz="0" w:space="0" w:color="auto"/>
          </w:divBdr>
        </w:div>
        <w:div w:id="454568969">
          <w:marLeft w:val="0"/>
          <w:marRight w:val="0"/>
          <w:marTop w:val="0"/>
          <w:marBottom w:val="0"/>
          <w:divBdr>
            <w:top w:val="none" w:sz="0" w:space="0" w:color="auto"/>
            <w:left w:val="none" w:sz="0" w:space="0" w:color="auto"/>
            <w:bottom w:val="none" w:sz="0" w:space="0" w:color="auto"/>
            <w:right w:val="none" w:sz="0" w:space="0" w:color="auto"/>
          </w:divBdr>
        </w:div>
        <w:div w:id="454568970">
          <w:marLeft w:val="0"/>
          <w:marRight w:val="0"/>
          <w:marTop w:val="0"/>
          <w:marBottom w:val="0"/>
          <w:divBdr>
            <w:top w:val="none" w:sz="0" w:space="0" w:color="auto"/>
            <w:left w:val="none" w:sz="0" w:space="0" w:color="auto"/>
            <w:bottom w:val="none" w:sz="0" w:space="0" w:color="auto"/>
            <w:right w:val="none" w:sz="0" w:space="0" w:color="auto"/>
          </w:divBdr>
        </w:div>
        <w:div w:id="454568971">
          <w:marLeft w:val="0"/>
          <w:marRight w:val="0"/>
          <w:marTop w:val="0"/>
          <w:marBottom w:val="0"/>
          <w:divBdr>
            <w:top w:val="none" w:sz="0" w:space="0" w:color="auto"/>
            <w:left w:val="none" w:sz="0" w:space="0" w:color="auto"/>
            <w:bottom w:val="none" w:sz="0" w:space="0" w:color="auto"/>
            <w:right w:val="none" w:sz="0" w:space="0" w:color="auto"/>
          </w:divBdr>
        </w:div>
        <w:div w:id="454568973">
          <w:marLeft w:val="0"/>
          <w:marRight w:val="0"/>
          <w:marTop w:val="0"/>
          <w:marBottom w:val="0"/>
          <w:divBdr>
            <w:top w:val="none" w:sz="0" w:space="0" w:color="auto"/>
            <w:left w:val="none" w:sz="0" w:space="0" w:color="auto"/>
            <w:bottom w:val="none" w:sz="0" w:space="0" w:color="auto"/>
            <w:right w:val="none" w:sz="0" w:space="0" w:color="auto"/>
          </w:divBdr>
        </w:div>
        <w:div w:id="454568974">
          <w:marLeft w:val="0"/>
          <w:marRight w:val="0"/>
          <w:marTop w:val="0"/>
          <w:marBottom w:val="0"/>
          <w:divBdr>
            <w:top w:val="none" w:sz="0" w:space="0" w:color="auto"/>
            <w:left w:val="none" w:sz="0" w:space="0" w:color="auto"/>
            <w:bottom w:val="none" w:sz="0" w:space="0" w:color="auto"/>
            <w:right w:val="none" w:sz="0" w:space="0" w:color="auto"/>
          </w:divBdr>
        </w:div>
        <w:div w:id="454568975">
          <w:marLeft w:val="0"/>
          <w:marRight w:val="0"/>
          <w:marTop w:val="0"/>
          <w:marBottom w:val="0"/>
          <w:divBdr>
            <w:top w:val="none" w:sz="0" w:space="0" w:color="auto"/>
            <w:left w:val="none" w:sz="0" w:space="0" w:color="auto"/>
            <w:bottom w:val="none" w:sz="0" w:space="0" w:color="auto"/>
            <w:right w:val="none" w:sz="0" w:space="0" w:color="auto"/>
          </w:divBdr>
        </w:div>
        <w:div w:id="454568976">
          <w:marLeft w:val="0"/>
          <w:marRight w:val="0"/>
          <w:marTop w:val="0"/>
          <w:marBottom w:val="0"/>
          <w:divBdr>
            <w:top w:val="none" w:sz="0" w:space="0" w:color="auto"/>
            <w:left w:val="none" w:sz="0" w:space="0" w:color="auto"/>
            <w:bottom w:val="none" w:sz="0" w:space="0" w:color="auto"/>
            <w:right w:val="none" w:sz="0" w:space="0" w:color="auto"/>
          </w:divBdr>
        </w:div>
        <w:div w:id="454568977">
          <w:marLeft w:val="0"/>
          <w:marRight w:val="0"/>
          <w:marTop w:val="0"/>
          <w:marBottom w:val="0"/>
          <w:divBdr>
            <w:top w:val="none" w:sz="0" w:space="0" w:color="auto"/>
            <w:left w:val="none" w:sz="0" w:space="0" w:color="auto"/>
            <w:bottom w:val="none" w:sz="0" w:space="0" w:color="auto"/>
            <w:right w:val="none" w:sz="0" w:space="0" w:color="auto"/>
          </w:divBdr>
        </w:div>
        <w:div w:id="454568980">
          <w:marLeft w:val="0"/>
          <w:marRight w:val="0"/>
          <w:marTop w:val="0"/>
          <w:marBottom w:val="0"/>
          <w:divBdr>
            <w:top w:val="none" w:sz="0" w:space="0" w:color="auto"/>
            <w:left w:val="none" w:sz="0" w:space="0" w:color="auto"/>
            <w:bottom w:val="none" w:sz="0" w:space="0" w:color="auto"/>
            <w:right w:val="none" w:sz="0" w:space="0" w:color="auto"/>
          </w:divBdr>
        </w:div>
        <w:div w:id="454568981">
          <w:marLeft w:val="0"/>
          <w:marRight w:val="0"/>
          <w:marTop w:val="0"/>
          <w:marBottom w:val="0"/>
          <w:divBdr>
            <w:top w:val="none" w:sz="0" w:space="0" w:color="auto"/>
            <w:left w:val="none" w:sz="0" w:space="0" w:color="auto"/>
            <w:bottom w:val="none" w:sz="0" w:space="0" w:color="auto"/>
            <w:right w:val="none" w:sz="0" w:space="0" w:color="auto"/>
          </w:divBdr>
        </w:div>
        <w:div w:id="454568982">
          <w:marLeft w:val="0"/>
          <w:marRight w:val="0"/>
          <w:marTop w:val="0"/>
          <w:marBottom w:val="0"/>
          <w:divBdr>
            <w:top w:val="none" w:sz="0" w:space="0" w:color="auto"/>
            <w:left w:val="none" w:sz="0" w:space="0" w:color="auto"/>
            <w:bottom w:val="none" w:sz="0" w:space="0" w:color="auto"/>
            <w:right w:val="none" w:sz="0" w:space="0" w:color="auto"/>
          </w:divBdr>
        </w:div>
        <w:div w:id="454568983">
          <w:marLeft w:val="0"/>
          <w:marRight w:val="0"/>
          <w:marTop w:val="0"/>
          <w:marBottom w:val="0"/>
          <w:divBdr>
            <w:top w:val="none" w:sz="0" w:space="0" w:color="auto"/>
            <w:left w:val="none" w:sz="0" w:space="0" w:color="auto"/>
            <w:bottom w:val="none" w:sz="0" w:space="0" w:color="auto"/>
            <w:right w:val="none" w:sz="0" w:space="0" w:color="auto"/>
          </w:divBdr>
        </w:div>
        <w:div w:id="454568985">
          <w:marLeft w:val="0"/>
          <w:marRight w:val="0"/>
          <w:marTop w:val="0"/>
          <w:marBottom w:val="0"/>
          <w:divBdr>
            <w:top w:val="none" w:sz="0" w:space="0" w:color="auto"/>
            <w:left w:val="none" w:sz="0" w:space="0" w:color="auto"/>
            <w:bottom w:val="none" w:sz="0" w:space="0" w:color="auto"/>
            <w:right w:val="none" w:sz="0" w:space="0" w:color="auto"/>
          </w:divBdr>
        </w:div>
        <w:div w:id="454568986">
          <w:marLeft w:val="0"/>
          <w:marRight w:val="0"/>
          <w:marTop w:val="0"/>
          <w:marBottom w:val="0"/>
          <w:divBdr>
            <w:top w:val="none" w:sz="0" w:space="0" w:color="auto"/>
            <w:left w:val="none" w:sz="0" w:space="0" w:color="auto"/>
            <w:bottom w:val="none" w:sz="0" w:space="0" w:color="auto"/>
            <w:right w:val="none" w:sz="0" w:space="0" w:color="auto"/>
          </w:divBdr>
        </w:div>
        <w:div w:id="454568987">
          <w:marLeft w:val="0"/>
          <w:marRight w:val="0"/>
          <w:marTop w:val="0"/>
          <w:marBottom w:val="0"/>
          <w:divBdr>
            <w:top w:val="none" w:sz="0" w:space="0" w:color="auto"/>
            <w:left w:val="none" w:sz="0" w:space="0" w:color="auto"/>
            <w:bottom w:val="none" w:sz="0" w:space="0" w:color="auto"/>
            <w:right w:val="none" w:sz="0" w:space="0" w:color="auto"/>
          </w:divBdr>
        </w:div>
        <w:div w:id="454568988">
          <w:marLeft w:val="0"/>
          <w:marRight w:val="0"/>
          <w:marTop w:val="0"/>
          <w:marBottom w:val="0"/>
          <w:divBdr>
            <w:top w:val="none" w:sz="0" w:space="0" w:color="auto"/>
            <w:left w:val="none" w:sz="0" w:space="0" w:color="auto"/>
            <w:bottom w:val="none" w:sz="0" w:space="0" w:color="auto"/>
            <w:right w:val="none" w:sz="0" w:space="0" w:color="auto"/>
          </w:divBdr>
        </w:div>
        <w:div w:id="454568989">
          <w:marLeft w:val="0"/>
          <w:marRight w:val="0"/>
          <w:marTop w:val="0"/>
          <w:marBottom w:val="0"/>
          <w:divBdr>
            <w:top w:val="none" w:sz="0" w:space="0" w:color="auto"/>
            <w:left w:val="none" w:sz="0" w:space="0" w:color="auto"/>
            <w:bottom w:val="none" w:sz="0" w:space="0" w:color="auto"/>
            <w:right w:val="none" w:sz="0" w:space="0" w:color="auto"/>
          </w:divBdr>
        </w:div>
        <w:div w:id="454568990">
          <w:marLeft w:val="0"/>
          <w:marRight w:val="0"/>
          <w:marTop w:val="0"/>
          <w:marBottom w:val="0"/>
          <w:divBdr>
            <w:top w:val="none" w:sz="0" w:space="0" w:color="auto"/>
            <w:left w:val="none" w:sz="0" w:space="0" w:color="auto"/>
            <w:bottom w:val="none" w:sz="0" w:space="0" w:color="auto"/>
            <w:right w:val="none" w:sz="0" w:space="0" w:color="auto"/>
          </w:divBdr>
        </w:div>
        <w:div w:id="454568991">
          <w:marLeft w:val="0"/>
          <w:marRight w:val="0"/>
          <w:marTop w:val="0"/>
          <w:marBottom w:val="0"/>
          <w:divBdr>
            <w:top w:val="none" w:sz="0" w:space="0" w:color="auto"/>
            <w:left w:val="none" w:sz="0" w:space="0" w:color="auto"/>
            <w:bottom w:val="none" w:sz="0" w:space="0" w:color="auto"/>
            <w:right w:val="none" w:sz="0" w:space="0" w:color="auto"/>
          </w:divBdr>
        </w:div>
        <w:div w:id="454568992">
          <w:marLeft w:val="0"/>
          <w:marRight w:val="0"/>
          <w:marTop w:val="0"/>
          <w:marBottom w:val="0"/>
          <w:divBdr>
            <w:top w:val="none" w:sz="0" w:space="0" w:color="auto"/>
            <w:left w:val="none" w:sz="0" w:space="0" w:color="auto"/>
            <w:bottom w:val="none" w:sz="0" w:space="0" w:color="auto"/>
            <w:right w:val="none" w:sz="0" w:space="0" w:color="auto"/>
          </w:divBdr>
        </w:div>
        <w:div w:id="454568993">
          <w:marLeft w:val="0"/>
          <w:marRight w:val="0"/>
          <w:marTop w:val="0"/>
          <w:marBottom w:val="0"/>
          <w:divBdr>
            <w:top w:val="none" w:sz="0" w:space="0" w:color="auto"/>
            <w:left w:val="none" w:sz="0" w:space="0" w:color="auto"/>
            <w:bottom w:val="none" w:sz="0" w:space="0" w:color="auto"/>
            <w:right w:val="none" w:sz="0" w:space="0" w:color="auto"/>
          </w:divBdr>
        </w:div>
        <w:div w:id="454568994">
          <w:marLeft w:val="0"/>
          <w:marRight w:val="0"/>
          <w:marTop w:val="0"/>
          <w:marBottom w:val="0"/>
          <w:divBdr>
            <w:top w:val="none" w:sz="0" w:space="0" w:color="auto"/>
            <w:left w:val="none" w:sz="0" w:space="0" w:color="auto"/>
            <w:bottom w:val="none" w:sz="0" w:space="0" w:color="auto"/>
            <w:right w:val="none" w:sz="0" w:space="0" w:color="auto"/>
          </w:divBdr>
        </w:div>
        <w:div w:id="454568995">
          <w:marLeft w:val="0"/>
          <w:marRight w:val="0"/>
          <w:marTop w:val="0"/>
          <w:marBottom w:val="0"/>
          <w:divBdr>
            <w:top w:val="none" w:sz="0" w:space="0" w:color="auto"/>
            <w:left w:val="none" w:sz="0" w:space="0" w:color="auto"/>
            <w:bottom w:val="none" w:sz="0" w:space="0" w:color="auto"/>
            <w:right w:val="none" w:sz="0" w:space="0" w:color="auto"/>
          </w:divBdr>
        </w:div>
        <w:div w:id="454568997">
          <w:marLeft w:val="0"/>
          <w:marRight w:val="0"/>
          <w:marTop w:val="0"/>
          <w:marBottom w:val="0"/>
          <w:divBdr>
            <w:top w:val="none" w:sz="0" w:space="0" w:color="auto"/>
            <w:left w:val="none" w:sz="0" w:space="0" w:color="auto"/>
            <w:bottom w:val="none" w:sz="0" w:space="0" w:color="auto"/>
            <w:right w:val="none" w:sz="0" w:space="0" w:color="auto"/>
          </w:divBdr>
        </w:div>
        <w:div w:id="454568998">
          <w:marLeft w:val="0"/>
          <w:marRight w:val="0"/>
          <w:marTop w:val="0"/>
          <w:marBottom w:val="0"/>
          <w:divBdr>
            <w:top w:val="none" w:sz="0" w:space="0" w:color="auto"/>
            <w:left w:val="none" w:sz="0" w:space="0" w:color="auto"/>
            <w:bottom w:val="none" w:sz="0" w:space="0" w:color="auto"/>
            <w:right w:val="none" w:sz="0" w:space="0" w:color="auto"/>
          </w:divBdr>
        </w:div>
        <w:div w:id="454568999">
          <w:marLeft w:val="0"/>
          <w:marRight w:val="0"/>
          <w:marTop w:val="0"/>
          <w:marBottom w:val="0"/>
          <w:divBdr>
            <w:top w:val="none" w:sz="0" w:space="0" w:color="auto"/>
            <w:left w:val="none" w:sz="0" w:space="0" w:color="auto"/>
            <w:bottom w:val="none" w:sz="0" w:space="0" w:color="auto"/>
            <w:right w:val="none" w:sz="0" w:space="0" w:color="auto"/>
          </w:divBdr>
        </w:div>
        <w:div w:id="454569000">
          <w:marLeft w:val="0"/>
          <w:marRight w:val="0"/>
          <w:marTop w:val="0"/>
          <w:marBottom w:val="0"/>
          <w:divBdr>
            <w:top w:val="none" w:sz="0" w:space="0" w:color="auto"/>
            <w:left w:val="none" w:sz="0" w:space="0" w:color="auto"/>
            <w:bottom w:val="none" w:sz="0" w:space="0" w:color="auto"/>
            <w:right w:val="none" w:sz="0" w:space="0" w:color="auto"/>
          </w:divBdr>
        </w:div>
        <w:div w:id="454569001">
          <w:marLeft w:val="0"/>
          <w:marRight w:val="0"/>
          <w:marTop w:val="0"/>
          <w:marBottom w:val="0"/>
          <w:divBdr>
            <w:top w:val="none" w:sz="0" w:space="0" w:color="auto"/>
            <w:left w:val="none" w:sz="0" w:space="0" w:color="auto"/>
            <w:bottom w:val="none" w:sz="0" w:space="0" w:color="auto"/>
            <w:right w:val="none" w:sz="0" w:space="0" w:color="auto"/>
          </w:divBdr>
        </w:div>
        <w:div w:id="454569002">
          <w:marLeft w:val="0"/>
          <w:marRight w:val="0"/>
          <w:marTop w:val="0"/>
          <w:marBottom w:val="0"/>
          <w:divBdr>
            <w:top w:val="none" w:sz="0" w:space="0" w:color="auto"/>
            <w:left w:val="none" w:sz="0" w:space="0" w:color="auto"/>
            <w:bottom w:val="none" w:sz="0" w:space="0" w:color="auto"/>
            <w:right w:val="none" w:sz="0" w:space="0" w:color="auto"/>
          </w:divBdr>
        </w:div>
        <w:div w:id="454569003">
          <w:marLeft w:val="0"/>
          <w:marRight w:val="0"/>
          <w:marTop w:val="0"/>
          <w:marBottom w:val="0"/>
          <w:divBdr>
            <w:top w:val="none" w:sz="0" w:space="0" w:color="auto"/>
            <w:left w:val="none" w:sz="0" w:space="0" w:color="auto"/>
            <w:bottom w:val="none" w:sz="0" w:space="0" w:color="auto"/>
            <w:right w:val="none" w:sz="0" w:space="0" w:color="auto"/>
          </w:divBdr>
        </w:div>
        <w:div w:id="454569004">
          <w:marLeft w:val="0"/>
          <w:marRight w:val="0"/>
          <w:marTop w:val="0"/>
          <w:marBottom w:val="0"/>
          <w:divBdr>
            <w:top w:val="none" w:sz="0" w:space="0" w:color="auto"/>
            <w:left w:val="none" w:sz="0" w:space="0" w:color="auto"/>
            <w:bottom w:val="none" w:sz="0" w:space="0" w:color="auto"/>
            <w:right w:val="none" w:sz="0" w:space="0" w:color="auto"/>
          </w:divBdr>
        </w:div>
        <w:div w:id="454569005">
          <w:marLeft w:val="0"/>
          <w:marRight w:val="0"/>
          <w:marTop w:val="0"/>
          <w:marBottom w:val="0"/>
          <w:divBdr>
            <w:top w:val="none" w:sz="0" w:space="0" w:color="auto"/>
            <w:left w:val="none" w:sz="0" w:space="0" w:color="auto"/>
            <w:bottom w:val="none" w:sz="0" w:space="0" w:color="auto"/>
            <w:right w:val="none" w:sz="0" w:space="0" w:color="auto"/>
          </w:divBdr>
        </w:div>
        <w:div w:id="454569007">
          <w:marLeft w:val="0"/>
          <w:marRight w:val="0"/>
          <w:marTop w:val="0"/>
          <w:marBottom w:val="0"/>
          <w:divBdr>
            <w:top w:val="none" w:sz="0" w:space="0" w:color="auto"/>
            <w:left w:val="none" w:sz="0" w:space="0" w:color="auto"/>
            <w:bottom w:val="none" w:sz="0" w:space="0" w:color="auto"/>
            <w:right w:val="none" w:sz="0" w:space="0" w:color="auto"/>
          </w:divBdr>
        </w:div>
        <w:div w:id="454569008">
          <w:marLeft w:val="0"/>
          <w:marRight w:val="0"/>
          <w:marTop w:val="0"/>
          <w:marBottom w:val="0"/>
          <w:divBdr>
            <w:top w:val="none" w:sz="0" w:space="0" w:color="auto"/>
            <w:left w:val="none" w:sz="0" w:space="0" w:color="auto"/>
            <w:bottom w:val="none" w:sz="0" w:space="0" w:color="auto"/>
            <w:right w:val="none" w:sz="0" w:space="0" w:color="auto"/>
          </w:divBdr>
        </w:div>
        <w:div w:id="454569009">
          <w:marLeft w:val="0"/>
          <w:marRight w:val="0"/>
          <w:marTop w:val="0"/>
          <w:marBottom w:val="0"/>
          <w:divBdr>
            <w:top w:val="none" w:sz="0" w:space="0" w:color="auto"/>
            <w:left w:val="none" w:sz="0" w:space="0" w:color="auto"/>
            <w:bottom w:val="none" w:sz="0" w:space="0" w:color="auto"/>
            <w:right w:val="none" w:sz="0" w:space="0" w:color="auto"/>
          </w:divBdr>
        </w:div>
        <w:div w:id="454569011">
          <w:marLeft w:val="0"/>
          <w:marRight w:val="0"/>
          <w:marTop w:val="0"/>
          <w:marBottom w:val="0"/>
          <w:divBdr>
            <w:top w:val="none" w:sz="0" w:space="0" w:color="auto"/>
            <w:left w:val="none" w:sz="0" w:space="0" w:color="auto"/>
            <w:bottom w:val="none" w:sz="0" w:space="0" w:color="auto"/>
            <w:right w:val="none" w:sz="0" w:space="0" w:color="auto"/>
          </w:divBdr>
        </w:div>
        <w:div w:id="454569012">
          <w:marLeft w:val="0"/>
          <w:marRight w:val="0"/>
          <w:marTop w:val="0"/>
          <w:marBottom w:val="0"/>
          <w:divBdr>
            <w:top w:val="none" w:sz="0" w:space="0" w:color="auto"/>
            <w:left w:val="none" w:sz="0" w:space="0" w:color="auto"/>
            <w:bottom w:val="none" w:sz="0" w:space="0" w:color="auto"/>
            <w:right w:val="none" w:sz="0" w:space="0" w:color="auto"/>
          </w:divBdr>
        </w:div>
        <w:div w:id="454569013">
          <w:marLeft w:val="0"/>
          <w:marRight w:val="0"/>
          <w:marTop w:val="0"/>
          <w:marBottom w:val="0"/>
          <w:divBdr>
            <w:top w:val="none" w:sz="0" w:space="0" w:color="auto"/>
            <w:left w:val="none" w:sz="0" w:space="0" w:color="auto"/>
            <w:bottom w:val="none" w:sz="0" w:space="0" w:color="auto"/>
            <w:right w:val="none" w:sz="0" w:space="0" w:color="auto"/>
          </w:divBdr>
        </w:div>
        <w:div w:id="454569014">
          <w:marLeft w:val="0"/>
          <w:marRight w:val="0"/>
          <w:marTop w:val="0"/>
          <w:marBottom w:val="0"/>
          <w:divBdr>
            <w:top w:val="none" w:sz="0" w:space="0" w:color="auto"/>
            <w:left w:val="none" w:sz="0" w:space="0" w:color="auto"/>
            <w:bottom w:val="none" w:sz="0" w:space="0" w:color="auto"/>
            <w:right w:val="none" w:sz="0" w:space="0" w:color="auto"/>
          </w:divBdr>
        </w:div>
        <w:div w:id="454569015">
          <w:marLeft w:val="0"/>
          <w:marRight w:val="0"/>
          <w:marTop w:val="0"/>
          <w:marBottom w:val="0"/>
          <w:divBdr>
            <w:top w:val="none" w:sz="0" w:space="0" w:color="auto"/>
            <w:left w:val="none" w:sz="0" w:space="0" w:color="auto"/>
            <w:bottom w:val="none" w:sz="0" w:space="0" w:color="auto"/>
            <w:right w:val="none" w:sz="0" w:space="0" w:color="auto"/>
          </w:divBdr>
        </w:div>
        <w:div w:id="454569016">
          <w:marLeft w:val="0"/>
          <w:marRight w:val="0"/>
          <w:marTop w:val="0"/>
          <w:marBottom w:val="0"/>
          <w:divBdr>
            <w:top w:val="none" w:sz="0" w:space="0" w:color="auto"/>
            <w:left w:val="none" w:sz="0" w:space="0" w:color="auto"/>
            <w:bottom w:val="none" w:sz="0" w:space="0" w:color="auto"/>
            <w:right w:val="none" w:sz="0" w:space="0" w:color="auto"/>
          </w:divBdr>
        </w:div>
        <w:div w:id="454569017">
          <w:marLeft w:val="0"/>
          <w:marRight w:val="0"/>
          <w:marTop w:val="0"/>
          <w:marBottom w:val="0"/>
          <w:divBdr>
            <w:top w:val="none" w:sz="0" w:space="0" w:color="auto"/>
            <w:left w:val="none" w:sz="0" w:space="0" w:color="auto"/>
            <w:bottom w:val="none" w:sz="0" w:space="0" w:color="auto"/>
            <w:right w:val="none" w:sz="0" w:space="0" w:color="auto"/>
          </w:divBdr>
        </w:div>
        <w:div w:id="454569018">
          <w:marLeft w:val="0"/>
          <w:marRight w:val="0"/>
          <w:marTop w:val="0"/>
          <w:marBottom w:val="0"/>
          <w:divBdr>
            <w:top w:val="none" w:sz="0" w:space="0" w:color="auto"/>
            <w:left w:val="none" w:sz="0" w:space="0" w:color="auto"/>
            <w:bottom w:val="none" w:sz="0" w:space="0" w:color="auto"/>
            <w:right w:val="none" w:sz="0" w:space="0" w:color="auto"/>
          </w:divBdr>
        </w:div>
        <w:div w:id="454569019">
          <w:marLeft w:val="0"/>
          <w:marRight w:val="0"/>
          <w:marTop w:val="0"/>
          <w:marBottom w:val="0"/>
          <w:divBdr>
            <w:top w:val="none" w:sz="0" w:space="0" w:color="auto"/>
            <w:left w:val="none" w:sz="0" w:space="0" w:color="auto"/>
            <w:bottom w:val="none" w:sz="0" w:space="0" w:color="auto"/>
            <w:right w:val="none" w:sz="0" w:space="0" w:color="auto"/>
          </w:divBdr>
        </w:div>
        <w:div w:id="454569020">
          <w:marLeft w:val="0"/>
          <w:marRight w:val="0"/>
          <w:marTop w:val="0"/>
          <w:marBottom w:val="0"/>
          <w:divBdr>
            <w:top w:val="none" w:sz="0" w:space="0" w:color="auto"/>
            <w:left w:val="none" w:sz="0" w:space="0" w:color="auto"/>
            <w:bottom w:val="none" w:sz="0" w:space="0" w:color="auto"/>
            <w:right w:val="none" w:sz="0" w:space="0" w:color="auto"/>
          </w:divBdr>
        </w:div>
        <w:div w:id="454569021">
          <w:marLeft w:val="0"/>
          <w:marRight w:val="0"/>
          <w:marTop w:val="0"/>
          <w:marBottom w:val="0"/>
          <w:divBdr>
            <w:top w:val="none" w:sz="0" w:space="0" w:color="auto"/>
            <w:left w:val="none" w:sz="0" w:space="0" w:color="auto"/>
            <w:bottom w:val="none" w:sz="0" w:space="0" w:color="auto"/>
            <w:right w:val="none" w:sz="0" w:space="0" w:color="auto"/>
          </w:divBdr>
        </w:div>
        <w:div w:id="454569022">
          <w:marLeft w:val="0"/>
          <w:marRight w:val="0"/>
          <w:marTop w:val="0"/>
          <w:marBottom w:val="0"/>
          <w:divBdr>
            <w:top w:val="none" w:sz="0" w:space="0" w:color="auto"/>
            <w:left w:val="none" w:sz="0" w:space="0" w:color="auto"/>
            <w:bottom w:val="none" w:sz="0" w:space="0" w:color="auto"/>
            <w:right w:val="none" w:sz="0" w:space="0" w:color="auto"/>
          </w:divBdr>
        </w:div>
        <w:div w:id="454569023">
          <w:marLeft w:val="0"/>
          <w:marRight w:val="0"/>
          <w:marTop w:val="0"/>
          <w:marBottom w:val="0"/>
          <w:divBdr>
            <w:top w:val="none" w:sz="0" w:space="0" w:color="auto"/>
            <w:left w:val="none" w:sz="0" w:space="0" w:color="auto"/>
            <w:bottom w:val="none" w:sz="0" w:space="0" w:color="auto"/>
            <w:right w:val="none" w:sz="0" w:space="0" w:color="auto"/>
          </w:divBdr>
        </w:div>
        <w:div w:id="454569024">
          <w:marLeft w:val="0"/>
          <w:marRight w:val="0"/>
          <w:marTop w:val="0"/>
          <w:marBottom w:val="0"/>
          <w:divBdr>
            <w:top w:val="none" w:sz="0" w:space="0" w:color="auto"/>
            <w:left w:val="none" w:sz="0" w:space="0" w:color="auto"/>
            <w:bottom w:val="none" w:sz="0" w:space="0" w:color="auto"/>
            <w:right w:val="none" w:sz="0" w:space="0" w:color="auto"/>
          </w:divBdr>
        </w:div>
        <w:div w:id="454569025">
          <w:marLeft w:val="0"/>
          <w:marRight w:val="0"/>
          <w:marTop w:val="0"/>
          <w:marBottom w:val="0"/>
          <w:divBdr>
            <w:top w:val="none" w:sz="0" w:space="0" w:color="auto"/>
            <w:left w:val="none" w:sz="0" w:space="0" w:color="auto"/>
            <w:bottom w:val="none" w:sz="0" w:space="0" w:color="auto"/>
            <w:right w:val="none" w:sz="0" w:space="0" w:color="auto"/>
          </w:divBdr>
        </w:div>
        <w:div w:id="454569026">
          <w:marLeft w:val="0"/>
          <w:marRight w:val="0"/>
          <w:marTop w:val="0"/>
          <w:marBottom w:val="0"/>
          <w:divBdr>
            <w:top w:val="none" w:sz="0" w:space="0" w:color="auto"/>
            <w:left w:val="none" w:sz="0" w:space="0" w:color="auto"/>
            <w:bottom w:val="none" w:sz="0" w:space="0" w:color="auto"/>
            <w:right w:val="none" w:sz="0" w:space="0" w:color="auto"/>
          </w:divBdr>
        </w:div>
        <w:div w:id="454569027">
          <w:marLeft w:val="0"/>
          <w:marRight w:val="0"/>
          <w:marTop w:val="0"/>
          <w:marBottom w:val="0"/>
          <w:divBdr>
            <w:top w:val="none" w:sz="0" w:space="0" w:color="auto"/>
            <w:left w:val="none" w:sz="0" w:space="0" w:color="auto"/>
            <w:bottom w:val="none" w:sz="0" w:space="0" w:color="auto"/>
            <w:right w:val="none" w:sz="0" w:space="0" w:color="auto"/>
          </w:divBdr>
        </w:div>
        <w:div w:id="454569029">
          <w:marLeft w:val="0"/>
          <w:marRight w:val="0"/>
          <w:marTop w:val="0"/>
          <w:marBottom w:val="0"/>
          <w:divBdr>
            <w:top w:val="none" w:sz="0" w:space="0" w:color="auto"/>
            <w:left w:val="none" w:sz="0" w:space="0" w:color="auto"/>
            <w:bottom w:val="none" w:sz="0" w:space="0" w:color="auto"/>
            <w:right w:val="none" w:sz="0" w:space="0" w:color="auto"/>
          </w:divBdr>
        </w:div>
        <w:div w:id="454569030">
          <w:marLeft w:val="0"/>
          <w:marRight w:val="0"/>
          <w:marTop w:val="0"/>
          <w:marBottom w:val="0"/>
          <w:divBdr>
            <w:top w:val="none" w:sz="0" w:space="0" w:color="auto"/>
            <w:left w:val="none" w:sz="0" w:space="0" w:color="auto"/>
            <w:bottom w:val="none" w:sz="0" w:space="0" w:color="auto"/>
            <w:right w:val="none" w:sz="0" w:space="0" w:color="auto"/>
          </w:divBdr>
        </w:div>
        <w:div w:id="454569031">
          <w:marLeft w:val="0"/>
          <w:marRight w:val="0"/>
          <w:marTop w:val="0"/>
          <w:marBottom w:val="0"/>
          <w:divBdr>
            <w:top w:val="none" w:sz="0" w:space="0" w:color="auto"/>
            <w:left w:val="none" w:sz="0" w:space="0" w:color="auto"/>
            <w:bottom w:val="none" w:sz="0" w:space="0" w:color="auto"/>
            <w:right w:val="none" w:sz="0" w:space="0" w:color="auto"/>
          </w:divBdr>
        </w:div>
        <w:div w:id="454569032">
          <w:marLeft w:val="0"/>
          <w:marRight w:val="0"/>
          <w:marTop w:val="0"/>
          <w:marBottom w:val="0"/>
          <w:divBdr>
            <w:top w:val="none" w:sz="0" w:space="0" w:color="auto"/>
            <w:left w:val="none" w:sz="0" w:space="0" w:color="auto"/>
            <w:bottom w:val="none" w:sz="0" w:space="0" w:color="auto"/>
            <w:right w:val="none" w:sz="0" w:space="0" w:color="auto"/>
          </w:divBdr>
        </w:div>
        <w:div w:id="454569033">
          <w:marLeft w:val="0"/>
          <w:marRight w:val="0"/>
          <w:marTop w:val="0"/>
          <w:marBottom w:val="0"/>
          <w:divBdr>
            <w:top w:val="none" w:sz="0" w:space="0" w:color="auto"/>
            <w:left w:val="none" w:sz="0" w:space="0" w:color="auto"/>
            <w:bottom w:val="none" w:sz="0" w:space="0" w:color="auto"/>
            <w:right w:val="none" w:sz="0" w:space="0" w:color="auto"/>
          </w:divBdr>
        </w:div>
        <w:div w:id="454569035">
          <w:marLeft w:val="0"/>
          <w:marRight w:val="0"/>
          <w:marTop w:val="0"/>
          <w:marBottom w:val="0"/>
          <w:divBdr>
            <w:top w:val="none" w:sz="0" w:space="0" w:color="auto"/>
            <w:left w:val="none" w:sz="0" w:space="0" w:color="auto"/>
            <w:bottom w:val="none" w:sz="0" w:space="0" w:color="auto"/>
            <w:right w:val="none" w:sz="0" w:space="0" w:color="auto"/>
          </w:divBdr>
        </w:div>
        <w:div w:id="454569038">
          <w:marLeft w:val="0"/>
          <w:marRight w:val="0"/>
          <w:marTop w:val="0"/>
          <w:marBottom w:val="0"/>
          <w:divBdr>
            <w:top w:val="none" w:sz="0" w:space="0" w:color="auto"/>
            <w:left w:val="none" w:sz="0" w:space="0" w:color="auto"/>
            <w:bottom w:val="none" w:sz="0" w:space="0" w:color="auto"/>
            <w:right w:val="none" w:sz="0" w:space="0" w:color="auto"/>
          </w:divBdr>
        </w:div>
        <w:div w:id="454569039">
          <w:marLeft w:val="0"/>
          <w:marRight w:val="0"/>
          <w:marTop w:val="0"/>
          <w:marBottom w:val="0"/>
          <w:divBdr>
            <w:top w:val="none" w:sz="0" w:space="0" w:color="auto"/>
            <w:left w:val="none" w:sz="0" w:space="0" w:color="auto"/>
            <w:bottom w:val="none" w:sz="0" w:space="0" w:color="auto"/>
            <w:right w:val="none" w:sz="0" w:space="0" w:color="auto"/>
          </w:divBdr>
        </w:div>
        <w:div w:id="454569040">
          <w:marLeft w:val="0"/>
          <w:marRight w:val="0"/>
          <w:marTop w:val="0"/>
          <w:marBottom w:val="0"/>
          <w:divBdr>
            <w:top w:val="none" w:sz="0" w:space="0" w:color="auto"/>
            <w:left w:val="none" w:sz="0" w:space="0" w:color="auto"/>
            <w:bottom w:val="none" w:sz="0" w:space="0" w:color="auto"/>
            <w:right w:val="none" w:sz="0" w:space="0" w:color="auto"/>
          </w:divBdr>
        </w:div>
        <w:div w:id="454569041">
          <w:marLeft w:val="0"/>
          <w:marRight w:val="0"/>
          <w:marTop w:val="0"/>
          <w:marBottom w:val="0"/>
          <w:divBdr>
            <w:top w:val="none" w:sz="0" w:space="0" w:color="auto"/>
            <w:left w:val="none" w:sz="0" w:space="0" w:color="auto"/>
            <w:bottom w:val="none" w:sz="0" w:space="0" w:color="auto"/>
            <w:right w:val="none" w:sz="0" w:space="0" w:color="auto"/>
          </w:divBdr>
        </w:div>
        <w:div w:id="454569042">
          <w:marLeft w:val="0"/>
          <w:marRight w:val="0"/>
          <w:marTop w:val="0"/>
          <w:marBottom w:val="0"/>
          <w:divBdr>
            <w:top w:val="none" w:sz="0" w:space="0" w:color="auto"/>
            <w:left w:val="none" w:sz="0" w:space="0" w:color="auto"/>
            <w:bottom w:val="none" w:sz="0" w:space="0" w:color="auto"/>
            <w:right w:val="none" w:sz="0" w:space="0" w:color="auto"/>
          </w:divBdr>
        </w:div>
        <w:div w:id="454569043">
          <w:marLeft w:val="0"/>
          <w:marRight w:val="0"/>
          <w:marTop w:val="0"/>
          <w:marBottom w:val="0"/>
          <w:divBdr>
            <w:top w:val="none" w:sz="0" w:space="0" w:color="auto"/>
            <w:left w:val="none" w:sz="0" w:space="0" w:color="auto"/>
            <w:bottom w:val="none" w:sz="0" w:space="0" w:color="auto"/>
            <w:right w:val="none" w:sz="0" w:space="0" w:color="auto"/>
          </w:divBdr>
        </w:div>
        <w:div w:id="454569044">
          <w:marLeft w:val="0"/>
          <w:marRight w:val="0"/>
          <w:marTop w:val="0"/>
          <w:marBottom w:val="0"/>
          <w:divBdr>
            <w:top w:val="none" w:sz="0" w:space="0" w:color="auto"/>
            <w:left w:val="none" w:sz="0" w:space="0" w:color="auto"/>
            <w:bottom w:val="none" w:sz="0" w:space="0" w:color="auto"/>
            <w:right w:val="none" w:sz="0" w:space="0" w:color="auto"/>
          </w:divBdr>
        </w:div>
        <w:div w:id="454569045">
          <w:marLeft w:val="0"/>
          <w:marRight w:val="0"/>
          <w:marTop w:val="0"/>
          <w:marBottom w:val="0"/>
          <w:divBdr>
            <w:top w:val="none" w:sz="0" w:space="0" w:color="auto"/>
            <w:left w:val="none" w:sz="0" w:space="0" w:color="auto"/>
            <w:bottom w:val="none" w:sz="0" w:space="0" w:color="auto"/>
            <w:right w:val="none" w:sz="0" w:space="0" w:color="auto"/>
          </w:divBdr>
        </w:div>
        <w:div w:id="454569046">
          <w:marLeft w:val="0"/>
          <w:marRight w:val="0"/>
          <w:marTop w:val="0"/>
          <w:marBottom w:val="0"/>
          <w:divBdr>
            <w:top w:val="none" w:sz="0" w:space="0" w:color="auto"/>
            <w:left w:val="none" w:sz="0" w:space="0" w:color="auto"/>
            <w:bottom w:val="none" w:sz="0" w:space="0" w:color="auto"/>
            <w:right w:val="none" w:sz="0" w:space="0" w:color="auto"/>
          </w:divBdr>
        </w:div>
        <w:div w:id="454569047">
          <w:marLeft w:val="0"/>
          <w:marRight w:val="0"/>
          <w:marTop w:val="0"/>
          <w:marBottom w:val="0"/>
          <w:divBdr>
            <w:top w:val="none" w:sz="0" w:space="0" w:color="auto"/>
            <w:left w:val="none" w:sz="0" w:space="0" w:color="auto"/>
            <w:bottom w:val="none" w:sz="0" w:space="0" w:color="auto"/>
            <w:right w:val="none" w:sz="0" w:space="0" w:color="auto"/>
          </w:divBdr>
        </w:div>
        <w:div w:id="454569048">
          <w:marLeft w:val="0"/>
          <w:marRight w:val="0"/>
          <w:marTop w:val="0"/>
          <w:marBottom w:val="0"/>
          <w:divBdr>
            <w:top w:val="none" w:sz="0" w:space="0" w:color="auto"/>
            <w:left w:val="none" w:sz="0" w:space="0" w:color="auto"/>
            <w:bottom w:val="none" w:sz="0" w:space="0" w:color="auto"/>
            <w:right w:val="none" w:sz="0" w:space="0" w:color="auto"/>
          </w:divBdr>
        </w:div>
        <w:div w:id="454569049">
          <w:marLeft w:val="0"/>
          <w:marRight w:val="0"/>
          <w:marTop w:val="0"/>
          <w:marBottom w:val="0"/>
          <w:divBdr>
            <w:top w:val="none" w:sz="0" w:space="0" w:color="auto"/>
            <w:left w:val="none" w:sz="0" w:space="0" w:color="auto"/>
            <w:bottom w:val="none" w:sz="0" w:space="0" w:color="auto"/>
            <w:right w:val="none" w:sz="0" w:space="0" w:color="auto"/>
          </w:divBdr>
        </w:div>
        <w:div w:id="454569050">
          <w:marLeft w:val="0"/>
          <w:marRight w:val="0"/>
          <w:marTop w:val="0"/>
          <w:marBottom w:val="0"/>
          <w:divBdr>
            <w:top w:val="none" w:sz="0" w:space="0" w:color="auto"/>
            <w:left w:val="none" w:sz="0" w:space="0" w:color="auto"/>
            <w:bottom w:val="none" w:sz="0" w:space="0" w:color="auto"/>
            <w:right w:val="none" w:sz="0" w:space="0" w:color="auto"/>
          </w:divBdr>
        </w:div>
        <w:div w:id="454569053">
          <w:marLeft w:val="0"/>
          <w:marRight w:val="0"/>
          <w:marTop w:val="0"/>
          <w:marBottom w:val="0"/>
          <w:divBdr>
            <w:top w:val="none" w:sz="0" w:space="0" w:color="auto"/>
            <w:left w:val="none" w:sz="0" w:space="0" w:color="auto"/>
            <w:bottom w:val="none" w:sz="0" w:space="0" w:color="auto"/>
            <w:right w:val="none" w:sz="0" w:space="0" w:color="auto"/>
          </w:divBdr>
        </w:div>
        <w:div w:id="454569055">
          <w:marLeft w:val="0"/>
          <w:marRight w:val="0"/>
          <w:marTop w:val="0"/>
          <w:marBottom w:val="0"/>
          <w:divBdr>
            <w:top w:val="none" w:sz="0" w:space="0" w:color="auto"/>
            <w:left w:val="none" w:sz="0" w:space="0" w:color="auto"/>
            <w:bottom w:val="none" w:sz="0" w:space="0" w:color="auto"/>
            <w:right w:val="none" w:sz="0" w:space="0" w:color="auto"/>
          </w:divBdr>
        </w:div>
        <w:div w:id="454569057">
          <w:marLeft w:val="0"/>
          <w:marRight w:val="0"/>
          <w:marTop w:val="0"/>
          <w:marBottom w:val="0"/>
          <w:divBdr>
            <w:top w:val="none" w:sz="0" w:space="0" w:color="auto"/>
            <w:left w:val="none" w:sz="0" w:space="0" w:color="auto"/>
            <w:bottom w:val="none" w:sz="0" w:space="0" w:color="auto"/>
            <w:right w:val="none" w:sz="0" w:space="0" w:color="auto"/>
          </w:divBdr>
        </w:div>
        <w:div w:id="454569058">
          <w:marLeft w:val="0"/>
          <w:marRight w:val="0"/>
          <w:marTop w:val="0"/>
          <w:marBottom w:val="0"/>
          <w:divBdr>
            <w:top w:val="none" w:sz="0" w:space="0" w:color="auto"/>
            <w:left w:val="none" w:sz="0" w:space="0" w:color="auto"/>
            <w:bottom w:val="none" w:sz="0" w:space="0" w:color="auto"/>
            <w:right w:val="none" w:sz="0" w:space="0" w:color="auto"/>
          </w:divBdr>
        </w:div>
        <w:div w:id="454569059">
          <w:marLeft w:val="0"/>
          <w:marRight w:val="0"/>
          <w:marTop w:val="0"/>
          <w:marBottom w:val="0"/>
          <w:divBdr>
            <w:top w:val="none" w:sz="0" w:space="0" w:color="auto"/>
            <w:left w:val="none" w:sz="0" w:space="0" w:color="auto"/>
            <w:bottom w:val="none" w:sz="0" w:space="0" w:color="auto"/>
            <w:right w:val="none" w:sz="0" w:space="0" w:color="auto"/>
          </w:divBdr>
        </w:div>
        <w:div w:id="454569060">
          <w:marLeft w:val="0"/>
          <w:marRight w:val="0"/>
          <w:marTop w:val="0"/>
          <w:marBottom w:val="0"/>
          <w:divBdr>
            <w:top w:val="none" w:sz="0" w:space="0" w:color="auto"/>
            <w:left w:val="none" w:sz="0" w:space="0" w:color="auto"/>
            <w:bottom w:val="none" w:sz="0" w:space="0" w:color="auto"/>
            <w:right w:val="none" w:sz="0" w:space="0" w:color="auto"/>
          </w:divBdr>
        </w:div>
        <w:div w:id="454569061">
          <w:marLeft w:val="0"/>
          <w:marRight w:val="0"/>
          <w:marTop w:val="0"/>
          <w:marBottom w:val="0"/>
          <w:divBdr>
            <w:top w:val="none" w:sz="0" w:space="0" w:color="auto"/>
            <w:left w:val="none" w:sz="0" w:space="0" w:color="auto"/>
            <w:bottom w:val="none" w:sz="0" w:space="0" w:color="auto"/>
            <w:right w:val="none" w:sz="0" w:space="0" w:color="auto"/>
          </w:divBdr>
        </w:div>
        <w:div w:id="454569062">
          <w:marLeft w:val="0"/>
          <w:marRight w:val="0"/>
          <w:marTop w:val="0"/>
          <w:marBottom w:val="0"/>
          <w:divBdr>
            <w:top w:val="none" w:sz="0" w:space="0" w:color="auto"/>
            <w:left w:val="none" w:sz="0" w:space="0" w:color="auto"/>
            <w:bottom w:val="none" w:sz="0" w:space="0" w:color="auto"/>
            <w:right w:val="none" w:sz="0" w:space="0" w:color="auto"/>
          </w:divBdr>
        </w:div>
        <w:div w:id="454569063">
          <w:marLeft w:val="0"/>
          <w:marRight w:val="0"/>
          <w:marTop w:val="0"/>
          <w:marBottom w:val="0"/>
          <w:divBdr>
            <w:top w:val="none" w:sz="0" w:space="0" w:color="auto"/>
            <w:left w:val="none" w:sz="0" w:space="0" w:color="auto"/>
            <w:bottom w:val="none" w:sz="0" w:space="0" w:color="auto"/>
            <w:right w:val="none" w:sz="0" w:space="0" w:color="auto"/>
          </w:divBdr>
        </w:div>
        <w:div w:id="454569064">
          <w:marLeft w:val="0"/>
          <w:marRight w:val="0"/>
          <w:marTop w:val="0"/>
          <w:marBottom w:val="0"/>
          <w:divBdr>
            <w:top w:val="none" w:sz="0" w:space="0" w:color="auto"/>
            <w:left w:val="none" w:sz="0" w:space="0" w:color="auto"/>
            <w:bottom w:val="none" w:sz="0" w:space="0" w:color="auto"/>
            <w:right w:val="none" w:sz="0" w:space="0" w:color="auto"/>
          </w:divBdr>
        </w:div>
        <w:div w:id="454569065">
          <w:marLeft w:val="0"/>
          <w:marRight w:val="0"/>
          <w:marTop w:val="0"/>
          <w:marBottom w:val="0"/>
          <w:divBdr>
            <w:top w:val="none" w:sz="0" w:space="0" w:color="auto"/>
            <w:left w:val="none" w:sz="0" w:space="0" w:color="auto"/>
            <w:bottom w:val="none" w:sz="0" w:space="0" w:color="auto"/>
            <w:right w:val="none" w:sz="0" w:space="0" w:color="auto"/>
          </w:divBdr>
        </w:div>
        <w:div w:id="454569066">
          <w:marLeft w:val="0"/>
          <w:marRight w:val="0"/>
          <w:marTop w:val="0"/>
          <w:marBottom w:val="0"/>
          <w:divBdr>
            <w:top w:val="none" w:sz="0" w:space="0" w:color="auto"/>
            <w:left w:val="none" w:sz="0" w:space="0" w:color="auto"/>
            <w:bottom w:val="none" w:sz="0" w:space="0" w:color="auto"/>
            <w:right w:val="none" w:sz="0" w:space="0" w:color="auto"/>
          </w:divBdr>
        </w:div>
        <w:div w:id="454569067">
          <w:marLeft w:val="0"/>
          <w:marRight w:val="0"/>
          <w:marTop w:val="0"/>
          <w:marBottom w:val="0"/>
          <w:divBdr>
            <w:top w:val="none" w:sz="0" w:space="0" w:color="auto"/>
            <w:left w:val="none" w:sz="0" w:space="0" w:color="auto"/>
            <w:bottom w:val="none" w:sz="0" w:space="0" w:color="auto"/>
            <w:right w:val="none" w:sz="0" w:space="0" w:color="auto"/>
          </w:divBdr>
        </w:div>
        <w:div w:id="454569068">
          <w:marLeft w:val="0"/>
          <w:marRight w:val="0"/>
          <w:marTop w:val="0"/>
          <w:marBottom w:val="0"/>
          <w:divBdr>
            <w:top w:val="none" w:sz="0" w:space="0" w:color="auto"/>
            <w:left w:val="none" w:sz="0" w:space="0" w:color="auto"/>
            <w:bottom w:val="none" w:sz="0" w:space="0" w:color="auto"/>
            <w:right w:val="none" w:sz="0" w:space="0" w:color="auto"/>
          </w:divBdr>
        </w:div>
        <w:div w:id="454569069">
          <w:marLeft w:val="0"/>
          <w:marRight w:val="0"/>
          <w:marTop w:val="0"/>
          <w:marBottom w:val="0"/>
          <w:divBdr>
            <w:top w:val="none" w:sz="0" w:space="0" w:color="auto"/>
            <w:left w:val="none" w:sz="0" w:space="0" w:color="auto"/>
            <w:bottom w:val="none" w:sz="0" w:space="0" w:color="auto"/>
            <w:right w:val="none" w:sz="0" w:space="0" w:color="auto"/>
          </w:divBdr>
        </w:div>
        <w:div w:id="454569070">
          <w:marLeft w:val="0"/>
          <w:marRight w:val="0"/>
          <w:marTop w:val="0"/>
          <w:marBottom w:val="0"/>
          <w:divBdr>
            <w:top w:val="none" w:sz="0" w:space="0" w:color="auto"/>
            <w:left w:val="none" w:sz="0" w:space="0" w:color="auto"/>
            <w:bottom w:val="none" w:sz="0" w:space="0" w:color="auto"/>
            <w:right w:val="none" w:sz="0" w:space="0" w:color="auto"/>
          </w:divBdr>
        </w:div>
        <w:div w:id="454569071">
          <w:marLeft w:val="0"/>
          <w:marRight w:val="0"/>
          <w:marTop w:val="0"/>
          <w:marBottom w:val="0"/>
          <w:divBdr>
            <w:top w:val="none" w:sz="0" w:space="0" w:color="auto"/>
            <w:left w:val="none" w:sz="0" w:space="0" w:color="auto"/>
            <w:bottom w:val="none" w:sz="0" w:space="0" w:color="auto"/>
            <w:right w:val="none" w:sz="0" w:space="0" w:color="auto"/>
          </w:divBdr>
        </w:div>
        <w:div w:id="454569072">
          <w:marLeft w:val="0"/>
          <w:marRight w:val="0"/>
          <w:marTop w:val="0"/>
          <w:marBottom w:val="0"/>
          <w:divBdr>
            <w:top w:val="none" w:sz="0" w:space="0" w:color="auto"/>
            <w:left w:val="none" w:sz="0" w:space="0" w:color="auto"/>
            <w:bottom w:val="none" w:sz="0" w:space="0" w:color="auto"/>
            <w:right w:val="none" w:sz="0" w:space="0" w:color="auto"/>
          </w:divBdr>
        </w:div>
        <w:div w:id="454569074">
          <w:marLeft w:val="0"/>
          <w:marRight w:val="0"/>
          <w:marTop w:val="0"/>
          <w:marBottom w:val="0"/>
          <w:divBdr>
            <w:top w:val="none" w:sz="0" w:space="0" w:color="auto"/>
            <w:left w:val="none" w:sz="0" w:space="0" w:color="auto"/>
            <w:bottom w:val="none" w:sz="0" w:space="0" w:color="auto"/>
            <w:right w:val="none" w:sz="0" w:space="0" w:color="auto"/>
          </w:divBdr>
        </w:div>
        <w:div w:id="454569075">
          <w:marLeft w:val="0"/>
          <w:marRight w:val="0"/>
          <w:marTop w:val="0"/>
          <w:marBottom w:val="0"/>
          <w:divBdr>
            <w:top w:val="none" w:sz="0" w:space="0" w:color="auto"/>
            <w:left w:val="none" w:sz="0" w:space="0" w:color="auto"/>
            <w:bottom w:val="none" w:sz="0" w:space="0" w:color="auto"/>
            <w:right w:val="none" w:sz="0" w:space="0" w:color="auto"/>
          </w:divBdr>
        </w:div>
        <w:div w:id="454569076">
          <w:marLeft w:val="0"/>
          <w:marRight w:val="0"/>
          <w:marTop w:val="0"/>
          <w:marBottom w:val="0"/>
          <w:divBdr>
            <w:top w:val="none" w:sz="0" w:space="0" w:color="auto"/>
            <w:left w:val="none" w:sz="0" w:space="0" w:color="auto"/>
            <w:bottom w:val="none" w:sz="0" w:space="0" w:color="auto"/>
            <w:right w:val="none" w:sz="0" w:space="0" w:color="auto"/>
          </w:divBdr>
        </w:div>
        <w:div w:id="454569077">
          <w:marLeft w:val="0"/>
          <w:marRight w:val="0"/>
          <w:marTop w:val="0"/>
          <w:marBottom w:val="0"/>
          <w:divBdr>
            <w:top w:val="none" w:sz="0" w:space="0" w:color="auto"/>
            <w:left w:val="none" w:sz="0" w:space="0" w:color="auto"/>
            <w:bottom w:val="none" w:sz="0" w:space="0" w:color="auto"/>
            <w:right w:val="none" w:sz="0" w:space="0" w:color="auto"/>
          </w:divBdr>
        </w:div>
        <w:div w:id="454569078">
          <w:marLeft w:val="0"/>
          <w:marRight w:val="0"/>
          <w:marTop w:val="0"/>
          <w:marBottom w:val="0"/>
          <w:divBdr>
            <w:top w:val="none" w:sz="0" w:space="0" w:color="auto"/>
            <w:left w:val="none" w:sz="0" w:space="0" w:color="auto"/>
            <w:bottom w:val="none" w:sz="0" w:space="0" w:color="auto"/>
            <w:right w:val="none" w:sz="0" w:space="0" w:color="auto"/>
          </w:divBdr>
        </w:div>
        <w:div w:id="454569079">
          <w:marLeft w:val="0"/>
          <w:marRight w:val="0"/>
          <w:marTop w:val="0"/>
          <w:marBottom w:val="0"/>
          <w:divBdr>
            <w:top w:val="none" w:sz="0" w:space="0" w:color="auto"/>
            <w:left w:val="none" w:sz="0" w:space="0" w:color="auto"/>
            <w:bottom w:val="none" w:sz="0" w:space="0" w:color="auto"/>
            <w:right w:val="none" w:sz="0" w:space="0" w:color="auto"/>
          </w:divBdr>
        </w:div>
        <w:div w:id="454569080">
          <w:marLeft w:val="0"/>
          <w:marRight w:val="0"/>
          <w:marTop w:val="0"/>
          <w:marBottom w:val="0"/>
          <w:divBdr>
            <w:top w:val="none" w:sz="0" w:space="0" w:color="auto"/>
            <w:left w:val="none" w:sz="0" w:space="0" w:color="auto"/>
            <w:bottom w:val="none" w:sz="0" w:space="0" w:color="auto"/>
            <w:right w:val="none" w:sz="0" w:space="0" w:color="auto"/>
          </w:divBdr>
        </w:div>
        <w:div w:id="454569081">
          <w:marLeft w:val="0"/>
          <w:marRight w:val="0"/>
          <w:marTop w:val="0"/>
          <w:marBottom w:val="0"/>
          <w:divBdr>
            <w:top w:val="none" w:sz="0" w:space="0" w:color="auto"/>
            <w:left w:val="none" w:sz="0" w:space="0" w:color="auto"/>
            <w:bottom w:val="none" w:sz="0" w:space="0" w:color="auto"/>
            <w:right w:val="none" w:sz="0" w:space="0" w:color="auto"/>
          </w:divBdr>
        </w:div>
        <w:div w:id="454569082">
          <w:marLeft w:val="0"/>
          <w:marRight w:val="0"/>
          <w:marTop w:val="0"/>
          <w:marBottom w:val="0"/>
          <w:divBdr>
            <w:top w:val="none" w:sz="0" w:space="0" w:color="auto"/>
            <w:left w:val="none" w:sz="0" w:space="0" w:color="auto"/>
            <w:bottom w:val="none" w:sz="0" w:space="0" w:color="auto"/>
            <w:right w:val="none" w:sz="0" w:space="0" w:color="auto"/>
          </w:divBdr>
        </w:div>
        <w:div w:id="454569083">
          <w:marLeft w:val="0"/>
          <w:marRight w:val="0"/>
          <w:marTop w:val="0"/>
          <w:marBottom w:val="0"/>
          <w:divBdr>
            <w:top w:val="none" w:sz="0" w:space="0" w:color="auto"/>
            <w:left w:val="none" w:sz="0" w:space="0" w:color="auto"/>
            <w:bottom w:val="none" w:sz="0" w:space="0" w:color="auto"/>
            <w:right w:val="none" w:sz="0" w:space="0" w:color="auto"/>
          </w:divBdr>
        </w:div>
        <w:div w:id="454569084">
          <w:marLeft w:val="0"/>
          <w:marRight w:val="0"/>
          <w:marTop w:val="0"/>
          <w:marBottom w:val="0"/>
          <w:divBdr>
            <w:top w:val="none" w:sz="0" w:space="0" w:color="auto"/>
            <w:left w:val="none" w:sz="0" w:space="0" w:color="auto"/>
            <w:bottom w:val="none" w:sz="0" w:space="0" w:color="auto"/>
            <w:right w:val="none" w:sz="0" w:space="0" w:color="auto"/>
          </w:divBdr>
        </w:div>
        <w:div w:id="454569085">
          <w:marLeft w:val="0"/>
          <w:marRight w:val="0"/>
          <w:marTop w:val="0"/>
          <w:marBottom w:val="0"/>
          <w:divBdr>
            <w:top w:val="none" w:sz="0" w:space="0" w:color="auto"/>
            <w:left w:val="none" w:sz="0" w:space="0" w:color="auto"/>
            <w:bottom w:val="none" w:sz="0" w:space="0" w:color="auto"/>
            <w:right w:val="none" w:sz="0" w:space="0" w:color="auto"/>
          </w:divBdr>
        </w:div>
        <w:div w:id="454569086">
          <w:marLeft w:val="0"/>
          <w:marRight w:val="0"/>
          <w:marTop w:val="0"/>
          <w:marBottom w:val="0"/>
          <w:divBdr>
            <w:top w:val="none" w:sz="0" w:space="0" w:color="auto"/>
            <w:left w:val="none" w:sz="0" w:space="0" w:color="auto"/>
            <w:bottom w:val="none" w:sz="0" w:space="0" w:color="auto"/>
            <w:right w:val="none" w:sz="0" w:space="0" w:color="auto"/>
          </w:divBdr>
        </w:div>
        <w:div w:id="454569087">
          <w:marLeft w:val="0"/>
          <w:marRight w:val="0"/>
          <w:marTop w:val="0"/>
          <w:marBottom w:val="0"/>
          <w:divBdr>
            <w:top w:val="none" w:sz="0" w:space="0" w:color="auto"/>
            <w:left w:val="none" w:sz="0" w:space="0" w:color="auto"/>
            <w:bottom w:val="none" w:sz="0" w:space="0" w:color="auto"/>
            <w:right w:val="none" w:sz="0" w:space="0" w:color="auto"/>
          </w:divBdr>
        </w:div>
        <w:div w:id="454569088">
          <w:marLeft w:val="0"/>
          <w:marRight w:val="0"/>
          <w:marTop w:val="0"/>
          <w:marBottom w:val="0"/>
          <w:divBdr>
            <w:top w:val="none" w:sz="0" w:space="0" w:color="auto"/>
            <w:left w:val="none" w:sz="0" w:space="0" w:color="auto"/>
            <w:bottom w:val="none" w:sz="0" w:space="0" w:color="auto"/>
            <w:right w:val="none" w:sz="0" w:space="0" w:color="auto"/>
          </w:divBdr>
        </w:div>
        <w:div w:id="454569089">
          <w:marLeft w:val="0"/>
          <w:marRight w:val="0"/>
          <w:marTop w:val="0"/>
          <w:marBottom w:val="0"/>
          <w:divBdr>
            <w:top w:val="none" w:sz="0" w:space="0" w:color="auto"/>
            <w:left w:val="none" w:sz="0" w:space="0" w:color="auto"/>
            <w:bottom w:val="none" w:sz="0" w:space="0" w:color="auto"/>
            <w:right w:val="none" w:sz="0" w:space="0" w:color="auto"/>
          </w:divBdr>
        </w:div>
        <w:div w:id="454569090">
          <w:marLeft w:val="0"/>
          <w:marRight w:val="0"/>
          <w:marTop w:val="0"/>
          <w:marBottom w:val="0"/>
          <w:divBdr>
            <w:top w:val="none" w:sz="0" w:space="0" w:color="auto"/>
            <w:left w:val="none" w:sz="0" w:space="0" w:color="auto"/>
            <w:bottom w:val="none" w:sz="0" w:space="0" w:color="auto"/>
            <w:right w:val="none" w:sz="0" w:space="0" w:color="auto"/>
          </w:divBdr>
        </w:div>
        <w:div w:id="454569091">
          <w:marLeft w:val="0"/>
          <w:marRight w:val="0"/>
          <w:marTop w:val="0"/>
          <w:marBottom w:val="0"/>
          <w:divBdr>
            <w:top w:val="none" w:sz="0" w:space="0" w:color="auto"/>
            <w:left w:val="none" w:sz="0" w:space="0" w:color="auto"/>
            <w:bottom w:val="none" w:sz="0" w:space="0" w:color="auto"/>
            <w:right w:val="none" w:sz="0" w:space="0" w:color="auto"/>
          </w:divBdr>
        </w:div>
        <w:div w:id="454569092">
          <w:marLeft w:val="0"/>
          <w:marRight w:val="0"/>
          <w:marTop w:val="0"/>
          <w:marBottom w:val="0"/>
          <w:divBdr>
            <w:top w:val="none" w:sz="0" w:space="0" w:color="auto"/>
            <w:left w:val="none" w:sz="0" w:space="0" w:color="auto"/>
            <w:bottom w:val="none" w:sz="0" w:space="0" w:color="auto"/>
            <w:right w:val="none" w:sz="0" w:space="0" w:color="auto"/>
          </w:divBdr>
        </w:div>
        <w:div w:id="454569093">
          <w:marLeft w:val="0"/>
          <w:marRight w:val="0"/>
          <w:marTop w:val="0"/>
          <w:marBottom w:val="0"/>
          <w:divBdr>
            <w:top w:val="none" w:sz="0" w:space="0" w:color="auto"/>
            <w:left w:val="none" w:sz="0" w:space="0" w:color="auto"/>
            <w:bottom w:val="none" w:sz="0" w:space="0" w:color="auto"/>
            <w:right w:val="none" w:sz="0" w:space="0" w:color="auto"/>
          </w:divBdr>
        </w:div>
        <w:div w:id="454569094">
          <w:marLeft w:val="0"/>
          <w:marRight w:val="0"/>
          <w:marTop w:val="0"/>
          <w:marBottom w:val="0"/>
          <w:divBdr>
            <w:top w:val="none" w:sz="0" w:space="0" w:color="auto"/>
            <w:left w:val="none" w:sz="0" w:space="0" w:color="auto"/>
            <w:bottom w:val="none" w:sz="0" w:space="0" w:color="auto"/>
            <w:right w:val="none" w:sz="0" w:space="0" w:color="auto"/>
          </w:divBdr>
        </w:div>
        <w:div w:id="454569095">
          <w:marLeft w:val="0"/>
          <w:marRight w:val="0"/>
          <w:marTop w:val="0"/>
          <w:marBottom w:val="0"/>
          <w:divBdr>
            <w:top w:val="none" w:sz="0" w:space="0" w:color="auto"/>
            <w:left w:val="none" w:sz="0" w:space="0" w:color="auto"/>
            <w:bottom w:val="none" w:sz="0" w:space="0" w:color="auto"/>
            <w:right w:val="none" w:sz="0" w:space="0" w:color="auto"/>
          </w:divBdr>
        </w:div>
        <w:div w:id="454569096">
          <w:marLeft w:val="0"/>
          <w:marRight w:val="0"/>
          <w:marTop w:val="0"/>
          <w:marBottom w:val="0"/>
          <w:divBdr>
            <w:top w:val="none" w:sz="0" w:space="0" w:color="auto"/>
            <w:left w:val="none" w:sz="0" w:space="0" w:color="auto"/>
            <w:bottom w:val="none" w:sz="0" w:space="0" w:color="auto"/>
            <w:right w:val="none" w:sz="0" w:space="0" w:color="auto"/>
          </w:divBdr>
        </w:div>
        <w:div w:id="454569097">
          <w:marLeft w:val="0"/>
          <w:marRight w:val="0"/>
          <w:marTop w:val="0"/>
          <w:marBottom w:val="0"/>
          <w:divBdr>
            <w:top w:val="none" w:sz="0" w:space="0" w:color="auto"/>
            <w:left w:val="none" w:sz="0" w:space="0" w:color="auto"/>
            <w:bottom w:val="none" w:sz="0" w:space="0" w:color="auto"/>
            <w:right w:val="none" w:sz="0" w:space="0" w:color="auto"/>
          </w:divBdr>
        </w:div>
        <w:div w:id="454569098">
          <w:marLeft w:val="0"/>
          <w:marRight w:val="0"/>
          <w:marTop w:val="0"/>
          <w:marBottom w:val="0"/>
          <w:divBdr>
            <w:top w:val="none" w:sz="0" w:space="0" w:color="auto"/>
            <w:left w:val="none" w:sz="0" w:space="0" w:color="auto"/>
            <w:bottom w:val="none" w:sz="0" w:space="0" w:color="auto"/>
            <w:right w:val="none" w:sz="0" w:space="0" w:color="auto"/>
          </w:divBdr>
        </w:div>
        <w:div w:id="454569099">
          <w:marLeft w:val="0"/>
          <w:marRight w:val="0"/>
          <w:marTop w:val="0"/>
          <w:marBottom w:val="0"/>
          <w:divBdr>
            <w:top w:val="none" w:sz="0" w:space="0" w:color="auto"/>
            <w:left w:val="none" w:sz="0" w:space="0" w:color="auto"/>
            <w:bottom w:val="none" w:sz="0" w:space="0" w:color="auto"/>
            <w:right w:val="none" w:sz="0" w:space="0" w:color="auto"/>
          </w:divBdr>
        </w:div>
        <w:div w:id="454569100">
          <w:marLeft w:val="0"/>
          <w:marRight w:val="0"/>
          <w:marTop w:val="0"/>
          <w:marBottom w:val="0"/>
          <w:divBdr>
            <w:top w:val="none" w:sz="0" w:space="0" w:color="auto"/>
            <w:left w:val="none" w:sz="0" w:space="0" w:color="auto"/>
            <w:bottom w:val="none" w:sz="0" w:space="0" w:color="auto"/>
            <w:right w:val="none" w:sz="0" w:space="0" w:color="auto"/>
          </w:divBdr>
        </w:div>
        <w:div w:id="454569101">
          <w:marLeft w:val="0"/>
          <w:marRight w:val="0"/>
          <w:marTop w:val="0"/>
          <w:marBottom w:val="0"/>
          <w:divBdr>
            <w:top w:val="none" w:sz="0" w:space="0" w:color="auto"/>
            <w:left w:val="none" w:sz="0" w:space="0" w:color="auto"/>
            <w:bottom w:val="none" w:sz="0" w:space="0" w:color="auto"/>
            <w:right w:val="none" w:sz="0" w:space="0" w:color="auto"/>
          </w:divBdr>
        </w:div>
        <w:div w:id="454569102">
          <w:marLeft w:val="0"/>
          <w:marRight w:val="0"/>
          <w:marTop w:val="0"/>
          <w:marBottom w:val="0"/>
          <w:divBdr>
            <w:top w:val="none" w:sz="0" w:space="0" w:color="auto"/>
            <w:left w:val="none" w:sz="0" w:space="0" w:color="auto"/>
            <w:bottom w:val="none" w:sz="0" w:space="0" w:color="auto"/>
            <w:right w:val="none" w:sz="0" w:space="0" w:color="auto"/>
          </w:divBdr>
        </w:div>
        <w:div w:id="454569103">
          <w:marLeft w:val="0"/>
          <w:marRight w:val="0"/>
          <w:marTop w:val="0"/>
          <w:marBottom w:val="0"/>
          <w:divBdr>
            <w:top w:val="none" w:sz="0" w:space="0" w:color="auto"/>
            <w:left w:val="none" w:sz="0" w:space="0" w:color="auto"/>
            <w:bottom w:val="none" w:sz="0" w:space="0" w:color="auto"/>
            <w:right w:val="none" w:sz="0" w:space="0" w:color="auto"/>
          </w:divBdr>
        </w:div>
        <w:div w:id="454569104">
          <w:marLeft w:val="0"/>
          <w:marRight w:val="0"/>
          <w:marTop w:val="0"/>
          <w:marBottom w:val="0"/>
          <w:divBdr>
            <w:top w:val="none" w:sz="0" w:space="0" w:color="auto"/>
            <w:left w:val="none" w:sz="0" w:space="0" w:color="auto"/>
            <w:bottom w:val="none" w:sz="0" w:space="0" w:color="auto"/>
            <w:right w:val="none" w:sz="0" w:space="0" w:color="auto"/>
          </w:divBdr>
        </w:div>
        <w:div w:id="454569105">
          <w:marLeft w:val="0"/>
          <w:marRight w:val="0"/>
          <w:marTop w:val="0"/>
          <w:marBottom w:val="0"/>
          <w:divBdr>
            <w:top w:val="none" w:sz="0" w:space="0" w:color="auto"/>
            <w:left w:val="none" w:sz="0" w:space="0" w:color="auto"/>
            <w:bottom w:val="none" w:sz="0" w:space="0" w:color="auto"/>
            <w:right w:val="none" w:sz="0" w:space="0" w:color="auto"/>
          </w:divBdr>
        </w:div>
        <w:div w:id="454569106">
          <w:marLeft w:val="0"/>
          <w:marRight w:val="0"/>
          <w:marTop w:val="0"/>
          <w:marBottom w:val="0"/>
          <w:divBdr>
            <w:top w:val="none" w:sz="0" w:space="0" w:color="auto"/>
            <w:left w:val="none" w:sz="0" w:space="0" w:color="auto"/>
            <w:bottom w:val="none" w:sz="0" w:space="0" w:color="auto"/>
            <w:right w:val="none" w:sz="0" w:space="0" w:color="auto"/>
          </w:divBdr>
        </w:div>
        <w:div w:id="454569107">
          <w:marLeft w:val="0"/>
          <w:marRight w:val="0"/>
          <w:marTop w:val="0"/>
          <w:marBottom w:val="0"/>
          <w:divBdr>
            <w:top w:val="none" w:sz="0" w:space="0" w:color="auto"/>
            <w:left w:val="none" w:sz="0" w:space="0" w:color="auto"/>
            <w:bottom w:val="none" w:sz="0" w:space="0" w:color="auto"/>
            <w:right w:val="none" w:sz="0" w:space="0" w:color="auto"/>
          </w:divBdr>
        </w:div>
        <w:div w:id="454569108">
          <w:marLeft w:val="0"/>
          <w:marRight w:val="0"/>
          <w:marTop w:val="0"/>
          <w:marBottom w:val="0"/>
          <w:divBdr>
            <w:top w:val="none" w:sz="0" w:space="0" w:color="auto"/>
            <w:left w:val="none" w:sz="0" w:space="0" w:color="auto"/>
            <w:bottom w:val="none" w:sz="0" w:space="0" w:color="auto"/>
            <w:right w:val="none" w:sz="0" w:space="0" w:color="auto"/>
          </w:divBdr>
        </w:div>
        <w:div w:id="454569109">
          <w:marLeft w:val="0"/>
          <w:marRight w:val="0"/>
          <w:marTop w:val="0"/>
          <w:marBottom w:val="0"/>
          <w:divBdr>
            <w:top w:val="none" w:sz="0" w:space="0" w:color="auto"/>
            <w:left w:val="none" w:sz="0" w:space="0" w:color="auto"/>
            <w:bottom w:val="none" w:sz="0" w:space="0" w:color="auto"/>
            <w:right w:val="none" w:sz="0" w:space="0" w:color="auto"/>
          </w:divBdr>
        </w:div>
        <w:div w:id="454569110">
          <w:marLeft w:val="0"/>
          <w:marRight w:val="0"/>
          <w:marTop w:val="0"/>
          <w:marBottom w:val="0"/>
          <w:divBdr>
            <w:top w:val="none" w:sz="0" w:space="0" w:color="auto"/>
            <w:left w:val="none" w:sz="0" w:space="0" w:color="auto"/>
            <w:bottom w:val="none" w:sz="0" w:space="0" w:color="auto"/>
            <w:right w:val="none" w:sz="0" w:space="0" w:color="auto"/>
          </w:divBdr>
        </w:div>
        <w:div w:id="454569111">
          <w:marLeft w:val="0"/>
          <w:marRight w:val="0"/>
          <w:marTop w:val="0"/>
          <w:marBottom w:val="0"/>
          <w:divBdr>
            <w:top w:val="none" w:sz="0" w:space="0" w:color="auto"/>
            <w:left w:val="none" w:sz="0" w:space="0" w:color="auto"/>
            <w:bottom w:val="none" w:sz="0" w:space="0" w:color="auto"/>
            <w:right w:val="none" w:sz="0" w:space="0" w:color="auto"/>
          </w:divBdr>
        </w:div>
        <w:div w:id="454569112">
          <w:marLeft w:val="0"/>
          <w:marRight w:val="0"/>
          <w:marTop w:val="0"/>
          <w:marBottom w:val="0"/>
          <w:divBdr>
            <w:top w:val="none" w:sz="0" w:space="0" w:color="auto"/>
            <w:left w:val="none" w:sz="0" w:space="0" w:color="auto"/>
            <w:bottom w:val="none" w:sz="0" w:space="0" w:color="auto"/>
            <w:right w:val="none" w:sz="0" w:space="0" w:color="auto"/>
          </w:divBdr>
        </w:div>
        <w:div w:id="454569114">
          <w:marLeft w:val="0"/>
          <w:marRight w:val="0"/>
          <w:marTop w:val="0"/>
          <w:marBottom w:val="0"/>
          <w:divBdr>
            <w:top w:val="none" w:sz="0" w:space="0" w:color="auto"/>
            <w:left w:val="none" w:sz="0" w:space="0" w:color="auto"/>
            <w:bottom w:val="none" w:sz="0" w:space="0" w:color="auto"/>
            <w:right w:val="none" w:sz="0" w:space="0" w:color="auto"/>
          </w:divBdr>
        </w:div>
        <w:div w:id="454569115">
          <w:marLeft w:val="0"/>
          <w:marRight w:val="0"/>
          <w:marTop w:val="0"/>
          <w:marBottom w:val="0"/>
          <w:divBdr>
            <w:top w:val="none" w:sz="0" w:space="0" w:color="auto"/>
            <w:left w:val="none" w:sz="0" w:space="0" w:color="auto"/>
            <w:bottom w:val="none" w:sz="0" w:space="0" w:color="auto"/>
            <w:right w:val="none" w:sz="0" w:space="0" w:color="auto"/>
          </w:divBdr>
        </w:div>
        <w:div w:id="454569116">
          <w:marLeft w:val="0"/>
          <w:marRight w:val="0"/>
          <w:marTop w:val="0"/>
          <w:marBottom w:val="0"/>
          <w:divBdr>
            <w:top w:val="none" w:sz="0" w:space="0" w:color="auto"/>
            <w:left w:val="none" w:sz="0" w:space="0" w:color="auto"/>
            <w:bottom w:val="none" w:sz="0" w:space="0" w:color="auto"/>
            <w:right w:val="none" w:sz="0" w:space="0" w:color="auto"/>
          </w:divBdr>
        </w:div>
        <w:div w:id="454569117">
          <w:marLeft w:val="0"/>
          <w:marRight w:val="0"/>
          <w:marTop w:val="0"/>
          <w:marBottom w:val="0"/>
          <w:divBdr>
            <w:top w:val="none" w:sz="0" w:space="0" w:color="auto"/>
            <w:left w:val="none" w:sz="0" w:space="0" w:color="auto"/>
            <w:bottom w:val="none" w:sz="0" w:space="0" w:color="auto"/>
            <w:right w:val="none" w:sz="0" w:space="0" w:color="auto"/>
          </w:divBdr>
        </w:div>
        <w:div w:id="454569118">
          <w:marLeft w:val="0"/>
          <w:marRight w:val="0"/>
          <w:marTop w:val="0"/>
          <w:marBottom w:val="0"/>
          <w:divBdr>
            <w:top w:val="none" w:sz="0" w:space="0" w:color="auto"/>
            <w:left w:val="none" w:sz="0" w:space="0" w:color="auto"/>
            <w:bottom w:val="none" w:sz="0" w:space="0" w:color="auto"/>
            <w:right w:val="none" w:sz="0" w:space="0" w:color="auto"/>
          </w:divBdr>
        </w:div>
        <w:div w:id="454569119">
          <w:marLeft w:val="0"/>
          <w:marRight w:val="0"/>
          <w:marTop w:val="0"/>
          <w:marBottom w:val="0"/>
          <w:divBdr>
            <w:top w:val="none" w:sz="0" w:space="0" w:color="auto"/>
            <w:left w:val="none" w:sz="0" w:space="0" w:color="auto"/>
            <w:bottom w:val="none" w:sz="0" w:space="0" w:color="auto"/>
            <w:right w:val="none" w:sz="0" w:space="0" w:color="auto"/>
          </w:divBdr>
        </w:div>
        <w:div w:id="454569120">
          <w:marLeft w:val="0"/>
          <w:marRight w:val="0"/>
          <w:marTop w:val="0"/>
          <w:marBottom w:val="0"/>
          <w:divBdr>
            <w:top w:val="none" w:sz="0" w:space="0" w:color="auto"/>
            <w:left w:val="none" w:sz="0" w:space="0" w:color="auto"/>
            <w:bottom w:val="none" w:sz="0" w:space="0" w:color="auto"/>
            <w:right w:val="none" w:sz="0" w:space="0" w:color="auto"/>
          </w:divBdr>
        </w:div>
        <w:div w:id="454569121">
          <w:marLeft w:val="0"/>
          <w:marRight w:val="0"/>
          <w:marTop w:val="0"/>
          <w:marBottom w:val="0"/>
          <w:divBdr>
            <w:top w:val="none" w:sz="0" w:space="0" w:color="auto"/>
            <w:left w:val="none" w:sz="0" w:space="0" w:color="auto"/>
            <w:bottom w:val="none" w:sz="0" w:space="0" w:color="auto"/>
            <w:right w:val="none" w:sz="0" w:space="0" w:color="auto"/>
          </w:divBdr>
        </w:div>
        <w:div w:id="454569122">
          <w:marLeft w:val="0"/>
          <w:marRight w:val="0"/>
          <w:marTop w:val="0"/>
          <w:marBottom w:val="0"/>
          <w:divBdr>
            <w:top w:val="none" w:sz="0" w:space="0" w:color="auto"/>
            <w:left w:val="none" w:sz="0" w:space="0" w:color="auto"/>
            <w:bottom w:val="none" w:sz="0" w:space="0" w:color="auto"/>
            <w:right w:val="none" w:sz="0" w:space="0" w:color="auto"/>
          </w:divBdr>
        </w:div>
        <w:div w:id="454569123">
          <w:marLeft w:val="0"/>
          <w:marRight w:val="0"/>
          <w:marTop w:val="0"/>
          <w:marBottom w:val="0"/>
          <w:divBdr>
            <w:top w:val="none" w:sz="0" w:space="0" w:color="auto"/>
            <w:left w:val="none" w:sz="0" w:space="0" w:color="auto"/>
            <w:bottom w:val="none" w:sz="0" w:space="0" w:color="auto"/>
            <w:right w:val="none" w:sz="0" w:space="0" w:color="auto"/>
          </w:divBdr>
        </w:div>
        <w:div w:id="454569126">
          <w:marLeft w:val="0"/>
          <w:marRight w:val="0"/>
          <w:marTop w:val="0"/>
          <w:marBottom w:val="0"/>
          <w:divBdr>
            <w:top w:val="none" w:sz="0" w:space="0" w:color="auto"/>
            <w:left w:val="none" w:sz="0" w:space="0" w:color="auto"/>
            <w:bottom w:val="none" w:sz="0" w:space="0" w:color="auto"/>
            <w:right w:val="none" w:sz="0" w:space="0" w:color="auto"/>
          </w:divBdr>
        </w:div>
        <w:div w:id="454569127">
          <w:marLeft w:val="0"/>
          <w:marRight w:val="0"/>
          <w:marTop w:val="0"/>
          <w:marBottom w:val="0"/>
          <w:divBdr>
            <w:top w:val="none" w:sz="0" w:space="0" w:color="auto"/>
            <w:left w:val="none" w:sz="0" w:space="0" w:color="auto"/>
            <w:bottom w:val="none" w:sz="0" w:space="0" w:color="auto"/>
            <w:right w:val="none" w:sz="0" w:space="0" w:color="auto"/>
          </w:divBdr>
        </w:div>
        <w:div w:id="454569128">
          <w:marLeft w:val="0"/>
          <w:marRight w:val="0"/>
          <w:marTop w:val="0"/>
          <w:marBottom w:val="0"/>
          <w:divBdr>
            <w:top w:val="none" w:sz="0" w:space="0" w:color="auto"/>
            <w:left w:val="none" w:sz="0" w:space="0" w:color="auto"/>
            <w:bottom w:val="none" w:sz="0" w:space="0" w:color="auto"/>
            <w:right w:val="none" w:sz="0" w:space="0" w:color="auto"/>
          </w:divBdr>
        </w:div>
        <w:div w:id="454569129">
          <w:marLeft w:val="0"/>
          <w:marRight w:val="0"/>
          <w:marTop w:val="0"/>
          <w:marBottom w:val="0"/>
          <w:divBdr>
            <w:top w:val="none" w:sz="0" w:space="0" w:color="auto"/>
            <w:left w:val="none" w:sz="0" w:space="0" w:color="auto"/>
            <w:bottom w:val="none" w:sz="0" w:space="0" w:color="auto"/>
            <w:right w:val="none" w:sz="0" w:space="0" w:color="auto"/>
          </w:divBdr>
        </w:div>
        <w:div w:id="454569130">
          <w:marLeft w:val="0"/>
          <w:marRight w:val="0"/>
          <w:marTop w:val="0"/>
          <w:marBottom w:val="0"/>
          <w:divBdr>
            <w:top w:val="none" w:sz="0" w:space="0" w:color="auto"/>
            <w:left w:val="none" w:sz="0" w:space="0" w:color="auto"/>
            <w:bottom w:val="none" w:sz="0" w:space="0" w:color="auto"/>
            <w:right w:val="none" w:sz="0" w:space="0" w:color="auto"/>
          </w:divBdr>
        </w:div>
        <w:div w:id="454569131">
          <w:marLeft w:val="0"/>
          <w:marRight w:val="0"/>
          <w:marTop w:val="0"/>
          <w:marBottom w:val="0"/>
          <w:divBdr>
            <w:top w:val="none" w:sz="0" w:space="0" w:color="auto"/>
            <w:left w:val="none" w:sz="0" w:space="0" w:color="auto"/>
            <w:bottom w:val="none" w:sz="0" w:space="0" w:color="auto"/>
            <w:right w:val="none" w:sz="0" w:space="0" w:color="auto"/>
          </w:divBdr>
        </w:div>
        <w:div w:id="454569133">
          <w:marLeft w:val="0"/>
          <w:marRight w:val="0"/>
          <w:marTop w:val="0"/>
          <w:marBottom w:val="0"/>
          <w:divBdr>
            <w:top w:val="none" w:sz="0" w:space="0" w:color="auto"/>
            <w:left w:val="none" w:sz="0" w:space="0" w:color="auto"/>
            <w:bottom w:val="none" w:sz="0" w:space="0" w:color="auto"/>
            <w:right w:val="none" w:sz="0" w:space="0" w:color="auto"/>
          </w:divBdr>
        </w:div>
        <w:div w:id="454569134">
          <w:marLeft w:val="0"/>
          <w:marRight w:val="0"/>
          <w:marTop w:val="0"/>
          <w:marBottom w:val="0"/>
          <w:divBdr>
            <w:top w:val="none" w:sz="0" w:space="0" w:color="auto"/>
            <w:left w:val="none" w:sz="0" w:space="0" w:color="auto"/>
            <w:bottom w:val="none" w:sz="0" w:space="0" w:color="auto"/>
            <w:right w:val="none" w:sz="0" w:space="0" w:color="auto"/>
          </w:divBdr>
        </w:div>
        <w:div w:id="454569135">
          <w:marLeft w:val="0"/>
          <w:marRight w:val="0"/>
          <w:marTop w:val="0"/>
          <w:marBottom w:val="0"/>
          <w:divBdr>
            <w:top w:val="none" w:sz="0" w:space="0" w:color="auto"/>
            <w:left w:val="none" w:sz="0" w:space="0" w:color="auto"/>
            <w:bottom w:val="none" w:sz="0" w:space="0" w:color="auto"/>
            <w:right w:val="none" w:sz="0" w:space="0" w:color="auto"/>
          </w:divBdr>
        </w:div>
        <w:div w:id="454569136">
          <w:marLeft w:val="0"/>
          <w:marRight w:val="0"/>
          <w:marTop w:val="0"/>
          <w:marBottom w:val="0"/>
          <w:divBdr>
            <w:top w:val="none" w:sz="0" w:space="0" w:color="auto"/>
            <w:left w:val="none" w:sz="0" w:space="0" w:color="auto"/>
            <w:bottom w:val="none" w:sz="0" w:space="0" w:color="auto"/>
            <w:right w:val="none" w:sz="0" w:space="0" w:color="auto"/>
          </w:divBdr>
        </w:div>
        <w:div w:id="454569137">
          <w:marLeft w:val="0"/>
          <w:marRight w:val="0"/>
          <w:marTop w:val="0"/>
          <w:marBottom w:val="0"/>
          <w:divBdr>
            <w:top w:val="none" w:sz="0" w:space="0" w:color="auto"/>
            <w:left w:val="none" w:sz="0" w:space="0" w:color="auto"/>
            <w:bottom w:val="none" w:sz="0" w:space="0" w:color="auto"/>
            <w:right w:val="none" w:sz="0" w:space="0" w:color="auto"/>
          </w:divBdr>
        </w:div>
        <w:div w:id="454569138">
          <w:marLeft w:val="0"/>
          <w:marRight w:val="0"/>
          <w:marTop w:val="0"/>
          <w:marBottom w:val="0"/>
          <w:divBdr>
            <w:top w:val="none" w:sz="0" w:space="0" w:color="auto"/>
            <w:left w:val="none" w:sz="0" w:space="0" w:color="auto"/>
            <w:bottom w:val="none" w:sz="0" w:space="0" w:color="auto"/>
            <w:right w:val="none" w:sz="0" w:space="0" w:color="auto"/>
          </w:divBdr>
        </w:div>
        <w:div w:id="454569139">
          <w:marLeft w:val="0"/>
          <w:marRight w:val="0"/>
          <w:marTop w:val="0"/>
          <w:marBottom w:val="0"/>
          <w:divBdr>
            <w:top w:val="none" w:sz="0" w:space="0" w:color="auto"/>
            <w:left w:val="none" w:sz="0" w:space="0" w:color="auto"/>
            <w:bottom w:val="none" w:sz="0" w:space="0" w:color="auto"/>
            <w:right w:val="none" w:sz="0" w:space="0" w:color="auto"/>
          </w:divBdr>
        </w:div>
        <w:div w:id="454569140">
          <w:marLeft w:val="0"/>
          <w:marRight w:val="0"/>
          <w:marTop w:val="0"/>
          <w:marBottom w:val="0"/>
          <w:divBdr>
            <w:top w:val="none" w:sz="0" w:space="0" w:color="auto"/>
            <w:left w:val="none" w:sz="0" w:space="0" w:color="auto"/>
            <w:bottom w:val="none" w:sz="0" w:space="0" w:color="auto"/>
            <w:right w:val="none" w:sz="0" w:space="0" w:color="auto"/>
          </w:divBdr>
        </w:div>
        <w:div w:id="454569141">
          <w:marLeft w:val="0"/>
          <w:marRight w:val="0"/>
          <w:marTop w:val="0"/>
          <w:marBottom w:val="0"/>
          <w:divBdr>
            <w:top w:val="none" w:sz="0" w:space="0" w:color="auto"/>
            <w:left w:val="none" w:sz="0" w:space="0" w:color="auto"/>
            <w:bottom w:val="none" w:sz="0" w:space="0" w:color="auto"/>
            <w:right w:val="none" w:sz="0" w:space="0" w:color="auto"/>
          </w:divBdr>
        </w:div>
        <w:div w:id="454569142">
          <w:marLeft w:val="0"/>
          <w:marRight w:val="0"/>
          <w:marTop w:val="0"/>
          <w:marBottom w:val="0"/>
          <w:divBdr>
            <w:top w:val="none" w:sz="0" w:space="0" w:color="auto"/>
            <w:left w:val="none" w:sz="0" w:space="0" w:color="auto"/>
            <w:bottom w:val="none" w:sz="0" w:space="0" w:color="auto"/>
            <w:right w:val="none" w:sz="0" w:space="0" w:color="auto"/>
          </w:divBdr>
        </w:div>
        <w:div w:id="454569143">
          <w:marLeft w:val="0"/>
          <w:marRight w:val="0"/>
          <w:marTop w:val="0"/>
          <w:marBottom w:val="0"/>
          <w:divBdr>
            <w:top w:val="none" w:sz="0" w:space="0" w:color="auto"/>
            <w:left w:val="none" w:sz="0" w:space="0" w:color="auto"/>
            <w:bottom w:val="none" w:sz="0" w:space="0" w:color="auto"/>
            <w:right w:val="none" w:sz="0" w:space="0" w:color="auto"/>
          </w:divBdr>
        </w:div>
        <w:div w:id="454569144">
          <w:marLeft w:val="0"/>
          <w:marRight w:val="0"/>
          <w:marTop w:val="0"/>
          <w:marBottom w:val="0"/>
          <w:divBdr>
            <w:top w:val="none" w:sz="0" w:space="0" w:color="auto"/>
            <w:left w:val="none" w:sz="0" w:space="0" w:color="auto"/>
            <w:bottom w:val="none" w:sz="0" w:space="0" w:color="auto"/>
            <w:right w:val="none" w:sz="0" w:space="0" w:color="auto"/>
          </w:divBdr>
        </w:div>
        <w:div w:id="454569145">
          <w:marLeft w:val="0"/>
          <w:marRight w:val="0"/>
          <w:marTop w:val="0"/>
          <w:marBottom w:val="0"/>
          <w:divBdr>
            <w:top w:val="none" w:sz="0" w:space="0" w:color="auto"/>
            <w:left w:val="none" w:sz="0" w:space="0" w:color="auto"/>
            <w:bottom w:val="none" w:sz="0" w:space="0" w:color="auto"/>
            <w:right w:val="none" w:sz="0" w:space="0" w:color="auto"/>
          </w:divBdr>
        </w:div>
        <w:div w:id="454569146">
          <w:marLeft w:val="0"/>
          <w:marRight w:val="0"/>
          <w:marTop w:val="0"/>
          <w:marBottom w:val="0"/>
          <w:divBdr>
            <w:top w:val="none" w:sz="0" w:space="0" w:color="auto"/>
            <w:left w:val="none" w:sz="0" w:space="0" w:color="auto"/>
            <w:bottom w:val="none" w:sz="0" w:space="0" w:color="auto"/>
            <w:right w:val="none" w:sz="0" w:space="0" w:color="auto"/>
          </w:divBdr>
        </w:div>
        <w:div w:id="454569147">
          <w:marLeft w:val="0"/>
          <w:marRight w:val="0"/>
          <w:marTop w:val="0"/>
          <w:marBottom w:val="0"/>
          <w:divBdr>
            <w:top w:val="none" w:sz="0" w:space="0" w:color="auto"/>
            <w:left w:val="none" w:sz="0" w:space="0" w:color="auto"/>
            <w:bottom w:val="none" w:sz="0" w:space="0" w:color="auto"/>
            <w:right w:val="none" w:sz="0" w:space="0" w:color="auto"/>
          </w:divBdr>
        </w:div>
        <w:div w:id="454569148">
          <w:marLeft w:val="0"/>
          <w:marRight w:val="0"/>
          <w:marTop w:val="0"/>
          <w:marBottom w:val="0"/>
          <w:divBdr>
            <w:top w:val="none" w:sz="0" w:space="0" w:color="auto"/>
            <w:left w:val="none" w:sz="0" w:space="0" w:color="auto"/>
            <w:bottom w:val="none" w:sz="0" w:space="0" w:color="auto"/>
            <w:right w:val="none" w:sz="0" w:space="0" w:color="auto"/>
          </w:divBdr>
        </w:div>
        <w:div w:id="454569149">
          <w:marLeft w:val="0"/>
          <w:marRight w:val="0"/>
          <w:marTop w:val="0"/>
          <w:marBottom w:val="0"/>
          <w:divBdr>
            <w:top w:val="none" w:sz="0" w:space="0" w:color="auto"/>
            <w:left w:val="none" w:sz="0" w:space="0" w:color="auto"/>
            <w:bottom w:val="none" w:sz="0" w:space="0" w:color="auto"/>
            <w:right w:val="none" w:sz="0" w:space="0" w:color="auto"/>
          </w:divBdr>
        </w:div>
        <w:div w:id="454569150">
          <w:marLeft w:val="0"/>
          <w:marRight w:val="0"/>
          <w:marTop w:val="0"/>
          <w:marBottom w:val="0"/>
          <w:divBdr>
            <w:top w:val="none" w:sz="0" w:space="0" w:color="auto"/>
            <w:left w:val="none" w:sz="0" w:space="0" w:color="auto"/>
            <w:bottom w:val="none" w:sz="0" w:space="0" w:color="auto"/>
            <w:right w:val="none" w:sz="0" w:space="0" w:color="auto"/>
          </w:divBdr>
        </w:div>
        <w:div w:id="454569151">
          <w:marLeft w:val="0"/>
          <w:marRight w:val="0"/>
          <w:marTop w:val="0"/>
          <w:marBottom w:val="0"/>
          <w:divBdr>
            <w:top w:val="none" w:sz="0" w:space="0" w:color="auto"/>
            <w:left w:val="none" w:sz="0" w:space="0" w:color="auto"/>
            <w:bottom w:val="none" w:sz="0" w:space="0" w:color="auto"/>
            <w:right w:val="none" w:sz="0" w:space="0" w:color="auto"/>
          </w:divBdr>
        </w:div>
        <w:div w:id="454569152">
          <w:marLeft w:val="0"/>
          <w:marRight w:val="0"/>
          <w:marTop w:val="0"/>
          <w:marBottom w:val="0"/>
          <w:divBdr>
            <w:top w:val="none" w:sz="0" w:space="0" w:color="auto"/>
            <w:left w:val="none" w:sz="0" w:space="0" w:color="auto"/>
            <w:bottom w:val="none" w:sz="0" w:space="0" w:color="auto"/>
            <w:right w:val="none" w:sz="0" w:space="0" w:color="auto"/>
          </w:divBdr>
        </w:div>
        <w:div w:id="454569153">
          <w:marLeft w:val="0"/>
          <w:marRight w:val="0"/>
          <w:marTop w:val="0"/>
          <w:marBottom w:val="0"/>
          <w:divBdr>
            <w:top w:val="none" w:sz="0" w:space="0" w:color="auto"/>
            <w:left w:val="none" w:sz="0" w:space="0" w:color="auto"/>
            <w:bottom w:val="none" w:sz="0" w:space="0" w:color="auto"/>
            <w:right w:val="none" w:sz="0" w:space="0" w:color="auto"/>
          </w:divBdr>
        </w:div>
        <w:div w:id="454569155">
          <w:marLeft w:val="0"/>
          <w:marRight w:val="0"/>
          <w:marTop w:val="0"/>
          <w:marBottom w:val="0"/>
          <w:divBdr>
            <w:top w:val="none" w:sz="0" w:space="0" w:color="auto"/>
            <w:left w:val="none" w:sz="0" w:space="0" w:color="auto"/>
            <w:bottom w:val="none" w:sz="0" w:space="0" w:color="auto"/>
            <w:right w:val="none" w:sz="0" w:space="0" w:color="auto"/>
          </w:divBdr>
        </w:div>
        <w:div w:id="454569156">
          <w:marLeft w:val="0"/>
          <w:marRight w:val="0"/>
          <w:marTop w:val="0"/>
          <w:marBottom w:val="0"/>
          <w:divBdr>
            <w:top w:val="none" w:sz="0" w:space="0" w:color="auto"/>
            <w:left w:val="none" w:sz="0" w:space="0" w:color="auto"/>
            <w:bottom w:val="none" w:sz="0" w:space="0" w:color="auto"/>
            <w:right w:val="none" w:sz="0" w:space="0" w:color="auto"/>
          </w:divBdr>
        </w:div>
        <w:div w:id="454569157">
          <w:marLeft w:val="0"/>
          <w:marRight w:val="0"/>
          <w:marTop w:val="0"/>
          <w:marBottom w:val="0"/>
          <w:divBdr>
            <w:top w:val="none" w:sz="0" w:space="0" w:color="auto"/>
            <w:left w:val="none" w:sz="0" w:space="0" w:color="auto"/>
            <w:bottom w:val="none" w:sz="0" w:space="0" w:color="auto"/>
            <w:right w:val="none" w:sz="0" w:space="0" w:color="auto"/>
          </w:divBdr>
        </w:div>
        <w:div w:id="454569158">
          <w:marLeft w:val="0"/>
          <w:marRight w:val="0"/>
          <w:marTop w:val="0"/>
          <w:marBottom w:val="0"/>
          <w:divBdr>
            <w:top w:val="none" w:sz="0" w:space="0" w:color="auto"/>
            <w:left w:val="none" w:sz="0" w:space="0" w:color="auto"/>
            <w:bottom w:val="none" w:sz="0" w:space="0" w:color="auto"/>
            <w:right w:val="none" w:sz="0" w:space="0" w:color="auto"/>
          </w:divBdr>
        </w:div>
        <w:div w:id="454569159">
          <w:marLeft w:val="0"/>
          <w:marRight w:val="0"/>
          <w:marTop w:val="0"/>
          <w:marBottom w:val="0"/>
          <w:divBdr>
            <w:top w:val="none" w:sz="0" w:space="0" w:color="auto"/>
            <w:left w:val="none" w:sz="0" w:space="0" w:color="auto"/>
            <w:bottom w:val="none" w:sz="0" w:space="0" w:color="auto"/>
            <w:right w:val="none" w:sz="0" w:space="0" w:color="auto"/>
          </w:divBdr>
        </w:div>
        <w:div w:id="454569160">
          <w:marLeft w:val="0"/>
          <w:marRight w:val="0"/>
          <w:marTop w:val="0"/>
          <w:marBottom w:val="0"/>
          <w:divBdr>
            <w:top w:val="none" w:sz="0" w:space="0" w:color="auto"/>
            <w:left w:val="none" w:sz="0" w:space="0" w:color="auto"/>
            <w:bottom w:val="none" w:sz="0" w:space="0" w:color="auto"/>
            <w:right w:val="none" w:sz="0" w:space="0" w:color="auto"/>
          </w:divBdr>
        </w:div>
        <w:div w:id="454569161">
          <w:marLeft w:val="0"/>
          <w:marRight w:val="0"/>
          <w:marTop w:val="0"/>
          <w:marBottom w:val="0"/>
          <w:divBdr>
            <w:top w:val="none" w:sz="0" w:space="0" w:color="auto"/>
            <w:left w:val="none" w:sz="0" w:space="0" w:color="auto"/>
            <w:bottom w:val="none" w:sz="0" w:space="0" w:color="auto"/>
            <w:right w:val="none" w:sz="0" w:space="0" w:color="auto"/>
          </w:divBdr>
        </w:div>
        <w:div w:id="454569162">
          <w:marLeft w:val="0"/>
          <w:marRight w:val="0"/>
          <w:marTop w:val="0"/>
          <w:marBottom w:val="0"/>
          <w:divBdr>
            <w:top w:val="none" w:sz="0" w:space="0" w:color="auto"/>
            <w:left w:val="none" w:sz="0" w:space="0" w:color="auto"/>
            <w:bottom w:val="none" w:sz="0" w:space="0" w:color="auto"/>
            <w:right w:val="none" w:sz="0" w:space="0" w:color="auto"/>
          </w:divBdr>
        </w:div>
        <w:div w:id="454569163">
          <w:marLeft w:val="0"/>
          <w:marRight w:val="0"/>
          <w:marTop w:val="0"/>
          <w:marBottom w:val="0"/>
          <w:divBdr>
            <w:top w:val="none" w:sz="0" w:space="0" w:color="auto"/>
            <w:left w:val="none" w:sz="0" w:space="0" w:color="auto"/>
            <w:bottom w:val="none" w:sz="0" w:space="0" w:color="auto"/>
            <w:right w:val="none" w:sz="0" w:space="0" w:color="auto"/>
          </w:divBdr>
        </w:div>
        <w:div w:id="454569164">
          <w:marLeft w:val="0"/>
          <w:marRight w:val="0"/>
          <w:marTop w:val="0"/>
          <w:marBottom w:val="0"/>
          <w:divBdr>
            <w:top w:val="none" w:sz="0" w:space="0" w:color="auto"/>
            <w:left w:val="none" w:sz="0" w:space="0" w:color="auto"/>
            <w:bottom w:val="none" w:sz="0" w:space="0" w:color="auto"/>
            <w:right w:val="none" w:sz="0" w:space="0" w:color="auto"/>
          </w:divBdr>
        </w:div>
        <w:div w:id="454569165">
          <w:marLeft w:val="0"/>
          <w:marRight w:val="0"/>
          <w:marTop w:val="0"/>
          <w:marBottom w:val="0"/>
          <w:divBdr>
            <w:top w:val="none" w:sz="0" w:space="0" w:color="auto"/>
            <w:left w:val="none" w:sz="0" w:space="0" w:color="auto"/>
            <w:bottom w:val="none" w:sz="0" w:space="0" w:color="auto"/>
            <w:right w:val="none" w:sz="0" w:space="0" w:color="auto"/>
          </w:divBdr>
        </w:div>
        <w:div w:id="454569166">
          <w:marLeft w:val="0"/>
          <w:marRight w:val="0"/>
          <w:marTop w:val="0"/>
          <w:marBottom w:val="0"/>
          <w:divBdr>
            <w:top w:val="none" w:sz="0" w:space="0" w:color="auto"/>
            <w:left w:val="none" w:sz="0" w:space="0" w:color="auto"/>
            <w:bottom w:val="none" w:sz="0" w:space="0" w:color="auto"/>
            <w:right w:val="none" w:sz="0" w:space="0" w:color="auto"/>
          </w:divBdr>
        </w:div>
        <w:div w:id="454569167">
          <w:marLeft w:val="0"/>
          <w:marRight w:val="0"/>
          <w:marTop w:val="0"/>
          <w:marBottom w:val="0"/>
          <w:divBdr>
            <w:top w:val="none" w:sz="0" w:space="0" w:color="auto"/>
            <w:left w:val="none" w:sz="0" w:space="0" w:color="auto"/>
            <w:bottom w:val="none" w:sz="0" w:space="0" w:color="auto"/>
            <w:right w:val="none" w:sz="0" w:space="0" w:color="auto"/>
          </w:divBdr>
        </w:div>
        <w:div w:id="454569168">
          <w:marLeft w:val="0"/>
          <w:marRight w:val="0"/>
          <w:marTop w:val="0"/>
          <w:marBottom w:val="0"/>
          <w:divBdr>
            <w:top w:val="none" w:sz="0" w:space="0" w:color="auto"/>
            <w:left w:val="none" w:sz="0" w:space="0" w:color="auto"/>
            <w:bottom w:val="none" w:sz="0" w:space="0" w:color="auto"/>
            <w:right w:val="none" w:sz="0" w:space="0" w:color="auto"/>
          </w:divBdr>
        </w:div>
        <w:div w:id="454569169">
          <w:marLeft w:val="0"/>
          <w:marRight w:val="0"/>
          <w:marTop w:val="0"/>
          <w:marBottom w:val="0"/>
          <w:divBdr>
            <w:top w:val="none" w:sz="0" w:space="0" w:color="auto"/>
            <w:left w:val="none" w:sz="0" w:space="0" w:color="auto"/>
            <w:bottom w:val="none" w:sz="0" w:space="0" w:color="auto"/>
            <w:right w:val="none" w:sz="0" w:space="0" w:color="auto"/>
          </w:divBdr>
        </w:div>
        <w:div w:id="454569170">
          <w:marLeft w:val="0"/>
          <w:marRight w:val="0"/>
          <w:marTop w:val="0"/>
          <w:marBottom w:val="0"/>
          <w:divBdr>
            <w:top w:val="none" w:sz="0" w:space="0" w:color="auto"/>
            <w:left w:val="none" w:sz="0" w:space="0" w:color="auto"/>
            <w:bottom w:val="none" w:sz="0" w:space="0" w:color="auto"/>
            <w:right w:val="none" w:sz="0" w:space="0" w:color="auto"/>
          </w:divBdr>
        </w:div>
        <w:div w:id="454569171">
          <w:marLeft w:val="0"/>
          <w:marRight w:val="0"/>
          <w:marTop w:val="0"/>
          <w:marBottom w:val="0"/>
          <w:divBdr>
            <w:top w:val="none" w:sz="0" w:space="0" w:color="auto"/>
            <w:left w:val="none" w:sz="0" w:space="0" w:color="auto"/>
            <w:bottom w:val="none" w:sz="0" w:space="0" w:color="auto"/>
            <w:right w:val="none" w:sz="0" w:space="0" w:color="auto"/>
          </w:divBdr>
        </w:div>
        <w:div w:id="454569172">
          <w:marLeft w:val="0"/>
          <w:marRight w:val="0"/>
          <w:marTop w:val="0"/>
          <w:marBottom w:val="0"/>
          <w:divBdr>
            <w:top w:val="none" w:sz="0" w:space="0" w:color="auto"/>
            <w:left w:val="none" w:sz="0" w:space="0" w:color="auto"/>
            <w:bottom w:val="none" w:sz="0" w:space="0" w:color="auto"/>
            <w:right w:val="none" w:sz="0" w:space="0" w:color="auto"/>
          </w:divBdr>
        </w:div>
        <w:div w:id="454569173">
          <w:marLeft w:val="0"/>
          <w:marRight w:val="0"/>
          <w:marTop w:val="0"/>
          <w:marBottom w:val="0"/>
          <w:divBdr>
            <w:top w:val="none" w:sz="0" w:space="0" w:color="auto"/>
            <w:left w:val="none" w:sz="0" w:space="0" w:color="auto"/>
            <w:bottom w:val="none" w:sz="0" w:space="0" w:color="auto"/>
            <w:right w:val="none" w:sz="0" w:space="0" w:color="auto"/>
          </w:divBdr>
        </w:div>
        <w:div w:id="454569174">
          <w:marLeft w:val="0"/>
          <w:marRight w:val="0"/>
          <w:marTop w:val="0"/>
          <w:marBottom w:val="0"/>
          <w:divBdr>
            <w:top w:val="none" w:sz="0" w:space="0" w:color="auto"/>
            <w:left w:val="none" w:sz="0" w:space="0" w:color="auto"/>
            <w:bottom w:val="none" w:sz="0" w:space="0" w:color="auto"/>
            <w:right w:val="none" w:sz="0" w:space="0" w:color="auto"/>
          </w:divBdr>
        </w:div>
        <w:div w:id="454569175">
          <w:marLeft w:val="0"/>
          <w:marRight w:val="0"/>
          <w:marTop w:val="0"/>
          <w:marBottom w:val="0"/>
          <w:divBdr>
            <w:top w:val="none" w:sz="0" w:space="0" w:color="auto"/>
            <w:left w:val="none" w:sz="0" w:space="0" w:color="auto"/>
            <w:bottom w:val="none" w:sz="0" w:space="0" w:color="auto"/>
            <w:right w:val="none" w:sz="0" w:space="0" w:color="auto"/>
          </w:divBdr>
        </w:div>
        <w:div w:id="454569176">
          <w:marLeft w:val="0"/>
          <w:marRight w:val="0"/>
          <w:marTop w:val="0"/>
          <w:marBottom w:val="0"/>
          <w:divBdr>
            <w:top w:val="none" w:sz="0" w:space="0" w:color="auto"/>
            <w:left w:val="none" w:sz="0" w:space="0" w:color="auto"/>
            <w:bottom w:val="none" w:sz="0" w:space="0" w:color="auto"/>
            <w:right w:val="none" w:sz="0" w:space="0" w:color="auto"/>
          </w:divBdr>
        </w:div>
        <w:div w:id="454569178">
          <w:marLeft w:val="0"/>
          <w:marRight w:val="0"/>
          <w:marTop w:val="0"/>
          <w:marBottom w:val="0"/>
          <w:divBdr>
            <w:top w:val="none" w:sz="0" w:space="0" w:color="auto"/>
            <w:left w:val="none" w:sz="0" w:space="0" w:color="auto"/>
            <w:bottom w:val="none" w:sz="0" w:space="0" w:color="auto"/>
            <w:right w:val="none" w:sz="0" w:space="0" w:color="auto"/>
          </w:divBdr>
        </w:div>
        <w:div w:id="454569179">
          <w:marLeft w:val="0"/>
          <w:marRight w:val="0"/>
          <w:marTop w:val="0"/>
          <w:marBottom w:val="0"/>
          <w:divBdr>
            <w:top w:val="none" w:sz="0" w:space="0" w:color="auto"/>
            <w:left w:val="none" w:sz="0" w:space="0" w:color="auto"/>
            <w:bottom w:val="none" w:sz="0" w:space="0" w:color="auto"/>
            <w:right w:val="none" w:sz="0" w:space="0" w:color="auto"/>
          </w:divBdr>
        </w:div>
        <w:div w:id="454569180">
          <w:marLeft w:val="0"/>
          <w:marRight w:val="0"/>
          <w:marTop w:val="0"/>
          <w:marBottom w:val="0"/>
          <w:divBdr>
            <w:top w:val="none" w:sz="0" w:space="0" w:color="auto"/>
            <w:left w:val="none" w:sz="0" w:space="0" w:color="auto"/>
            <w:bottom w:val="none" w:sz="0" w:space="0" w:color="auto"/>
            <w:right w:val="none" w:sz="0" w:space="0" w:color="auto"/>
          </w:divBdr>
        </w:div>
        <w:div w:id="454569181">
          <w:marLeft w:val="0"/>
          <w:marRight w:val="0"/>
          <w:marTop w:val="0"/>
          <w:marBottom w:val="0"/>
          <w:divBdr>
            <w:top w:val="none" w:sz="0" w:space="0" w:color="auto"/>
            <w:left w:val="none" w:sz="0" w:space="0" w:color="auto"/>
            <w:bottom w:val="none" w:sz="0" w:space="0" w:color="auto"/>
            <w:right w:val="none" w:sz="0" w:space="0" w:color="auto"/>
          </w:divBdr>
        </w:div>
        <w:div w:id="454569182">
          <w:marLeft w:val="0"/>
          <w:marRight w:val="0"/>
          <w:marTop w:val="0"/>
          <w:marBottom w:val="0"/>
          <w:divBdr>
            <w:top w:val="none" w:sz="0" w:space="0" w:color="auto"/>
            <w:left w:val="none" w:sz="0" w:space="0" w:color="auto"/>
            <w:bottom w:val="none" w:sz="0" w:space="0" w:color="auto"/>
            <w:right w:val="none" w:sz="0" w:space="0" w:color="auto"/>
          </w:divBdr>
        </w:div>
        <w:div w:id="454569183">
          <w:marLeft w:val="0"/>
          <w:marRight w:val="0"/>
          <w:marTop w:val="0"/>
          <w:marBottom w:val="0"/>
          <w:divBdr>
            <w:top w:val="none" w:sz="0" w:space="0" w:color="auto"/>
            <w:left w:val="none" w:sz="0" w:space="0" w:color="auto"/>
            <w:bottom w:val="none" w:sz="0" w:space="0" w:color="auto"/>
            <w:right w:val="none" w:sz="0" w:space="0" w:color="auto"/>
          </w:divBdr>
        </w:div>
        <w:div w:id="454569184">
          <w:marLeft w:val="0"/>
          <w:marRight w:val="0"/>
          <w:marTop w:val="0"/>
          <w:marBottom w:val="0"/>
          <w:divBdr>
            <w:top w:val="none" w:sz="0" w:space="0" w:color="auto"/>
            <w:left w:val="none" w:sz="0" w:space="0" w:color="auto"/>
            <w:bottom w:val="none" w:sz="0" w:space="0" w:color="auto"/>
            <w:right w:val="none" w:sz="0" w:space="0" w:color="auto"/>
          </w:divBdr>
        </w:div>
        <w:div w:id="454569185">
          <w:marLeft w:val="0"/>
          <w:marRight w:val="0"/>
          <w:marTop w:val="0"/>
          <w:marBottom w:val="0"/>
          <w:divBdr>
            <w:top w:val="none" w:sz="0" w:space="0" w:color="auto"/>
            <w:left w:val="none" w:sz="0" w:space="0" w:color="auto"/>
            <w:bottom w:val="none" w:sz="0" w:space="0" w:color="auto"/>
            <w:right w:val="none" w:sz="0" w:space="0" w:color="auto"/>
          </w:divBdr>
        </w:div>
        <w:div w:id="454569186">
          <w:marLeft w:val="0"/>
          <w:marRight w:val="0"/>
          <w:marTop w:val="0"/>
          <w:marBottom w:val="0"/>
          <w:divBdr>
            <w:top w:val="none" w:sz="0" w:space="0" w:color="auto"/>
            <w:left w:val="none" w:sz="0" w:space="0" w:color="auto"/>
            <w:bottom w:val="none" w:sz="0" w:space="0" w:color="auto"/>
            <w:right w:val="none" w:sz="0" w:space="0" w:color="auto"/>
          </w:divBdr>
        </w:div>
        <w:div w:id="454569187">
          <w:marLeft w:val="0"/>
          <w:marRight w:val="0"/>
          <w:marTop w:val="0"/>
          <w:marBottom w:val="0"/>
          <w:divBdr>
            <w:top w:val="none" w:sz="0" w:space="0" w:color="auto"/>
            <w:left w:val="none" w:sz="0" w:space="0" w:color="auto"/>
            <w:bottom w:val="none" w:sz="0" w:space="0" w:color="auto"/>
            <w:right w:val="none" w:sz="0" w:space="0" w:color="auto"/>
          </w:divBdr>
        </w:div>
        <w:div w:id="454569188">
          <w:marLeft w:val="0"/>
          <w:marRight w:val="0"/>
          <w:marTop w:val="0"/>
          <w:marBottom w:val="0"/>
          <w:divBdr>
            <w:top w:val="none" w:sz="0" w:space="0" w:color="auto"/>
            <w:left w:val="none" w:sz="0" w:space="0" w:color="auto"/>
            <w:bottom w:val="none" w:sz="0" w:space="0" w:color="auto"/>
            <w:right w:val="none" w:sz="0" w:space="0" w:color="auto"/>
          </w:divBdr>
        </w:div>
        <w:div w:id="454569189">
          <w:marLeft w:val="0"/>
          <w:marRight w:val="0"/>
          <w:marTop w:val="0"/>
          <w:marBottom w:val="0"/>
          <w:divBdr>
            <w:top w:val="none" w:sz="0" w:space="0" w:color="auto"/>
            <w:left w:val="none" w:sz="0" w:space="0" w:color="auto"/>
            <w:bottom w:val="none" w:sz="0" w:space="0" w:color="auto"/>
            <w:right w:val="none" w:sz="0" w:space="0" w:color="auto"/>
          </w:divBdr>
        </w:div>
        <w:div w:id="454569191">
          <w:marLeft w:val="0"/>
          <w:marRight w:val="0"/>
          <w:marTop w:val="0"/>
          <w:marBottom w:val="0"/>
          <w:divBdr>
            <w:top w:val="none" w:sz="0" w:space="0" w:color="auto"/>
            <w:left w:val="none" w:sz="0" w:space="0" w:color="auto"/>
            <w:bottom w:val="none" w:sz="0" w:space="0" w:color="auto"/>
            <w:right w:val="none" w:sz="0" w:space="0" w:color="auto"/>
          </w:divBdr>
        </w:div>
        <w:div w:id="454569192">
          <w:marLeft w:val="0"/>
          <w:marRight w:val="0"/>
          <w:marTop w:val="0"/>
          <w:marBottom w:val="0"/>
          <w:divBdr>
            <w:top w:val="none" w:sz="0" w:space="0" w:color="auto"/>
            <w:left w:val="none" w:sz="0" w:space="0" w:color="auto"/>
            <w:bottom w:val="none" w:sz="0" w:space="0" w:color="auto"/>
            <w:right w:val="none" w:sz="0" w:space="0" w:color="auto"/>
          </w:divBdr>
        </w:div>
        <w:div w:id="454569193">
          <w:marLeft w:val="0"/>
          <w:marRight w:val="0"/>
          <w:marTop w:val="0"/>
          <w:marBottom w:val="0"/>
          <w:divBdr>
            <w:top w:val="none" w:sz="0" w:space="0" w:color="auto"/>
            <w:left w:val="none" w:sz="0" w:space="0" w:color="auto"/>
            <w:bottom w:val="none" w:sz="0" w:space="0" w:color="auto"/>
            <w:right w:val="none" w:sz="0" w:space="0" w:color="auto"/>
          </w:divBdr>
        </w:div>
        <w:div w:id="454569194">
          <w:marLeft w:val="0"/>
          <w:marRight w:val="0"/>
          <w:marTop w:val="0"/>
          <w:marBottom w:val="0"/>
          <w:divBdr>
            <w:top w:val="none" w:sz="0" w:space="0" w:color="auto"/>
            <w:left w:val="none" w:sz="0" w:space="0" w:color="auto"/>
            <w:bottom w:val="none" w:sz="0" w:space="0" w:color="auto"/>
            <w:right w:val="none" w:sz="0" w:space="0" w:color="auto"/>
          </w:divBdr>
        </w:div>
        <w:div w:id="454569195">
          <w:marLeft w:val="0"/>
          <w:marRight w:val="0"/>
          <w:marTop w:val="0"/>
          <w:marBottom w:val="0"/>
          <w:divBdr>
            <w:top w:val="none" w:sz="0" w:space="0" w:color="auto"/>
            <w:left w:val="none" w:sz="0" w:space="0" w:color="auto"/>
            <w:bottom w:val="none" w:sz="0" w:space="0" w:color="auto"/>
            <w:right w:val="none" w:sz="0" w:space="0" w:color="auto"/>
          </w:divBdr>
        </w:div>
        <w:div w:id="454569196">
          <w:marLeft w:val="0"/>
          <w:marRight w:val="0"/>
          <w:marTop w:val="0"/>
          <w:marBottom w:val="0"/>
          <w:divBdr>
            <w:top w:val="none" w:sz="0" w:space="0" w:color="auto"/>
            <w:left w:val="none" w:sz="0" w:space="0" w:color="auto"/>
            <w:bottom w:val="none" w:sz="0" w:space="0" w:color="auto"/>
            <w:right w:val="none" w:sz="0" w:space="0" w:color="auto"/>
          </w:divBdr>
        </w:div>
        <w:div w:id="454569197">
          <w:marLeft w:val="0"/>
          <w:marRight w:val="0"/>
          <w:marTop w:val="0"/>
          <w:marBottom w:val="0"/>
          <w:divBdr>
            <w:top w:val="none" w:sz="0" w:space="0" w:color="auto"/>
            <w:left w:val="none" w:sz="0" w:space="0" w:color="auto"/>
            <w:bottom w:val="none" w:sz="0" w:space="0" w:color="auto"/>
            <w:right w:val="none" w:sz="0" w:space="0" w:color="auto"/>
          </w:divBdr>
        </w:div>
        <w:div w:id="454569198">
          <w:marLeft w:val="0"/>
          <w:marRight w:val="0"/>
          <w:marTop w:val="0"/>
          <w:marBottom w:val="0"/>
          <w:divBdr>
            <w:top w:val="none" w:sz="0" w:space="0" w:color="auto"/>
            <w:left w:val="none" w:sz="0" w:space="0" w:color="auto"/>
            <w:bottom w:val="none" w:sz="0" w:space="0" w:color="auto"/>
            <w:right w:val="none" w:sz="0" w:space="0" w:color="auto"/>
          </w:divBdr>
        </w:div>
        <w:div w:id="454569199">
          <w:marLeft w:val="0"/>
          <w:marRight w:val="0"/>
          <w:marTop w:val="0"/>
          <w:marBottom w:val="0"/>
          <w:divBdr>
            <w:top w:val="none" w:sz="0" w:space="0" w:color="auto"/>
            <w:left w:val="none" w:sz="0" w:space="0" w:color="auto"/>
            <w:bottom w:val="none" w:sz="0" w:space="0" w:color="auto"/>
            <w:right w:val="none" w:sz="0" w:space="0" w:color="auto"/>
          </w:divBdr>
        </w:div>
        <w:div w:id="454569200">
          <w:marLeft w:val="0"/>
          <w:marRight w:val="0"/>
          <w:marTop w:val="0"/>
          <w:marBottom w:val="0"/>
          <w:divBdr>
            <w:top w:val="none" w:sz="0" w:space="0" w:color="auto"/>
            <w:left w:val="none" w:sz="0" w:space="0" w:color="auto"/>
            <w:bottom w:val="none" w:sz="0" w:space="0" w:color="auto"/>
            <w:right w:val="none" w:sz="0" w:space="0" w:color="auto"/>
          </w:divBdr>
        </w:div>
        <w:div w:id="454569201">
          <w:marLeft w:val="0"/>
          <w:marRight w:val="0"/>
          <w:marTop w:val="0"/>
          <w:marBottom w:val="0"/>
          <w:divBdr>
            <w:top w:val="none" w:sz="0" w:space="0" w:color="auto"/>
            <w:left w:val="none" w:sz="0" w:space="0" w:color="auto"/>
            <w:bottom w:val="none" w:sz="0" w:space="0" w:color="auto"/>
            <w:right w:val="none" w:sz="0" w:space="0" w:color="auto"/>
          </w:divBdr>
        </w:div>
        <w:div w:id="454569202">
          <w:marLeft w:val="0"/>
          <w:marRight w:val="0"/>
          <w:marTop w:val="0"/>
          <w:marBottom w:val="0"/>
          <w:divBdr>
            <w:top w:val="none" w:sz="0" w:space="0" w:color="auto"/>
            <w:left w:val="none" w:sz="0" w:space="0" w:color="auto"/>
            <w:bottom w:val="none" w:sz="0" w:space="0" w:color="auto"/>
            <w:right w:val="none" w:sz="0" w:space="0" w:color="auto"/>
          </w:divBdr>
        </w:div>
        <w:div w:id="454569203">
          <w:marLeft w:val="0"/>
          <w:marRight w:val="0"/>
          <w:marTop w:val="0"/>
          <w:marBottom w:val="0"/>
          <w:divBdr>
            <w:top w:val="none" w:sz="0" w:space="0" w:color="auto"/>
            <w:left w:val="none" w:sz="0" w:space="0" w:color="auto"/>
            <w:bottom w:val="none" w:sz="0" w:space="0" w:color="auto"/>
            <w:right w:val="none" w:sz="0" w:space="0" w:color="auto"/>
          </w:divBdr>
        </w:div>
        <w:div w:id="454569204">
          <w:marLeft w:val="0"/>
          <w:marRight w:val="0"/>
          <w:marTop w:val="0"/>
          <w:marBottom w:val="0"/>
          <w:divBdr>
            <w:top w:val="none" w:sz="0" w:space="0" w:color="auto"/>
            <w:left w:val="none" w:sz="0" w:space="0" w:color="auto"/>
            <w:bottom w:val="none" w:sz="0" w:space="0" w:color="auto"/>
            <w:right w:val="none" w:sz="0" w:space="0" w:color="auto"/>
          </w:divBdr>
        </w:div>
        <w:div w:id="454569206">
          <w:marLeft w:val="0"/>
          <w:marRight w:val="0"/>
          <w:marTop w:val="0"/>
          <w:marBottom w:val="0"/>
          <w:divBdr>
            <w:top w:val="none" w:sz="0" w:space="0" w:color="auto"/>
            <w:left w:val="none" w:sz="0" w:space="0" w:color="auto"/>
            <w:bottom w:val="none" w:sz="0" w:space="0" w:color="auto"/>
            <w:right w:val="none" w:sz="0" w:space="0" w:color="auto"/>
          </w:divBdr>
        </w:div>
        <w:div w:id="454569207">
          <w:marLeft w:val="0"/>
          <w:marRight w:val="0"/>
          <w:marTop w:val="0"/>
          <w:marBottom w:val="0"/>
          <w:divBdr>
            <w:top w:val="none" w:sz="0" w:space="0" w:color="auto"/>
            <w:left w:val="none" w:sz="0" w:space="0" w:color="auto"/>
            <w:bottom w:val="none" w:sz="0" w:space="0" w:color="auto"/>
            <w:right w:val="none" w:sz="0" w:space="0" w:color="auto"/>
          </w:divBdr>
        </w:div>
        <w:div w:id="454569208">
          <w:marLeft w:val="0"/>
          <w:marRight w:val="0"/>
          <w:marTop w:val="0"/>
          <w:marBottom w:val="0"/>
          <w:divBdr>
            <w:top w:val="none" w:sz="0" w:space="0" w:color="auto"/>
            <w:left w:val="none" w:sz="0" w:space="0" w:color="auto"/>
            <w:bottom w:val="none" w:sz="0" w:space="0" w:color="auto"/>
            <w:right w:val="none" w:sz="0" w:space="0" w:color="auto"/>
          </w:divBdr>
        </w:div>
        <w:div w:id="454569209">
          <w:marLeft w:val="0"/>
          <w:marRight w:val="0"/>
          <w:marTop w:val="0"/>
          <w:marBottom w:val="0"/>
          <w:divBdr>
            <w:top w:val="none" w:sz="0" w:space="0" w:color="auto"/>
            <w:left w:val="none" w:sz="0" w:space="0" w:color="auto"/>
            <w:bottom w:val="none" w:sz="0" w:space="0" w:color="auto"/>
            <w:right w:val="none" w:sz="0" w:space="0" w:color="auto"/>
          </w:divBdr>
        </w:div>
        <w:div w:id="454569210">
          <w:marLeft w:val="0"/>
          <w:marRight w:val="0"/>
          <w:marTop w:val="0"/>
          <w:marBottom w:val="0"/>
          <w:divBdr>
            <w:top w:val="none" w:sz="0" w:space="0" w:color="auto"/>
            <w:left w:val="none" w:sz="0" w:space="0" w:color="auto"/>
            <w:bottom w:val="none" w:sz="0" w:space="0" w:color="auto"/>
            <w:right w:val="none" w:sz="0" w:space="0" w:color="auto"/>
          </w:divBdr>
        </w:div>
        <w:div w:id="454569211">
          <w:marLeft w:val="0"/>
          <w:marRight w:val="0"/>
          <w:marTop w:val="0"/>
          <w:marBottom w:val="0"/>
          <w:divBdr>
            <w:top w:val="none" w:sz="0" w:space="0" w:color="auto"/>
            <w:left w:val="none" w:sz="0" w:space="0" w:color="auto"/>
            <w:bottom w:val="none" w:sz="0" w:space="0" w:color="auto"/>
            <w:right w:val="none" w:sz="0" w:space="0" w:color="auto"/>
          </w:divBdr>
        </w:div>
        <w:div w:id="454569212">
          <w:marLeft w:val="0"/>
          <w:marRight w:val="0"/>
          <w:marTop w:val="0"/>
          <w:marBottom w:val="0"/>
          <w:divBdr>
            <w:top w:val="none" w:sz="0" w:space="0" w:color="auto"/>
            <w:left w:val="none" w:sz="0" w:space="0" w:color="auto"/>
            <w:bottom w:val="none" w:sz="0" w:space="0" w:color="auto"/>
            <w:right w:val="none" w:sz="0" w:space="0" w:color="auto"/>
          </w:divBdr>
        </w:div>
        <w:div w:id="454569213">
          <w:marLeft w:val="0"/>
          <w:marRight w:val="0"/>
          <w:marTop w:val="0"/>
          <w:marBottom w:val="0"/>
          <w:divBdr>
            <w:top w:val="none" w:sz="0" w:space="0" w:color="auto"/>
            <w:left w:val="none" w:sz="0" w:space="0" w:color="auto"/>
            <w:bottom w:val="none" w:sz="0" w:space="0" w:color="auto"/>
            <w:right w:val="none" w:sz="0" w:space="0" w:color="auto"/>
          </w:divBdr>
        </w:div>
        <w:div w:id="454569214">
          <w:marLeft w:val="0"/>
          <w:marRight w:val="0"/>
          <w:marTop w:val="0"/>
          <w:marBottom w:val="0"/>
          <w:divBdr>
            <w:top w:val="none" w:sz="0" w:space="0" w:color="auto"/>
            <w:left w:val="none" w:sz="0" w:space="0" w:color="auto"/>
            <w:bottom w:val="none" w:sz="0" w:space="0" w:color="auto"/>
            <w:right w:val="none" w:sz="0" w:space="0" w:color="auto"/>
          </w:divBdr>
        </w:div>
        <w:div w:id="454569215">
          <w:marLeft w:val="0"/>
          <w:marRight w:val="0"/>
          <w:marTop w:val="0"/>
          <w:marBottom w:val="0"/>
          <w:divBdr>
            <w:top w:val="none" w:sz="0" w:space="0" w:color="auto"/>
            <w:left w:val="none" w:sz="0" w:space="0" w:color="auto"/>
            <w:bottom w:val="none" w:sz="0" w:space="0" w:color="auto"/>
            <w:right w:val="none" w:sz="0" w:space="0" w:color="auto"/>
          </w:divBdr>
        </w:div>
        <w:div w:id="454569216">
          <w:marLeft w:val="0"/>
          <w:marRight w:val="0"/>
          <w:marTop w:val="0"/>
          <w:marBottom w:val="0"/>
          <w:divBdr>
            <w:top w:val="none" w:sz="0" w:space="0" w:color="auto"/>
            <w:left w:val="none" w:sz="0" w:space="0" w:color="auto"/>
            <w:bottom w:val="none" w:sz="0" w:space="0" w:color="auto"/>
            <w:right w:val="none" w:sz="0" w:space="0" w:color="auto"/>
          </w:divBdr>
        </w:div>
        <w:div w:id="454569217">
          <w:marLeft w:val="0"/>
          <w:marRight w:val="0"/>
          <w:marTop w:val="0"/>
          <w:marBottom w:val="0"/>
          <w:divBdr>
            <w:top w:val="none" w:sz="0" w:space="0" w:color="auto"/>
            <w:left w:val="none" w:sz="0" w:space="0" w:color="auto"/>
            <w:bottom w:val="none" w:sz="0" w:space="0" w:color="auto"/>
            <w:right w:val="none" w:sz="0" w:space="0" w:color="auto"/>
          </w:divBdr>
        </w:div>
        <w:div w:id="454569218">
          <w:marLeft w:val="0"/>
          <w:marRight w:val="0"/>
          <w:marTop w:val="0"/>
          <w:marBottom w:val="0"/>
          <w:divBdr>
            <w:top w:val="none" w:sz="0" w:space="0" w:color="auto"/>
            <w:left w:val="none" w:sz="0" w:space="0" w:color="auto"/>
            <w:bottom w:val="none" w:sz="0" w:space="0" w:color="auto"/>
            <w:right w:val="none" w:sz="0" w:space="0" w:color="auto"/>
          </w:divBdr>
        </w:div>
        <w:div w:id="454569219">
          <w:marLeft w:val="0"/>
          <w:marRight w:val="0"/>
          <w:marTop w:val="0"/>
          <w:marBottom w:val="0"/>
          <w:divBdr>
            <w:top w:val="none" w:sz="0" w:space="0" w:color="auto"/>
            <w:left w:val="none" w:sz="0" w:space="0" w:color="auto"/>
            <w:bottom w:val="none" w:sz="0" w:space="0" w:color="auto"/>
            <w:right w:val="none" w:sz="0" w:space="0" w:color="auto"/>
          </w:divBdr>
        </w:div>
        <w:div w:id="454569220">
          <w:marLeft w:val="0"/>
          <w:marRight w:val="0"/>
          <w:marTop w:val="0"/>
          <w:marBottom w:val="0"/>
          <w:divBdr>
            <w:top w:val="none" w:sz="0" w:space="0" w:color="auto"/>
            <w:left w:val="none" w:sz="0" w:space="0" w:color="auto"/>
            <w:bottom w:val="none" w:sz="0" w:space="0" w:color="auto"/>
            <w:right w:val="none" w:sz="0" w:space="0" w:color="auto"/>
          </w:divBdr>
        </w:div>
        <w:div w:id="454569221">
          <w:marLeft w:val="0"/>
          <w:marRight w:val="0"/>
          <w:marTop w:val="0"/>
          <w:marBottom w:val="0"/>
          <w:divBdr>
            <w:top w:val="none" w:sz="0" w:space="0" w:color="auto"/>
            <w:left w:val="none" w:sz="0" w:space="0" w:color="auto"/>
            <w:bottom w:val="none" w:sz="0" w:space="0" w:color="auto"/>
            <w:right w:val="none" w:sz="0" w:space="0" w:color="auto"/>
          </w:divBdr>
        </w:div>
        <w:div w:id="454569222">
          <w:marLeft w:val="0"/>
          <w:marRight w:val="0"/>
          <w:marTop w:val="0"/>
          <w:marBottom w:val="0"/>
          <w:divBdr>
            <w:top w:val="none" w:sz="0" w:space="0" w:color="auto"/>
            <w:left w:val="none" w:sz="0" w:space="0" w:color="auto"/>
            <w:bottom w:val="none" w:sz="0" w:space="0" w:color="auto"/>
            <w:right w:val="none" w:sz="0" w:space="0" w:color="auto"/>
          </w:divBdr>
        </w:div>
        <w:div w:id="454569224">
          <w:marLeft w:val="0"/>
          <w:marRight w:val="0"/>
          <w:marTop w:val="0"/>
          <w:marBottom w:val="0"/>
          <w:divBdr>
            <w:top w:val="none" w:sz="0" w:space="0" w:color="auto"/>
            <w:left w:val="none" w:sz="0" w:space="0" w:color="auto"/>
            <w:bottom w:val="none" w:sz="0" w:space="0" w:color="auto"/>
            <w:right w:val="none" w:sz="0" w:space="0" w:color="auto"/>
          </w:divBdr>
        </w:div>
        <w:div w:id="454569225">
          <w:marLeft w:val="0"/>
          <w:marRight w:val="0"/>
          <w:marTop w:val="0"/>
          <w:marBottom w:val="0"/>
          <w:divBdr>
            <w:top w:val="none" w:sz="0" w:space="0" w:color="auto"/>
            <w:left w:val="none" w:sz="0" w:space="0" w:color="auto"/>
            <w:bottom w:val="none" w:sz="0" w:space="0" w:color="auto"/>
            <w:right w:val="none" w:sz="0" w:space="0" w:color="auto"/>
          </w:divBdr>
        </w:div>
        <w:div w:id="454569227">
          <w:marLeft w:val="0"/>
          <w:marRight w:val="0"/>
          <w:marTop w:val="0"/>
          <w:marBottom w:val="0"/>
          <w:divBdr>
            <w:top w:val="none" w:sz="0" w:space="0" w:color="auto"/>
            <w:left w:val="none" w:sz="0" w:space="0" w:color="auto"/>
            <w:bottom w:val="none" w:sz="0" w:space="0" w:color="auto"/>
            <w:right w:val="none" w:sz="0" w:space="0" w:color="auto"/>
          </w:divBdr>
        </w:div>
        <w:div w:id="454569228">
          <w:marLeft w:val="0"/>
          <w:marRight w:val="0"/>
          <w:marTop w:val="0"/>
          <w:marBottom w:val="0"/>
          <w:divBdr>
            <w:top w:val="none" w:sz="0" w:space="0" w:color="auto"/>
            <w:left w:val="none" w:sz="0" w:space="0" w:color="auto"/>
            <w:bottom w:val="none" w:sz="0" w:space="0" w:color="auto"/>
            <w:right w:val="none" w:sz="0" w:space="0" w:color="auto"/>
          </w:divBdr>
        </w:div>
        <w:div w:id="454569230">
          <w:marLeft w:val="0"/>
          <w:marRight w:val="0"/>
          <w:marTop w:val="0"/>
          <w:marBottom w:val="0"/>
          <w:divBdr>
            <w:top w:val="none" w:sz="0" w:space="0" w:color="auto"/>
            <w:left w:val="none" w:sz="0" w:space="0" w:color="auto"/>
            <w:bottom w:val="none" w:sz="0" w:space="0" w:color="auto"/>
            <w:right w:val="none" w:sz="0" w:space="0" w:color="auto"/>
          </w:divBdr>
        </w:div>
        <w:div w:id="454569231">
          <w:marLeft w:val="0"/>
          <w:marRight w:val="0"/>
          <w:marTop w:val="0"/>
          <w:marBottom w:val="0"/>
          <w:divBdr>
            <w:top w:val="none" w:sz="0" w:space="0" w:color="auto"/>
            <w:left w:val="none" w:sz="0" w:space="0" w:color="auto"/>
            <w:bottom w:val="none" w:sz="0" w:space="0" w:color="auto"/>
            <w:right w:val="none" w:sz="0" w:space="0" w:color="auto"/>
          </w:divBdr>
        </w:div>
        <w:div w:id="454569232">
          <w:marLeft w:val="0"/>
          <w:marRight w:val="0"/>
          <w:marTop w:val="0"/>
          <w:marBottom w:val="0"/>
          <w:divBdr>
            <w:top w:val="none" w:sz="0" w:space="0" w:color="auto"/>
            <w:left w:val="none" w:sz="0" w:space="0" w:color="auto"/>
            <w:bottom w:val="none" w:sz="0" w:space="0" w:color="auto"/>
            <w:right w:val="none" w:sz="0" w:space="0" w:color="auto"/>
          </w:divBdr>
        </w:div>
        <w:div w:id="454569234">
          <w:marLeft w:val="0"/>
          <w:marRight w:val="0"/>
          <w:marTop w:val="0"/>
          <w:marBottom w:val="0"/>
          <w:divBdr>
            <w:top w:val="none" w:sz="0" w:space="0" w:color="auto"/>
            <w:left w:val="none" w:sz="0" w:space="0" w:color="auto"/>
            <w:bottom w:val="none" w:sz="0" w:space="0" w:color="auto"/>
            <w:right w:val="none" w:sz="0" w:space="0" w:color="auto"/>
          </w:divBdr>
        </w:div>
        <w:div w:id="454569235">
          <w:marLeft w:val="0"/>
          <w:marRight w:val="0"/>
          <w:marTop w:val="0"/>
          <w:marBottom w:val="0"/>
          <w:divBdr>
            <w:top w:val="none" w:sz="0" w:space="0" w:color="auto"/>
            <w:left w:val="none" w:sz="0" w:space="0" w:color="auto"/>
            <w:bottom w:val="none" w:sz="0" w:space="0" w:color="auto"/>
            <w:right w:val="none" w:sz="0" w:space="0" w:color="auto"/>
          </w:divBdr>
        </w:div>
        <w:div w:id="454569236">
          <w:marLeft w:val="0"/>
          <w:marRight w:val="0"/>
          <w:marTop w:val="0"/>
          <w:marBottom w:val="0"/>
          <w:divBdr>
            <w:top w:val="none" w:sz="0" w:space="0" w:color="auto"/>
            <w:left w:val="none" w:sz="0" w:space="0" w:color="auto"/>
            <w:bottom w:val="none" w:sz="0" w:space="0" w:color="auto"/>
            <w:right w:val="none" w:sz="0" w:space="0" w:color="auto"/>
          </w:divBdr>
        </w:div>
        <w:div w:id="454569237">
          <w:marLeft w:val="0"/>
          <w:marRight w:val="0"/>
          <w:marTop w:val="0"/>
          <w:marBottom w:val="0"/>
          <w:divBdr>
            <w:top w:val="none" w:sz="0" w:space="0" w:color="auto"/>
            <w:left w:val="none" w:sz="0" w:space="0" w:color="auto"/>
            <w:bottom w:val="none" w:sz="0" w:space="0" w:color="auto"/>
            <w:right w:val="none" w:sz="0" w:space="0" w:color="auto"/>
          </w:divBdr>
        </w:div>
        <w:div w:id="454569238">
          <w:marLeft w:val="0"/>
          <w:marRight w:val="0"/>
          <w:marTop w:val="0"/>
          <w:marBottom w:val="0"/>
          <w:divBdr>
            <w:top w:val="none" w:sz="0" w:space="0" w:color="auto"/>
            <w:left w:val="none" w:sz="0" w:space="0" w:color="auto"/>
            <w:bottom w:val="none" w:sz="0" w:space="0" w:color="auto"/>
            <w:right w:val="none" w:sz="0" w:space="0" w:color="auto"/>
          </w:divBdr>
        </w:div>
        <w:div w:id="454569239">
          <w:marLeft w:val="0"/>
          <w:marRight w:val="0"/>
          <w:marTop w:val="0"/>
          <w:marBottom w:val="0"/>
          <w:divBdr>
            <w:top w:val="none" w:sz="0" w:space="0" w:color="auto"/>
            <w:left w:val="none" w:sz="0" w:space="0" w:color="auto"/>
            <w:bottom w:val="none" w:sz="0" w:space="0" w:color="auto"/>
            <w:right w:val="none" w:sz="0" w:space="0" w:color="auto"/>
          </w:divBdr>
        </w:div>
        <w:div w:id="454569240">
          <w:marLeft w:val="0"/>
          <w:marRight w:val="0"/>
          <w:marTop w:val="0"/>
          <w:marBottom w:val="0"/>
          <w:divBdr>
            <w:top w:val="none" w:sz="0" w:space="0" w:color="auto"/>
            <w:left w:val="none" w:sz="0" w:space="0" w:color="auto"/>
            <w:bottom w:val="none" w:sz="0" w:space="0" w:color="auto"/>
            <w:right w:val="none" w:sz="0" w:space="0" w:color="auto"/>
          </w:divBdr>
        </w:div>
        <w:div w:id="454569241">
          <w:marLeft w:val="0"/>
          <w:marRight w:val="0"/>
          <w:marTop w:val="0"/>
          <w:marBottom w:val="0"/>
          <w:divBdr>
            <w:top w:val="none" w:sz="0" w:space="0" w:color="auto"/>
            <w:left w:val="none" w:sz="0" w:space="0" w:color="auto"/>
            <w:bottom w:val="none" w:sz="0" w:space="0" w:color="auto"/>
            <w:right w:val="none" w:sz="0" w:space="0" w:color="auto"/>
          </w:divBdr>
        </w:div>
        <w:div w:id="454569242">
          <w:marLeft w:val="0"/>
          <w:marRight w:val="0"/>
          <w:marTop w:val="0"/>
          <w:marBottom w:val="0"/>
          <w:divBdr>
            <w:top w:val="none" w:sz="0" w:space="0" w:color="auto"/>
            <w:left w:val="none" w:sz="0" w:space="0" w:color="auto"/>
            <w:bottom w:val="none" w:sz="0" w:space="0" w:color="auto"/>
            <w:right w:val="none" w:sz="0" w:space="0" w:color="auto"/>
          </w:divBdr>
        </w:div>
        <w:div w:id="454569244">
          <w:marLeft w:val="0"/>
          <w:marRight w:val="0"/>
          <w:marTop w:val="0"/>
          <w:marBottom w:val="0"/>
          <w:divBdr>
            <w:top w:val="none" w:sz="0" w:space="0" w:color="auto"/>
            <w:left w:val="none" w:sz="0" w:space="0" w:color="auto"/>
            <w:bottom w:val="none" w:sz="0" w:space="0" w:color="auto"/>
            <w:right w:val="none" w:sz="0" w:space="0" w:color="auto"/>
          </w:divBdr>
        </w:div>
        <w:div w:id="454569245">
          <w:marLeft w:val="0"/>
          <w:marRight w:val="0"/>
          <w:marTop w:val="0"/>
          <w:marBottom w:val="0"/>
          <w:divBdr>
            <w:top w:val="none" w:sz="0" w:space="0" w:color="auto"/>
            <w:left w:val="none" w:sz="0" w:space="0" w:color="auto"/>
            <w:bottom w:val="none" w:sz="0" w:space="0" w:color="auto"/>
            <w:right w:val="none" w:sz="0" w:space="0" w:color="auto"/>
          </w:divBdr>
        </w:div>
        <w:div w:id="454569246">
          <w:marLeft w:val="0"/>
          <w:marRight w:val="0"/>
          <w:marTop w:val="0"/>
          <w:marBottom w:val="0"/>
          <w:divBdr>
            <w:top w:val="none" w:sz="0" w:space="0" w:color="auto"/>
            <w:left w:val="none" w:sz="0" w:space="0" w:color="auto"/>
            <w:bottom w:val="none" w:sz="0" w:space="0" w:color="auto"/>
            <w:right w:val="none" w:sz="0" w:space="0" w:color="auto"/>
          </w:divBdr>
        </w:div>
        <w:div w:id="454569247">
          <w:marLeft w:val="0"/>
          <w:marRight w:val="0"/>
          <w:marTop w:val="0"/>
          <w:marBottom w:val="0"/>
          <w:divBdr>
            <w:top w:val="none" w:sz="0" w:space="0" w:color="auto"/>
            <w:left w:val="none" w:sz="0" w:space="0" w:color="auto"/>
            <w:bottom w:val="none" w:sz="0" w:space="0" w:color="auto"/>
            <w:right w:val="none" w:sz="0" w:space="0" w:color="auto"/>
          </w:divBdr>
        </w:div>
        <w:div w:id="454569248">
          <w:marLeft w:val="0"/>
          <w:marRight w:val="0"/>
          <w:marTop w:val="0"/>
          <w:marBottom w:val="0"/>
          <w:divBdr>
            <w:top w:val="none" w:sz="0" w:space="0" w:color="auto"/>
            <w:left w:val="none" w:sz="0" w:space="0" w:color="auto"/>
            <w:bottom w:val="none" w:sz="0" w:space="0" w:color="auto"/>
            <w:right w:val="none" w:sz="0" w:space="0" w:color="auto"/>
          </w:divBdr>
        </w:div>
        <w:div w:id="454569250">
          <w:marLeft w:val="0"/>
          <w:marRight w:val="0"/>
          <w:marTop w:val="0"/>
          <w:marBottom w:val="0"/>
          <w:divBdr>
            <w:top w:val="none" w:sz="0" w:space="0" w:color="auto"/>
            <w:left w:val="none" w:sz="0" w:space="0" w:color="auto"/>
            <w:bottom w:val="none" w:sz="0" w:space="0" w:color="auto"/>
            <w:right w:val="none" w:sz="0" w:space="0" w:color="auto"/>
          </w:divBdr>
        </w:div>
        <w:div w:id="454569251">
          <w:marLeft w:val="0"/>
          <w:marRight w:val="0"/>
          <w:marTop w:val="0"/>
          <w:marBottom w:val="0"/>
          <w:divBdr>
            <w:top w:val="none" w:sz="0" w:space="0" w:color="auto"/>
            <w:left w:val="none" w:sz="0" w:space="0" w:color="auto"/>
            <w:bottom w:val="none" w:sz="0" w:space="0" w:color="auto"/>
            <w:right w:val="none" w:sz="0" w:space="0" w:color="auto"/>
          </w:divBdr>
        </w:div>
        <w:div w:id="454569252">
          <w:marLeft w:val="0"/>
          <w:marRight w:val="0"/>
          <w:marTop w:val="0"/>
          <w:marBottom w:val="0"/>
          <w:divBdr>
            <w:top w:val="none" w:sz="0" w:space="0" w:color="auto"/>
            <w:left w:val="none" w:sz="0" w:space="0" w:color="auto"/>
            <w:bottom w:val="none" w:sz="0" w:space="0" w:color="auto"/>
            <w:right w:val="none" w:sz="0" w:space="0" w:color="auto"/>
          </w:divBdr>
        </w:div>
        <w:div w:id="454569253">
          <w:marLeft w:val="0"/>
          <w:marRight w:val="0"/>
          <w:marTop w:val="0"/>
          <w:marBottom w:val="0"/>
          <w:divBdr>
            <w:top w:val="none" w:sz="0" w:space="0" w:color="auto"/>
            <w:left w:val="none" w:sz="0" w:space="0" w:color="auto"/>
            <w:bottom w:val="none" w:sz="0" w:space="0" w:color="auto"/>
            <w:right w:val="none" w:sz="0" w:space="0" w:color="auto"/>
          </w:divBdr>
        </w:div>
        <w:div w:id="454569254">
          <w:marLeft w:val="0"/>
          <w:marRight w:val="0"/>
          <w:marTop w:val="0"/>
          <w:marBottom w:val="0"/>
          <w:divBdr>
            <w:top w:val="none" w:sz="0" w:space="0" w:color="auto"/>
            <w:left w:val="none" w:sz="0" w:space="0" w:color="auto"/>
            <w:bottom w:val="none" w:sz="0" w:space="0" w:color="auto"/>
            <w:right w:val="none" w:sz="0" w:space="0" w:color="auto"/>
          </w:divBdr>
        </w:div>
        <w:div w:id="454569255">
          <w:marLeft w:val="0"/>
          <w:marRight w:val="0"/>
          <w:marTop w:val="0"/>
          <w:marBottom w:val="0"/>
          <w:divBdr>
            <w:top w:val="none" w:sz="0" w:space="0" w:color="auto"/>
            <w:left w:val="none" w:sz="0" w:space="0" w:color="auto"/>
            <w:bottom w:val="none" w:sz="0" w:space="0" w:color="auto"/>
            <w:right w:val="none" w:sz="0" w:space="0" w:color="auto"/>
          </w:divBdr>
        </w:div>
        <w:div w:id="454569256">
          <w:marLeft w:val="0"/>
          <w:marRight w:val="0"/>
          <w:marTop w:val="0"/>
          <w:marBottom w:val="0"/>
          <w:divBdr>
            <w:top w:val="none" w:sz="0" w:space="0" w:color="auto"/>
            <w:left w:val="none" w:sz="0" w:space="0" w:color="auto"/>
            <w:bottom w:val="none" w:sz="0" w:space="0" w:color="auto"/>
            <w:right w:val="none" w:sz="0" w:space="0" w:color="auto"/>
          </w:divBdr>
        </w:div>
        <w:div w:id="454569257">
          <w:marLeft w:val="0"/>
          <w:marRight w:val="0"/>
          <w:marTop w:val="0"/>
          <w:marBottom w:val="0"/>
          <w:divBdr>
            <w:top w:val="none" w:sz="0" w:space="0" w:color="auto"/>
            <w:left w:val="none" w:sz="0" w:space="0" w:color="auto"/>
            <w:bottom w:val="none" w:sz="0" w:space="0" w:color="auto"/>
            <w:right w:val="none" w:sz="0" w:space="0" w:color="auto"/>
          </w:divBdr>
        </w:div>
        <w:div w:id="454569258">
          <w:marLeft w:val="0"/>
          <w:marRight w:val="0"/>
          <w:marTop w:val="0"/>
          <w:marBottom w:val="0"/>
          <w:divBdr>
            <w:top w:val="none" w:sz="0" w:space="0" w:color="auto"/>
            <w:left w:val="none" w:sz="0" w:space="0" w:color="auto"/>
            <w:bottom w:val="none" w:sz="0" w:space="0" w:color="auto"/>
            <w:right w:val="none" w:sz="0" w:space="0" w:color="auto"/>
          </w:divBdr>
        </w:div>
        <w:div w:id="454569259">
          <w:marLeft w:val="0"/>
          <w:marRight w:val="0"/>
          <w:marTop w:val="0"/>
          <w:marBottom w:val="0"/>
          <w:divBdr>
            <w:top w:val="none" w:sz="0" w:space="0" w:color="auto"/>
            <w:left w:val="none" w:sz="0" w:space="0" w:color="auto"/>
            <w:bottom w:val="none" w:sz="0" w:space="0" w:color="auto"/>
            <w:right w:val="none" w:sz="0" w:space="0" w:color="auto"/>
          </w:divBdr>
        </w:div>
        <w:div w:id="454569260">
          <w:marLeft w:val="0"/>
          <w:marRight w:val="0"/>
          <w:marTop w:val="0"/>
          <w:marBottom w:val="0"/>
          <w:divBdr>
            <w:top w:val="none" w:sz="0" w:space="0" w:color="auto"/>
            <w:left w:val="none" w:sz="0" w:space="0" w:color="auto"/>
            <w:bottom w:val="none" w:sz="0" w:space="0" w:color="auto"/>
            <w:right w:val="none" w:sz="0" w:space="0" w:color="auto"/>
          </w:divBdr>
        </w:div>
        <w:div w:id="454569261">
          <w:marLeft w:val="0"/>
          <w:marRight w:val="0"/>
          <w:marTop w:val="0"/>
          <w:marBottom w:val="0"/>
          <w:divBdr>
            <w:top w:val="none" w:sz="0" w:space="0" w:color="auto"/>
            <w:left w:val="none" w:sz="0" w:space="0" w:color="auto"/>
            <w:bottom w:val="none" w:sz="0" w:space="0" w:color="auto"/>
            <w:right w:val="none" w:sz="0" w:space="0" w:color="auto"/>
          </w:divBdr>
        </w:div>
        <w:div w:id="454569262">
          <w:marLeft w:val="0"/>
          <w:marRight w:val="0"/>
          <w:marTop w:val="0"/>
          <w:marBottom w:val="0"/>
          <w:divBdr>
            <w:top w:val="none" w:sz="0" w:space="0" w:color="auto"/>
            <w:left w:val="none" w:sz="0" w:space="0" w:color="auto"/>
            <w:bottom w:val="none" w:sz="0" w:space="0" w:color="auto"/>
            <w:right w:val="none" w:sz="0" w:space="0" w:color="auto"/>
          </w:divBdr>
        </w:div>
        <w:div w:id="454569263">
          <w:marLeft w:val="0"/>
          <w:marRight w:val="0"/>
          <w:marTop w:val="0"/>
          <w:marBottom w:val="0"/>
          <w:divBdr>
            <w:top w:val="none" w:sz="0" w:space="0" w:color="auto"/>
            <w:left w:val="none" w:sz="0" w:space="0" w:color="auto"/>
            <w:bottom w:val="none" w:sz="0" w:space="0" w:color="auto"/>
            <w:right w:val="none" w:sz="0" w:space="0" w:color="auto"/>
          </w:divBdr>
        </w:div>
        <w:div w:id="454569264">
          <w:marLeft w:val="0"/>
          <w:marRight w:val="0"/>
          <w:marTop w:val="0"/>
          <w:marBottom w:val="0"/>
          <w:divBdr>
            <w:top w:val="none" w:sz="0" w:space="0" w:color="auto"/>
            <w:left w:val="none" w:sz="0" w:space="0" w:color="auto"/>
            <w:bottom w:val="none" w:sz="0" w:space="0" w:color="auto"/>
            <w:right w:val="none" w:sz="0" w:space="0" w:color="auto"/>
          </w:divBdr>
        </w:div>
        <w:div w:id="454569265">
          <w:marLeft w:val="0"/>
          <w:marRight w:val="0"/>
          <w:marTop w:val="0"/>
          <w:marBottom w:val="0"/>
          <w:divBdr>
            <w:top w:val="none" w:sz="0" w:space="0" w:color="auto"/>
            <w:left w:val="none" w:sz="0" w:space="0" w:color="auto"/>
            <w:bottom w:val="none" w:sz="0" w:space="0" w:color="auto"/>
            <w:right w:val="none" w:sz="0" w:space="0" w:color="auto"/>
          </w:divBdr>
        </w:div>
        <w:div w:id="454569266">
          <w:marLeft w:val="0"/>
          <w:marRight w:val="0"/>
          <w:marTop w:val="0"/>
          <w:marBottom w:val="0"/>
          <w:divBdr>
            <w:top w:val="none" w:sz="0" w:space="0" w:color="auto"/>
            <w:left w:val="none" w:sz="0" w:space="0" w:color="auto"/>
            <w:bottom w:val="none" w:sz="0" w:space="0" w:color="auto"/>
            <w:right w:val="none" w:sz="0" w:space="0" w:color="auto"/>
          </w:divBdr>
        </w:div>
        <w:div w:id="454569267">
          <w:marLeft w:val="0"/>
          <w:marRight w:val="0"/>
          <w:marTop w:val="0"/>
          <w:marBottom w:val="0"/>
          <w:divBdr>
            <w:top w:val="none" w:sz="0" w:space="0" w:color="auto"/>
            <w:left w:val="none" w:sz="0" w:space="0" w:color="auto"/>
            <w:bottom w:val="none" w:sz="0" w:space="0" w:color="auto"/>
            <w:right w:val="none" w:sz="0" w:space="0" w:color="auto"/>
          </w:divBdr>
        </w:div>
        <w:div w:id="454569268">
          <w:marLeft w:val="0"/>
          <w:marRight w:val="0"/>
          <w:marTop w:val="0"/>
          <w:marBottom w:val="0"/>
          <w:divBdr>
            <w:top w:val="none" w:sz="0" w:space="0" w:color="auto"/>
            <w:left w:val="none" w:sz="0" w:space="0" w:color="auto"/>
            <w:bottom w:val="none" w:sz="0" w:space="0" w:color="auto"/>
            <w:right w:val="none" w:sz="0" w:space="0" w:color="auto"/>
          </w:divBdr>
        </w:div>
        <w:div w:id="454569269">
          <w:marLeft w:val="0"/>
          <w:marRight w:val="0"/>
          <w:marTop w:val="0"/>
          <w:marBottom w:val="0"/>
          <w:divBdr>
            <w:top w:val="none" w:sz="0" w:space="0" w:color="auto"/>
            <w:left w:val="none" w:sz="0" w:space="0" w:color="auto"/>
            <w:bottom w:val="none" w:sz="0" w:space="0" w:color="auto"/>
            <w:right w:val="none" w:sz="0" w:space="0" w:color="auto"/>
          </w:divBdr>
        </w:div>
        <w:div w:id="454569270">
          <w:marLeft w:val="0"/>
          <w:marRight w:val="0"/>
          <w:marTop w:val="0"/>
          <w:marBottom w:val="0"/>
          <w:divBdr>
            <w:top w:val="none" w:sz="0" w:space="0" w:color="auto"/>
            <w:left w:val="none" w:sz="0" w:space="0" w:color="auto"/>
            <w:bottom w:val="none" w:sz="0" w:space="0" w:color="auto"/>
            <w:right w:val="none" w:sz="0" w:space="0" w:color="auto"/>
          </w:divBdr>
        </w:div>
        <w:div w:id="454569271">
          <w:marLeft w:val="0"/>
          <w:marRight w:val="0"/>
          <w:marTop w:val="0"/>
          <w:marBottom w:val="0"/>
          <w:divBdr>
            <w:top w:val="none" w:sz="0" w:space="0" w:color="auto"/>
            <w:left w:val="none" w:sz="0" w:space="0" w:color="auto"/>
            <w:bottom w:val="none" w:sz="0" w:space="0" w:color="auto"/>
            <w:right w:val="none" w:sz="0" w:space="0" w:color="auto"/>
          </w:divBdr>
        </w:div>
        <w:div w:id="454569273">
          <w:marLeft w:val="0"/>
          <w:marRight w:val="0"/>
          <w:marTop w:val="0"/>
          <w:marBottom w:val="0"/>
          <w:divBdr>
            <w:top w:val="none" w:sz="0" w:space="0" w:color="auto"/>
            <w:left w:val="none" w:sz="0" w:space="0" w:color="auto"/>
            <w:bottom w:val="none" w:sz="0" w:space="0" w:color="auto"/>
            <w:right w:val="none" w:sz="0" w:space="0" w:color="auto"/>
          </w:divBdr>
        </w:div>
        <w:div w:id="454569274">
          <w:marLeft w:val="0"/>
          <w:marRight w:val="0"/>
          <w:marTop w:val="0"/>
          <w:marBottom w:val="0"/>
          <w:divBdr>
            <w:top w:val="none" w:sz="0" w:space="0" w:color="auto"/>
            <w:left w:val="none" w:sz="0" w:space="0" w:color="auto"/>
            <w:bottom w:val="none" w:sz="0" w:space="0" w:color="auto"/>
            <w:right w:val="none" w:sz="0" w:space="0" w:color="auto"/>
          </w:divBdr>
        </w:div>
        <w:div w:id="454569275">
          <w:marLeft w:val="0"/>
          <w:marRight w:val="0"/>
          <w:marTop w:val="0"/>
          <w:marBottom w:val="0"/>
          <w:divBdr>
            <w:top w:val="none" w:sz="0" w:space="0" w:color="auto"/>
            <w:left w:val="none" w:sz="0" w:space="0" w:color="auto"/>
            <w:bottom w:val="none" w:sz="0" w:space="0" w:color="auto"/>
            <w:right w:val="none" w:sz="0" w:space="0" w:color="auto"/>
          </w:divBdr>
        </w:div>
        <w:div w:id="454569276">
          <w:marLeft w:val="0"/>
          <w:marRight w:val="0"/>
          <w:marTop w:val="0"/>
          <w:marBottom w:val="0"/>
          <w:divBdr>
            <w:top w:val="none" w:sz="0" w:space="0" w:color="auto"/>
            <w:left w:val="none" w:sz="0" w:space="0" w:color="auto"/>
            <w:bottom w:val="none" w:sz="0" w:space="0" w:color="auto"/>
            <w:right w:val="none" w:sz="0" w:space="0" w:color="auto"/>
          </w:divBdr>
        </w:div>
        <w:div w:id="454569277">
          <w:marLeft w:val="0"/>
          <w:marRight w:val="0"/>
          <w:marTop w:val="0"/>
          <w:marBottom w:val="0"/>
          <w:divBdr>
            <w:top w:val="none" w:sz="0" w:space="0" w:color="auto"/>
            <w:left w:val="none" w:sz="0" w:space="0" w:color="auto"/>
            <w:bottom w:val="none" w:sz="0" w:space="0" w:color="auto"/>
            <w:right w:val="none" w:sz="0" w:space="0" w:color="auto"/>
          </w:divBdr>
        </w:div>
        <w:div w:id="454569278">
          <w:marLeft w:val="0"/>
          <w:marRight w:val="0"/>
          <w:marTop w:val="0"/>
          <w:marBottom w:val="0"/>
          <w:divBdr>
            <w:top w:val="none" w:sz="0" w:space="0" w:color="auto"/>
            <w:left w:val="none" w:sz="0" w:space="0" w:color="auto"/>
            <w:bottom w:val="none" w:sz="0" w:space="0" w:color="auto"/>
            <w:right w:val="none" w:sz="0" w:space="0" w:color="auto"/>
          </w:divBdr>
        </w:div>
        <w:div w:id="454569279">
          <w:marLeft w:val="0"/>
          <w:marRight w:val="0"/>
          <w:marTop w:val="0"/>
          <w:marBottom w:val="0"/>
          <w:divBdr>
            <w:top w:val="none" w:sz="0" w:space="0" w:color="auto"/>
            <w:left w:val="none" w:sz="0" w:space="0" w:color="auto"/>
            <w:bottom w:val="none" w:sz="0" w:space="0" w:color="auto"/>
            <w:right w:val="none" w:sz="0" w:space="0" w:color="auto"/>
          </w:divBdr>
        </w:div>
        <w:div w:id="454569280">
          <w:marLeft w:val="0"/>
          <w:marRight w:val="0"/>
          <w:marTop w:val="0"/>
          <w:marBottom w:val="0"/>
          <w:divBdr>
            <w:top w:val="none" w:sz="0" w:space="0" w:color="auto"/>
            <w:left w:val="none" w:sz="0" w:space="0" w:color="auto"/>
            <w:bottom w:val="none" w:sz="0" w:space="0" w:color="auto"/>
            <w:right w:val="none" w:sz="0" w:space="0" w:color="auto"/>
          </w:divBdr>
        </w:div>
        <w:div w:id="454569281">
          <w:marLeft w:val="0"/>
          <w:marRight w:val="0"/>
          <w:marTop w:val="0"/>
          <w:marBottom w:val="0"/>
          <w:divBdr>
            <w:top w:val="none" w:sz="0" w:space="0" w:color="auto"/>
            <w:left w:val="none" w:sz="0" w:space="0" w:color="auto"/>
            <w:bottom w:val="none" w:sz="0" w:space="0" w:color="auto"/>
            <w:right w:val="none" w:sz="0" w:space="0" w:color="auto"/>
          </w:divBdr>
        </w:div>
        <w:div w:id="454569282">
          <w:marLeft w:val="0"/>
          <w:marRight w:val="0"/>
          <w:marTop w:val="0"/>
          <w:marBottom w:val="0"/>
          <w:divBdr>
            <w:top w:val="none" w:sz="0" w:space="0" w:color="auto"/>
            <w:left w:val="none" w:sz="0" w:space="0" w:color="auto"/>
            <w:bottom w:val="none" w:sz="0" w:space="0" w:color="auto"/>
            <w:right w:val="none" w:sz="0" w:space="0" w:color="auto"/>
          </w:divBdr>
        </w:div>
        <w:div w:id="454569284">
          <w:marLeft w:val="0"/>
          <w:marRight w:val="0"/>
          <w:marTop w:val="0"/>
          <w:marBottom w:val="0"/>
          <w:divBdr>
            <w:top w:val="none" w:sz="0" w:space="0" w:color="auto"/>
            <w:left w:val="none" w:sz="0" w:space="0" w:color="auto"/>
            <w:bottom w:val="none" w:sz="0" w:space="0" w:color="auto"/>
            <w:right w:val="none" w:sz="0" w:space="0" w:color="auto"/>
          </w:divBdr>
        </w:div>
        <w:div w:id="454569285">
          <w:marLeft w:val="0"/>
          <w:marRight w:val="0"/>
          <w:marTop w:val="0"/>
          <w:marBottom w:val="0"/>
          <w:divBdr>
            <w:top w:val="none" w:sz="0" w:space="0" w:color="auto"/>
            <w:left w:val="none" w:sz="0" w:space="0" w:color="auto"/>
            <w:bottom w:val="none" w:sz="0" w:space="0" w:color="auto"/>
            <w:right w:val="none" w:sz="0" w:space="0" w:color="auto"/>
          </w:divBdr>
        </w:div>
        <w:div w:id="454569286">
          <w:marLeft w:val="0"/>
          <w:marRight w:val="0"/>
          <w:marTop w:val="0"/>
          <w:marBottom w:val="0"/>
          <w:divBdr>
            <w:top w:val="none" w:sz="0" w:space="0" w:color="auto"/>
            <w:left w:val="none" w:sz="0" w:space="0" w:color="auto"/>
            <w:bottom w:val="none" w:sz="0" w:space="0" w:color="auto"/>
            <w:right w:val="none" w:sz="0" w:space="0" w:color="auto"/>
          </w:divBdr>
        </w:div>
        <w:div w:id="454569287">
          <w:marLeft w:val="0"/>
          <w:marRight w:val="0"/>
          <w:marTop w:val="0"/>
          <w:marBottom w:val="0"/>
          <w:divBdr>
            <w:top w:val="none" w:sz="0" w:space="0" w:color="auto"/>
            <w:left w:val="none" w:sz="0" w:space="0" w:color="auto"/>
            <w:bottom w:val="none" w:sz="0" w:space="0" w:color="auto"/>
            <w:right w:val="none" w:sz="0" w:space="0" w:color="auto"/>
          </w:divBdr>
        </w:div>
        <w:div w:id="454569288">
          <w:marLeft w:val="0"/>
          <w:marRight w:val="0"/>
          <w:marTop w:val="0"/>
          <w:marBottom w:val="0"/>
          <w:divBdr>
            <w:top w:val="none" w:sz="0" w:space="0" w:color="auto"/>
            <w:left w:val="none" w:sz="0" w:space="0" w:color="auto"/>
            <w:bottom w:val="none" w:sz="0" w:space="0" w:color="auto"/>
            <w:right w:val="none" w:sz="0" w:space="0" w:color="auto"/>
          </w:divBdr>
        </w:div>
        <w:div w:id="454569289">
          <w:marLeft w:val="0"/>
          <w:marRight w:val="0"/>
          <w:marTop w:val="0"/>
          <w:marBottom w:val="0"/>
          <w:divBdr>
            <w:top w:val="none" w:sz="0" w:space="0" w:color="auto"/>
            <w:left w:val="none" w:sz="0" w:space="0" w:color="auto"/>
            <w:bottom w:val="none" w:sz="0" w:space="0" w:color="auto"/>
            <w:right w:val="none" w:sz="0" w:space="0" w:color="auto"/>
          </w:divBdr>
        </w:div>
        <w:div w:id="454569290">
          <w:marLeft w:val="0"/>
          <w:marRight w:val="0"/>
          <w:marTop w:val="0"/>
          <w:marBottom w:val="0"/>
          <w:divBdr>
            <w:top w:val="none" w:sz="0" w:space="0" w:color="auto"/>
            <w:left w:val="none" w:sz="0" w:space="0" w:color="auto"/>
            <w:bottom w:val="none" w:sz="0" w:space="0" w:color="auto"/>
            <w:right w:val="none" w:sz="0" w:space="0" w:color="auto"/>
          </w:divBdr>
        </w:div>
        <w:div w:id="454569291">
          <w:marLeft w:val="0"/>
          <w:marRight w:val="0"/>
          <w:marTop w:val="0"/>
          <w:marBottom w:val="0"/>
          <w:divBdr>
            <w:top w:val="none" w:sz="0" w:space="0" w:color="auto"/>
            <w:left w:val="none" w:sz="0" w:space="0" w:color="auto"/>
            <w:bottom w:val="none" w:sz="0" w:space="0" w:color="auto"/>
            <w:right w:val="none" w:sz="0" w:space="0" w:color="auto"/>
          </w:divBdr>
        </w:div>
        <w:div w:id="454569292">
          <w:marLeft w:val="0"/>
          <w:marRight w:val="0"/>
          <w:marTop w:val="0"/>
          <w:marBottom w:val="0"/>
          <w:divBdr>
            <w:top w:val="none" w:sz="0" w:space="0" w:color="auto"/>
            <w:left w:val="none" w:sz="0" w:space="0" w:color="auto"/>
            <w:bottom w:val="none" w:sz="0" w:space="0" w:color="auto"/>
            <w:right w:val="none" w:sz="0" w:space="0" w:color="auto"/>
          </w:divBdr>
        </w:div>
        <w:div w:id="454569293">
          <w:marLeft w:val="0"/>
          <w:marRight w:val="0"/>
          <w:marTop w:val="0"/>
          <w:marBottom w:val="0"/>
          <w:divBdr>
            <w:top w:val="none" w:sz="0" w:space="0" w:color="auto"/>
            <w:left w:val="none" w:sz="0" w:space="0" w:color="auto"/>
            <w:bottom w:val="none" w:sz="0" w:space="0" w:color="auto"/>
            <w:right w:val="none" w:sz="0" w:space="0" w:color="auto"/>
          </w:divBdr>
        </w:div>
        <w:div w:id="454569294">
          <w:marLeft w:val="0"/>
          <w:marRight w:val="0"/>
          <w:marTop w:val="0"/>
          <w:marBottom w:val="0"/>
          <w:divBdr>
            <w:top w:val="none" w:sz="0" w:space="0" w:color="auto"/>
            <w:left w:val="none" w:sz="0" w:space="0" w:color="auto"/>
            <w:bottom w:val="none" w:sz="0" w:space="0" w:color="auto"/>
            <w:right w:val="none" w:sz="0" w:space="0" w:color="auto"/>
          </w:divBdr>
        </w:div>
        <w:div w:id="454569295">
          <w:marLeft w:val="0"/>
          <w:marRight w:val="0"/>
          <w:marTop w:val="0"/>
          <w:marBottom w:val="0"/>
          <w:divBdr>
            <w:top w:val="none" w:sz="0" w:space="0" w:color="auto"/>
            <w:left w:val="none" w:sz="0" w:space="0" w:color="auto"/>
            <w:bottom w:val="none" w:sz="0" w:space="0" w:color="auto"/>
            <w:right w:val="none" w:sz="0" w:space="0" w:color="auto"/>
          </w:divBdr>
        </w:div>
        <w:div w:id="454569296">
          <w:marLeft w:val="0"/>
          <w:marRight w:val="0"/>
          <w:marTop w:val="0"/>
          <w:marBottom w:val="0"/>
          <w:divBdr>
            <w:top w:val="none" w:sz="0" w:space="0" w:color="auto"/>
            <w:left w:val="none" w:sz="0" w:space="0" w:color="auto"/>
            <w:bottom w:val="none" w:sz="0" w:space="0" w:color="auto"/>
            <w:right w:val="none" w:sz="0" w:space="0" w:color="auto"/>
          </w:divBdr>
        </w:div>
        <w:div w:id="454569297">
          <w:marLeft w:val="0"/>
          <w:marRight w:val="0"/>
          <w:marTop w:val="0"/>
          <w:marBottom w:val="0"/>
          <w:divBdr>
            <w:top w:val="none" w:sz="0" w:space="0" w:color="auto"/>
            <w:left w:val="none" w:sz="0" w:space="0" w:color="auto"/>
            <w:bottom w:val="none" w:sz="0" w:space="0" w:color="auto"/>
            <w:right w:val="none" w:sz="0" w:space="0" w:color="auto"/>
          </w:divBdr>
        </w:div>
        <w:div w:id="454569298">
          <w:marLeft w:val="0"/>
          <w:marRight w:val="0"/>
          <w:marTop w:val="0"/>
          <w:marBottom w:val="0"/>
          <w:divBdr>
            <w:top w:val="none" w:sz="0" w:space="0" w:color="auto"/>
            <w:left w:val="none" w:sz="0" w:space="0" w:color="auto"/>
            <w:bottom w:val="none" w:sz="0" w:space="0" w:color="auto"/>
            <w:right w:val="none" w:sz="0" w:space="0" w:color="auto"/>
          </w:divBdr>
        </w:div>
        <w:div w:id="454569299">
          <w:marLeft w:val="0"/>
          <w:marRight w:val="0"/>
          <w:marTop w:val="0"/>
          <w:marBottom w:val="0"/>
          <w:divBdr>
            <w:top w:val="none" w:sz="0" w:space="0" w:color="auto"/>
            <w:left w:val="none" w:sz="0" w:space="0" w:color="auto"/>
            <w:bottom w:val="none" w:sz="0" w:space="0" w:color="auto"/>
            <w:right w:val="none" w:sz="0" w:space="0" w:color="auto"/>
          </w:divBdr>
        </w:div>
        <w:div w:id="454569300">
          <w:marLeft w:val="0"/>
          <w:marRight w:val="0"/>
          <w:marTop w:val="0"/>
          <w:marBottom w:val="0"/>
          <w:divBdr>
            <w:top w:val="none" w:sz="0" w:space="0" w:color="auto"/>
            <w:left w:val="none" w:sz="0" w:space="0" w:color="auto"/>
            <w:bottom w:val="none" w:sz="0" w:space="0" w:color="auto"/>
            <w:right w:val="none" w:sz="0" w:space="0" w:color="auto"/>
          </w:divBdr>
        </w:div>
        <w:div w:id="454569301">
          <w:marLeft w:val="0"/>
          <w:marRight w:val="0"/>
          <w:marTop w:val="0"/>
          <w:marBottom w:val="0"/>
          <w:divBdr>
            <w:top w:val="none" w:sz="0" w:space="0" w:color="auto"/>
            <w:left w:val="none" w:sz="0" w:space="0" w:color="auto"/>
            <w:bottom w:val="none" w:sz="0" w:space="0" w:color="auto"/>
            <w:right w:val="none" w:sz="0" w:space="0" w:color="auto"/>
          </w:divBdr>
        </w:div>
        <w:div w:id="454569303">
          <w:marLeft w:val="0"/>
          <w:marRight w:val="0"/>
          <w:marTop w:val="0"/>
          <w:marBottom w:val="0"/>
          <w:divBdr>
            <w:top w:val="none" w:sz="0" w:space="0" w:color="auto"/>
            <w:left w:val="none" w:sz="0" w:space="0" w:color="auto"/>
            <w:bottom w:val="none" w:sz="0" w:space="0" w:color="auto"/>
            <w:right w:val="none" w:sz="0" w:space="0" w:color="auto"/>
          </w:divBdr>
        </w:div>
        <w:div w:id="454569304">
          <w:marLeft w:val="0"/>
          <w:marRight w:val="0"/>
          <w:marTop w:val="0"/>
          <w:marBottom w:val="0"/>
          <w:divBdr>
            <w:top w:val="none" w:sz="0" w:space="0" w:color="auto"/>
            <w:left w:val="none" w:sz="0" w:space="0" w:color="auto"/>
            <w:bottom w:val="none" w:sz="0" w:space="0" w:color="auto"/>
            <w:right w:val="none" w:sz="0" w:space="0" w:color="auto"/>
          </w:divBdr>
        </w:div>
        <w:div w:id="454569305">
          <w:marLeft w:val="0"/>
          <w:marRight w:val="0"/>
          <w:marTop w:val="0"/>
          <w:marBottom w:val="0"/>
          <w:divBdr>
            <w:top w:val="none" w:sz="0" w:space="0" w:color="auto"/>
            <w:left w:val="none" w:sz="0" w:space="0" w:color="auto"/>
            <w:bottom w:val="none" w:sz="0" w:space="0" w:color="auto"/>
            <w:right w:val="none" w:sz="0" w:space="0" w:color="auto"/>
          </w:divBdr>
        </w:div>
        <w:div w:id="454569306">
          <w:marLeft w:val="0"/>
          <w:marRight w:val="0"/>
          <w:marTop w:val="0"/>
          <w:marBottom w:val="0"/>
          <w:divBdr>
            <w:top w:val="none" w:sz="0" w:space="0" w:color="auto"/>
            <w:left w:val="none" w:sz="0" w:space="0" w:color="auto"/>
            <w:bottom w:val="none" w:sz="0" w:space="0" w:color="auto"/>
            <w:right w:val="none" w:sz="0" w:space="0" w:color="auto"/>
          </w:divBdr>
        </w:div>
        <w:div w:id="454569307">
          <w:marLeft w:val="0"/>
          <w:marRight w:val="0"/>
          <w:marTop w:val="0"/>
          <w:marBottom w:val="0"/>
          <w:divBdr>
            <w:top w:val="none" w:sz="0" w:space="0" w:color="auto"/>
            <w:left w:val="none" w:sz="0" w:space="0" w:color="auto"/>
            <w:bottom w:val="none" w:sz="0" w:space="0" w:color="auto"/>
            <w:right w:val="none" w:sz="0" w:space="0" w:color="auto"/>
          </w:divBdr>
        </w:div>
        <w:div w:id="454569308">
          <w:marLeft w:val="0"/>
          <w:marRight w:val="0"/>
          <w:marTop w:val="0"/>
          <w:marBottom w:val="0"/>
          <w:divBdr>
            <w:top w:val="none" w:sz="0" w:space="0" w:color="auto"/>
            <w:left w:val="none" w:sz="0" w:space="0" w:color="auto"/>
            <w:bottom w:val="none" w:sz="0" w:space="0" w:color="auto"/>
            <w:right w:val="none" w:sz="0" w:space="0" w:color="auto"/>
          </w:divBdr>
        </w:div>
        <w:div w:id="454569309">
          <w:marLeft w:val="0"/>
          <w:marRight w:val="0"/>
          <w:marTop w:val="0"/>
          <w:marBottom w:val="0"/>
          <w:divBdr>
            <w:top w:val="none" w:sz="0" w:space="0" w:color="auto"/>
            <w:left w:val="none" w:sz="0" w:space="0" w:color="auto"/>
            <w:bottom w:val="none" w:sz="0" w:space="0" w:color="auto"/>
            <w:right w:val="none" w:sz="0" w:space="0" w:color="auto"/>
          </w:divBdr>
        </w:div>
        <w:div w:id="454569310">
          <w:marLeft w:val="0"/>
          <w:marRight w:val="0"/>
          <w:marTop w:val="0"/>
          <w:marBottom w:val="0"/>
          <w:divBdr>
            <w:top w:val="none" w:sz="0" w:space="0" w:color="auto"/>
            <w:left w:val="none" w:sz="0" w:space="0" w:color="auto"/>
            <w:bottom w:val="none" w:sz="0" w:space="0" w:color="auto"/>
            <w:right w:val="none" w:sz="0" w:space="0" w:color="auto"/>
          </w:divBdr>
        </w:div>
        <w:div w:id="454569311">
          <w:marLeft w:val="0"/>
          <w:marRight w:val="0"/>
          <w:marTop w:val="0"/>
          <w:marBottom w:val="0"/>
          <w:divBdr>
            <w:top w:val="none" w:sz="0" w:space="0" w:color="auto"/>
            <w:left w:val="none" w:sz="0" w:space="0" w:color="auto"/>
            <w:bottom w:val="none" w:sz="0" w:space="0" w:color="auto"/>
            <w:right w:val="none" w:sz="0" w:space="0" w:color="auto"/>
          </w:divBdr>
        </w:div>
        <w:div w:id="454569312">
          <w:marLeft w:val="0"/>
          <w:marRight w:val="0"/>
          <w:marTop w:val="0"/>
          <w:marBottom w:val="0"/>
          <w:divBdr>
            <w:top w:val="none" w:sz="0" w:space="0" w:color="auto"/>
            <w:left w:val="none" w:sz="0" w:space="0" w:color="auto"/>
            <w:bottom w:val="none" w:sz="0" w:space="0" w:color="auto"/>
            <w:right w:val="none" w:sz="0" w:space="0" w:color="auto"/>
          </w:divBdr>
        </w:div>
        <w:div w:id="454569313">
          <w:marLeft w:val="0"/>
          <w:marRight w:val="0"/>
          <w:marTop w:val="0"/>
          <w:marBottom w:val="0"/>
          <w:divBdr>
            <w:top w:val="none" w:sz="0" w:space="0" w:color="auto"/>
            <w:left w:val="none" w:sz="0" w:space="0" w:color="auto"/>
            <w:bottom w:val="none" w:sz="0" w:space="0" w:color="auto"/>
            <w:right w:val="none" w:sz="0" w:space="0" w:color="auto"/>
          </w:divBdr>
        </w:div>
        <w:div w:id="454569314">
          <w:marLeft w:val="0"/>
          <w:marRight w:val="0"/>
          <w:marTop w:val="0"/>
          <w:marBottom w:val="0"/>
          <w:divBdr>
            <w:top w:val="none" w:sz="0" w:space="0" w:color="auto"/>
            <w:left w:val="none" w:sz="0" w:space="0" w:color="auto"/>
            <w:bottom w:val="none" w:sz="0" w:space="0" w:color="auto"/>
            <w:right w:val="none" w:sz="0" w:space="0" w:color="auto"/>
          </w:divBdr>
        </w:div>
        <w:div w:id="454569315">
          <w:marLeft w:val="0"/>
          <w:marRight w:val="0"/>
          <w:marTop w:val="0"/>
          <w:marBottom w:val="0"/>
          <w:divBdr>
            <w:top w:val="none" w:sz="0" w:space="0" w:color="auto"/>
            <w:left w:val="none" w:sz="0" w:space="0" w:color="auto"/>
            <w:bottom w:val="none" w:sz="0" w:space="0" w:color="auto"/>
            <w:right w:val="none" w:sz="0" w:space="0" w:color="auto"/>
          </w:divBdr>
        </w:div>
        <w:div w:id="454569316">
          <w:marLeft w:val="0"/>
          <w:marRight w:val="0"/>
          <w:marTop w:val="0"/>
          <w:marBottom w:val="0"/>
          <w:divBdr>
            <w:top w:val="none" w:sz="0" w:space="0" w:color="auto"/>
            <w:left w:val="none" w:sz="0" w:space="0" w:color="auto"/>
            <w:bottom w:val="none" w:sz="0" w:space="0" w:color="auto"/>
            <w:right w:val="none" w:sz="0" w:space="0" w:color="auto"/>
          </w:divBdr>
        </w:div>
        <w:div w:id="454569317">
          <w:marLeft w:val="0"/>
          <w:marRight w:val="0"/>
          <w:marTop w:val="0"/>
          <w:marBottom w:val="0"/>
          <w:divBdr>
            <w:top w:val="none" w:sz="0" w:space="0" w:color="auto"/>
            <w:left w:val="none" w:sz="0" w:space="0" w:color="auto"/>
            <w:bottom w:val="none" w:sz="0" w:space="0" w:color="auto"/>
            <w:right w:val="none" w:sz="0" w:space="0" w:color="auto"/>
          </w:divBdr>
        </w:div>
        <w:div w:id="454569319">
          <w:marLeft w:val="0"/>
          <w:marRight w:val="0"/>
          <w:marTop w:val="0"/>
          <w:marBottom w:val="0"/>
          <w:divBdr>
            <w:top w:val="none" w:sz="0" w:space="0" w:color="auto"/>
            <w:left w:val="none" w:sz="0" w:space="0" w:color="auto"/>
            <w:bottom w:val="none" w:sz="0" w:space="0" w:color="auto"/>
            <w:right w:val="none" w:sz="0" w:space="0" w:color="auto"/>
          </w:divBdr>
        </w:div>
        <w:div w:id="454569321">
          <w:marLeft w:val="0"/>
          <w:marRight w:val="0"/>
          <w:marTop w:val="0"/>
          <w:marBottom w:val="0"/>
          <w:divBdr>
            <w:top w:val="none" w:sz="0" w:space="0" w:color="auto"/>
            <w:left w:val="none" w:sz="0" w:space="0" w:color="auto"/>
            <w:bottom w:val="none" w:sz="0" w:space="0" w:color="auto"/>
            <w:right w:val="none" w:sz="0" w:space="0" w:color="auto"/>
          </w:divBdr>
        </w:div>
        <w:div w:id="454569322">
          <w:marLeft w:val="0"/>
          <w:marRight w:val="0"/>
          <w:marTop w:val="0"/>
          <w:marBottom w:val="0"/>
          <w:divBdr>
            <w:top w:val="none" w:sz="0" w:space="0" w:color="auto"/>
            <w:left w:val="none" w:sz="0" w:space="0" w:color="auto"/>
            <w:bottom w:val="none" w:sz="0" w:space="0" w:color="auto"/>
            <w:right w:val="none" w:sz="0" w:space="0" w:color="auto"/>
          </w:divBdr>
        </w:div>
        <w:div w:id="454569323">
          <w:marLeft w:val="0"/>
          <w:marRight w:val="0"/>
          <w:marTop w:val="0"/>
          <w:marBottom w:val="0"/>
          <w:divBdr>
            <w:top w:val="none" w:sz="0" w:space="0" w:color="auto"/>
            <w:left w:val="none" w:sz="0" w:space="0" w:color="auto"/>
            <w:bottom w:val="none" w:sz="0" w:space="0" w:color="auto"/>
            <w:right w:val="none" w:sz="0" w:space="0" w:color="auto"/>
          </w:divBdr>
        </w:div>
        <w:div w:id="454569324">
          <w:marLeft w:val="0"/>
          <w:marRight w:val="0"/>
          <w:marTop w:val="0"/>
          <w:marBottom w:val="0"/>
          <w:divBdr>
            <w:top w:val="none" w:sz="0" w:space="0" w:color="auto"/>
            <w:left w:val="none" w:sz="0" w:space="0" w:color="auto"/>
            <w:bottom w:val="none" w:sz="0" w:space="0" w:color="auto"/>
            <w:right w:val="none" w:sz="0" w:space="0" w:color="auto"/>
          </w:divBdr>
        </w:div>
        <w:div w:id="454569325">
          <w:marLeft w:val="0"/>
          <w:marRight w:val="0"/>
          <w:marTop w:val="0"/>
          <w:marBottom w:val="0"/>
          <w:divBdr>
            <w:top w:val="none" w:sz="0" w:space="0" w:color="auto"/>
            <w:left w:val="none" w:sz="0" w:space="0" w:color="auto"/>
            <w:bottom w:val="none" w:sz="0" w:space="0" w:color="auto"/>
            <w:right w:val="none" w:sz="0" w:space="0" w:color="auto"/>
          </w:divBdr>
        </w:div>
        <w:div w:id="454569326">
          <w:marLeft w:val="0"/>
          <w:marRight w:val="0"/>
          <w:marTop w:val="0"/>
          <w:marBottom w:val="0"/>
          <w:divBdr>
            <w:top w:val="none" w:sz="0" w:space="0" w:color="auto"/>
            <w:left w:val="none" w:sz="0" w:space="0" w:color="auto"/>
            <w:bottom w:val="none" w:sz="0" w:space="0" w:color="auto"/>
            <w:right w:val="none" w:sz="0" w:space="0" w:color="auto"/>
          </w:divBdr>
        </w:div>
        <w:div w:id="454569327">
          <w:marLeft w:val="0"/>
          <w:marRight w:val="0"/>
          <w:marTop w:val="0"/>
          <w:marBottom w:val="0"/>
          <w:divBdr>
            <w:top w:val="none" w:sz="0" w:space="0" w:color="auto"/>
            <w:left w:val="none" w:sz="0" w:space="0" w:color="auto"/>
            <w:bottom w:val="none" w:sz="0" w:space="0" w:color="auto"/>
            <w:right w:val="none" w:sz="0" w:space="0" w:color="auto"/>
          </w:divBdr>
        </w:div>
        <w:div w:id="454569328">
          <w:marLeft w:val="0"/>
          <w:marRight w:val="0"/>
          <w:marTop w:val="0"/>
          <w:marBottom w:val="0"/>
          <w:divBdr>
            <w:top w:val="none" w:sz="0" w:space="0" w:color="auto"/>
            <w:left w:val="none" w:sz="0" w:space="0" w:color="auto"/>
            <w:bottom w:val="none" w:sz="0" w:space="0" w:color="auto"/>
            <w:right w:val="none" w:sz="0" w:space="0" w:color="auto"/>
          </w:divBdr>
        </w:div>
        <w:div w:id="454569329">
          <w:marLeft w:val="0"/>
          <w:marRight w:val="0"/>
          <w:marTop w:val="0"/>
          <w:marBottom w:val="0"/>
          <w:divBdr>
            <w:top w:val="none" w:sz="0" w:space="0" w:color="auto"/>
            <w:left w:val="none" w:sz="0" w:space="0" w:color="auto"/>
            <w:bottom w:val="none" w:sz="0" w:space="0" w:color="auto"/>
            <w:right w:val="none" w:sz="0" w:space="0" w:color="auto"/>
          </w:divBdr>
        </w:div>
        <w:div w:id="454569330">
          <w:marLeft w:val="0"/>
          <w:marRight w:val="0"/>
          <w:marTop w:val="0"/>
          <w:marBottom w:val="0"/>
          <w:divBdr>
            <w:top w:val="none" w:sz="0" w:space="0" w:color="auto"/>
            <w:left w:val="none" w:sz="0" w:space="0" w:color="auto"/>
            <w:bottom w:val="none" w:sz="0" w:space="0" w:color="auto"/>
            <w:right w:val="none" w:sz="0" w:space="0" w:color="auto"/>
          </w:divBdr>
        </w:div>
        <w:div w:id="454569331">
          <w:marLeft w:val="0"/>
          <w:marRight w:val="0"/>
          <w:marTop w:val="0"/>
          <w:marBottom w:val="0"/>
          <w:divBdr>
            <w:top w:val="none" w:sz="0" w:space="0" w:color="auto"/>
            <w:left w:val="none" w:sz="0" w:space="0" w:color="auto"/>
            <w:bottom w:val="none" w:sz="0" w:space="0" w:color="auto"/>
            <w:right w:val="none" w:sz="0" w:space="0" w:color="auto"/>
          </w:divBdr>
        </w:div>
        <w:div w:id="454569332">
          <w:marLeft w:val="0"/>
          <w:marRight w:val="0"/>
          <w:marTop w:val="0"/>
          <w:marBottom w:val="0"/>
          <w:divBdr>
            <w:top w:val="none" w:sz="0" w:space="0" w:color="auto"/>
            <w:left w:val="none" w:sz="0" w:space="0" w:color="auto"/>
            <w:bottom w:val="none" w:sz="0" w:space="0" w:color="auto"/>
            <w:right w:val="none" w:sz="0" w:space="0" w:color="auto"/>
          </w:divBdr>
        </w:div>
        <w:div w:id="454569333">
          <w:marLeft w:val="0"/>
          <w:marRight w:val="0"/>
          <w:marTop w:val="0"/>
          <w:marBottom w:val="0"/>
          <w:divBdr>
            <w:top w:val="none" w:sz="0" w:space="0" w:color="auto"/>
            <w:left w:val="none" w:sz="0" w:space="0" w:color="auto"/>
            <w:bottom w:val="none" w:sz="0" w:space="0" w:color="auto"/>
            <w:right w:val="none" w:sz="0" w:space="0" w:color="auto"/>
          </w:divBdr>
        </w:div>
        <w:div w:id="454569334">
          <w:marLeft w:val="0"/>
          <w:marRight w:val="0"/>
          <w:marTop w:val="0"/>
          <w:marBottom w:val="0"/>
          <w:divBdr>
            <w:top w:val="none" w:sz="0" w:space="0" w:color="auto"/>
            <w:left w:val="none" w:sz="0" w:space="0" w:color="auto"/>
            <w:bottom w:val="none" w:sz="0" w:space="0" w:color="auto"/>
            <w:right w:val="none" w:sz="0" w:space="0" w:color="auto"/>
          </w:divBdr>
        </w:div>
        <w:div w:id="454569335">
          <w:marLeft w:val="0"/>
          <w:marRight w:val="0"/>
          <w:marTop w:val="0"/>
          <w:marBottom w:val="0"/>
          <w:divBdr>
            <w:top w:val="none" w:sz="0" w:space="0" w:color="auto"/>
            <w:left w:val="none" w:sz="0" w:space="0" w:color="auto"/>
            <w:bottom w:val="none" w:sz="0" w:space="0" w:color="auto"/>
            <w:right w:val="none" w:sz="0" w:space="0" w:color="auto"/>
          </w:divBdr>
        </w:div>
        <w:div w:id="454569336">
          <w:marLeft w:val="0"/>
          <w:marRight w:val="0"/>
          <w:marTop w:val="0"/>
          <w:marBottom w:val="0"/>
          <w:divBdr>
            <w:top w:val="none" w:sz="0" w:space="0" w:color="auto"/>
            <w:left w:val="none" w:sz="0" w:space="0" w:color="auto"/>
            <w:bottom w:val="none" w:sz="0" w:space="0" w:color="auto"/>
            <w:right w:val="none" w:sz="0" w:space="0" w:color="auto"/>
          </w:divBdr>
        </w:div>
        <w:div w:id="454569337">
          <w:marLeft w:val="0"/>
          <w:marRight w:val="0"/>
          <w:marTop w:val="0"/>
          <w:marBottom w:val="0"/>
          <w:divBdr>
            <w:top w:val="none" w:sz="0" w:space="0" w:color="auto"/>
            <w:left w:val="none" w:sz="0" w:space="0" w:color="auto"/>
            <w:bottom w:val="none" w:sz="0" w:space="0" w:color="auto"/>
            <w:right w:val="none" w:sz="0" w:space="0" w:color="auto"/>
          </w:divBdr>
        </w:div>
        <w:div w:id="454569338">
          <w:marLeft w:val="0"/>
          <w:marRight w:val="0"/>
          <w:marTop w:val="0"/>
          <w:marBottom w:val="0"/>
          <w:divBdr>
            <w:top w:val="none" w:sz="0" w:space="0" w:color="auto"/>
            <w:left w:val="none" w:sz="0" w:space="0" w:color="auto"/>
            <w:bottom w:val="none" w:sz="0" w:space="0" w:color="auto"/>
            <w:right w:val="none" w:sz="0" w:space="0" w:color="auto"/>
          </w:divBdr>
        </w:div>
        <w:div w:id="454569339">
          <w:marLeft w:val="0"/>
          <w:marRight w:val="0"/>
          <w:marTop w:val="0"/>
          <w:marBottom w:val="0"/>
          <w:divBdr>
            <w:top w:val="none" w:sz="0" w:space="0" w:color="auto"/>
            <w:left w:val="none" w:sz="0" w:space="0" w:color="auto"/>
            <w:bottom w:val="none" w:sz="0" w:space="0" w:color="auto"/>
            <w:right w:val="none" w:sz="0" w:space="0" w:color="auto"/>
          </w:divBdr>
        </w:div>
        <w:div w:id="454569341">
          <w:marLeft w:val="0"/>
          <w:marRight w:val="0"/>
          <w:marTop w:val="0"/>
          <w:marBottom w:val="0"/>
          <w:divBdr>
            <w:top w:val="none" w:sz="0" w:space="0" w:color="auto"/>
            <w:left w:val="none" w:sz="0" w:space="0" w:color="auto"/>
            <w:bottom w:val="none" w:sz="0" w:space="0" w:color="auto"/>
            <w:right w:val="none" w:sz="0" w:space="0" w:color="auto"/>
          </w:divBdr>
        </w:div>
        <w:div w:id="454569342">
          <w:marLeft w:val="0"/>
          <w:marRight w:val="0"/>
          <w:marTop w:val="0"/>
          <w:marBottom w:val="0"/>
          <w:divBdr>
            <w:top w:val="none" w:sz="0" w:space="0" w:color="auto"/>
            <w:left w:val="none" w:sz="0" w:space="0" w:color="auto"/>
            <w:bottom w:val="none" w:sz="0" w:space="0" w:color="auto"/>
            <w:right w:val="none" w:sz="0" w:space="0" w:color="auto"/>
          </w:divBdr>
        </w:div>
        <w:div w:id="454569343">
          <w:marLeft w:val="0"/>
          <w:marRight w:val="0"/>
          <w:marTop w:val="0"/>
          <w:marBottom w:val="0"/>
          <w:divBdr>
            <w:top w:val="none" w:sz="0" w:space="0" w:color="auto"/>
            <w:left w:val="none" w:sz="0" w:space="0" w:color="auto"/>
            <w:bottom w:val="none" w:sz="0" w:space="0" w:color="auto"/>
            <w:right w:val="none" w:sz="0" w:space="0" w:color="auto"/>
          </w:divBdr>
        </w:div>
        <w:div w:id="454569344">
          <w:marLeft w:val="0"/>
          <w:marRight w:val="0"/>
          <w:marTop w:val="0"/>
          <w:marBottom w:val="0"/>
          <w:divBdr>
            <w:top w:val="none" w:sz="0" w:space="0" w:color="auto"/>
            <w:left w:val="none" w:sz="0" w:space="0" w:color="auto"/>
            <w:bottom w:val="none" w:sz="0" w:space="0" w:color="auto"/>
            <w:right w:val="none" w:sz="0" w:space="0" w:color="auto"/>
          </w:divBdr>
        </w:div>
        <w:div w:id="454569346">
          <w:marLeft w:val="0"/>
          <w:marRight w:val="0"/>
          <w:marTop w:val="0"/>
          <w:marBottom w:val="0"/>
          <w:divBdr>
            <w:top w:val="none" w:sz="0" w:space="0" w:color="auto"/>
            <w:left w:val="none" w:sz="0" w:space="0" w:color="auto"/>
            <w:bottom w:val="none" w:sz="0" w:space="0" w:color="auto"/>
            <w:right w:val="none" w:sz="0" w:space="0" w:color="auto"/>
          </w:divBdr>
        </w:div>
        <w:div w:id="454569347">
          <w:marLeft w:val="0"/>
          <w:marRight w:val="0"/>
          <w:marTop w:val="0"/>
          <w:marBottom w:val="0"/>
          <w:divBdr>
            <w:top w:val="none" w:sz="0" w:space="0" w:color="auto"/>
            <w:left w:val="none" w:sz="0" w:space="0" w:color="auto"/>
            <w:bottom w:val="none" w:sz="0" w:space="0" w:color="auto"/>
            <w:right w:val="none" w:sz="0" w:space="0" w:color="auto"/>
          </w:divBdr>
        </w:div>
        <w:div w:id="454569348">
          <w:marLeft w:val="0"/>
          <w:marRight w:val="0"/>
          <w:marTop w:val="0"/>
          <w:marBottom w:val="0"/>
          <w:divBdr>
            <w:top w:val="none" w:sz="0" w:space="0" w:color="auto"/>
            <w:left w:val="none" w:sz="0" w:space="0" w:color="auto"/>
            <w:bottom w:val="none" w:sz="0" w:space="0" w:color="auto"/>
            <w:right w:val="none" w:sz="0" w:space="0" w:color="auto"/>
          </w:divBdr>
        </w:div>
        <w:div w:id="454569349">
          <w:marLeft w:val="0"/>
          <w:marRight w:val="0"/>
          <w:marTop w:val="0"/>
          <w:marBottom w:val="0"/>
          <w:divBdr>
            <w:top w:val="none" w:sz="0" w:space="0" w:color="auto"/>
            <w:left w:val="none" w:sz="0" w:space="0" w:color="auto"/>
            <w:bottom w:val="none" w:sz="0" w:space="0" w:color="auto"/>
            <w:right w:val="none" w:sz="0" w:space="0" w:color="auto"/>
          </w:divBdr>
        </w:div>
        <w:div w:id="454569350">
          <w:marLeft w:val="0"/>
          <w:marRight w:val="0"/>
          <w:marTop w:val="0"/>
          <w:marBottom w:val="0"/>
          <w:divBdr>
            <w:top w:val="none" w:sz="0" w:space="0" w:color="auto"/>
            <w:left w:val="none" w:sz="0" w:space="0" w:color="auto"/>
            <w:bottom w:val="none" w:sz="0" w:space="0" w:color="auto"/>
            <w:right w:val="none" w:sz="0" w:space="0" w:color="auto"/>
          </w:divBdr>
        </w:div>
        <w:div w:id="454569352">
          <w:marLeft w:val="0"/>
          <w:marRight w:val="0"/>
          <w:marTop w:val="0"/>
          <w:marBottom w:val="0"/>
          <w:divBdr>
            <w:top w:val="none" w:sz="0" w:space="0" w:color="auto"/>
            <w:left w:val="none" w:sz="0" w:space="0" w:color="auto"/>
            <w:bottom w:val="none" w:sz="0" w:space="0" w:color="auto"/>
            <w:right w:val="none" w:sz="0" w:space="0" w:color="auto"/>
          </w:divBdr>
        </w:div>
        <w:div w:id="454569353">
          <w:marLeft w:val="0"/>
          <w:marRight w:val="0"/>
          <w:marTop w:val="0"/>
          <w:marBottom w:val="0"/>
          <w:divBdr>
            <w:top w:val="none" w:sz="0" w:space="0" w:color="auto"/>
            <w:left w:val="none" w:sz="0" w:space="0" w:color="auto"/>
            <w:bottom w:val="none" w:sz="0" w:space="0" w:color="auto"/>
            <w:right w:val="none" w:sz="0" w:space="0" w:color="auto"/>
          </w:divBdr>
        </w:div>
        <w:div w:id="454569354">
          <w:marLeft w:val="0"/>
          <w:marRight w:val="0"/>
          <w:marTop w:val="0"/>
          <w:marBottom w:val="0"/>
          <w:divBdr>
            <w:top w:val="none" w:sz="0" w:space="0" w:color="auto"/>
            <w:left w:val="none" w:sz="0" w:space="0" w:color="auto"/>
            <w:bottom w:val="none" w:sz="0" w:space="0" w:color="auto"/>
            <w:right w:val="none" w:sz="0" w:space="0" w:color="auto"/>
          </w:divBdr>
        </w:div>
        <w:div w:id="454569355">
          <w:marLeft w:val="0"/>
          <w:marRight w:val="0"/>
          <w:marTop w:val="0"/>
          <w:marBottom w:val="0"/>
          <w:divBdr>
            <w:top w:val="none" w:sz="0" w:space="0" w:color="auto"/>
            <w:left w:val="none" w:sz="0" w:space="0" w:color="auto"/>
            <w:bottom w:val="none" w:sz="0" w:space="0" w:color="auto"/>
            <w:right w:val="none" w:sz="0" w:space="0" w:color="auto"/>
          </w:divBdr>
        </w:div>
        <w:div w:id="454569356">
          <w:marLeft w:val="0"/>
          <w:marRight w:val="0"/>
          <w:marTop w:val="0"/>
          <w:marBottom w:val="0"/>
          <w:divBdr>
            <w:top w:val="none" w:sz="0" w:space="0" w:color="auto"/>
            <w:left w:val="none" w:sz="0" w:space="0" w:color="auto"/>
            <w:bottom w:val="none" w:sz="0" w:space="0" w:color="auto"/>
            <w:right w:val="none" w:sz="0" w:space="0" w:color="auto"/>
          </w:divBdr>
        </w:div>
        <w:div w:id="454569357">
          <w:marLeft w:val="0"/>
          <w:marRight w:val="0"/>
          <w:marTop w:val="0"/>
          <w:marBottom w:val="0"/>
          <w:divBdr>
            <w:top w:val="none" w:sz="0" w:space="0" w:color="auto"/>
            <w:left w:val="none" w:sz="0" w:space="0" w:color="auto"/>
            <w:bottom w:val="none" w:sz="0" w:space="0" w:color="auto"/>
            <w:right w:val="none" w:sz="0" w:space="0" w:color="auto"/>
          </w:divBdr>
        </w:div>
        <w:div w:id="454569358">
          <w:marLeft w:val="0"/>
          <w:marRight w:val="0"/>
          <w:marTop w:val="0"/>
          <w:marBottom w:val="0"/>
          <w:divBdr>
            <w:top w:val="none" w:sz="0" w:space="0" w:color="auto"/>
            <w:left w:val="none" w:sz="0" w:space="0" w:color="auto"/>
            <w:bottom w:val="none" w:sz="0" w:space="0" w:color="auto"/>
            <w:right w:val="none" w:sz="0" w:space="0" w:color="auto"/>
          </w:divBdr>
        </w:div>
        <w:div w:id="454569359">
          <w:marLeft w:val="0"/>
          <w:marRight w:val="0"/>
          <w:marTop w:val="0"/>
          <w:marBottom w:val="0"/>
          <w:divBdr>
            <w:top w:val="none" w:sz="0" w:space="0" w:color="auto"/>
            <w:left w:val="none" w:sz="0" w:space="0" w:color="auto"/>
            <w:bottom w:val="none" w:sz="0" w:space="0" w:color="auto"/>
            <w:right w:val="none" w:sz="0" w:space="0" w:color="auto"/>
          </w:divBdr>
        </w:div>
        <w:div w:id="454569360">
          <w:marLeft w:val="0"/>
          <w:marRight w:val="0"/>
          <w:marTop w:val="0"/>
          <w:marBottom w:val="0"/>
          <w:divBdr>
            <w:top w:val="none" w:sz="0" w:space="0" w:color="auto"/>
            <w:left w:val="none" w:sz="0" w:space="0" w:color="auto"/>
            <w:bottom w:val="none" w:sz="0" w:space="0" w:color="auto"/>
            <w:right w:val="none" w:sz="0" w:space="0" w:color="auto"/>
          </w:divBdr>
        </w:div>
        <w:div w:id="454569362">
          <w:marLeft w:val="0"/>
          <w:marRight w:val="0"/>
          <w:marTop w:val="0"/>
          <w:marBottom w:val="0"/>
          <w:divBdr>
            <w:top w:val="none" w:sz="0" w:space="0" w:color="auto"/>
            <w:left w:val="none" w:sz="0" w:space="0" w:color="auto"/>
            <w:bottom w:val="none" w:sz="0" w:space="0" w:color="auto"/>
            <w:right w:val="none" w:sz="0" w:space="0" w:color="auto"/>
          </w:divBdr>
        </w:div>
        <w:div w:id="454569363">
          <w:marLeft w:val="0"/>
          <w:marRight w:val="0"/>
          <w:marTop w:val="0"/>
          <w:marBottom w:val="0"/>
          <w:divBdr>
            <w:top w:val="none" w:sz="0" w:space="0" w:color="auto"/>
            <w:left w:val="none" w:sz="0" w:space="0" w:color="auto"/>
            <w:bottom w:val="none" w:sz="0" w:space="0" w:color="auto"/>
            <w:right w:val="none" w:sz="0" w:space="0" w:color="auto"/>
          </w:divBdr>
        </w:div>
        <w:div w:id="454569364">
          <w:marLeft w:val="0"/>
          <w:marRight w:val="0"/>
          <w:marTop w:val="0"/>
          <w:marBottom w:val="0"/>
          <w:divBdr>
            <w:top w:val="none" w:sz="0" w:space="0" w:color="auto"/>
            <w:left w:val="none" w:sz="0" w:space="0" w:color="auto"/>
            <w:bottom w:val="none" w:sz="0" w:space="0" w:color="auto"/>
            <w:right w:val="none" w:sz="0" w:space="0" w:color="auto"/>
          </w:divBdr>
        </w:div>
        <w:div w:id="454569366">
          <w:marLeft w:val="0"/>
          <w:marRight w:val="0"/>
          <w:marTop w:val="0"/>
          <w:marBottom w:val="0"/>
          <w:divBdr>
            <w:top w:val="none" w:sz="0" w:space="0" w:color="auto"/>
            <w:left w:val="none" w:sz="0" w:space="0" w:color="auto"/>
            <w:bottom w:val="none" w:sz="0" w:space="0" w:color="auto"/>
            <w:right w:val="none" w:sz="0" w:space="0" w:color="auto"/>
          </w:divBdr>
        </w:div>
        <w:div w:id="454569367">
          <w:marLeft w:val="0"/>
          <w:marRight w:val="0"/>
          <w:marTop w:val="0"/>
          <w:marBottom w:val="0"/>
          <w:divBdr>
            <w:top w:val="none" w:sz="0" w:space="0" w:color="auto"/>
            <w:left w:val="none" w:sz="0" w:space="0" w:color="auto"/>
            <w:bottom w:val="none" w:sz="0" w:space="0" w:color="auto"/>
            <w:right w:val="none" w:sz="0" w:space="0" w:color="auto"/>
          </w:divBdr>
        </w:div>
        <w:div w:id="454569368">
          <w:marLeft w:val="0"/>
          <w:marRight w:val="0"/>
          <w:marTop w:val="0"/>
          <w:marBottom w:val="0"/>
          <w:divBdr>
            <w:top w:val="none" w:sz="0" w:space="0" w:color="auto"/>
            <w:left w:val="none" w:sz="0" w:space="0" w:color="auto"/>
            <w:bottom w:val="none" w:sz="0" w:space="0" w:color="auto"/>
            <w:right w:val="none" w:sz="0" w:space="0" w:color="auto"/>
          </w:divBdr>
        </w:div>
        <w:div w:id="454569369">
          <w:marLeft w:val="0"/>
          <w:marRight w:val="0"/>
          <w:marTop w:val="0"/>
          <w:marBottom w:val="0"/>
          <w:divBdr>
            <w:top w:val="none" w:sz="0" w:space="0" w:color="auto"/>
            <w:left w:val="none" w:sz="0" w:space="0" w:color="auto"/>
            <w:bottom w:val="none" w:sz="0" w:space="0" w:color="auto"/>
            <w:right w:val="none" w:sz="0" w:space="0" w:color="auto"/>
          </w:divBdr>
        </w:div>
        <w:div w:id="454569371">
          <w:marLeft w:val="0"/>
          <w:marRight w:val="0"/>
          <w:marTop w:val="0"/>
          <w:marBottom w:val="0"/>
          <w:divBdr>
            <w:top w:val="none" w:sz="0" w:space="0" w:color="auto"/>
            <w:left w:val="none" w:sz="0" w:space="0" w:color="auto"/>
            <w:bottom w:val="none" w:sz="0" w:space="0" w:color="auto"/>
            <w:right w:val="none" w:sz="0" w:space="0" w:color="auto"/>
          </w:divBdr>
        </w:div>
        <w:div w:id="454569372">
          <w:marLeft w:val="0"/>
          <w:marRight w:val="0"/>
          <w:marTop w:val="0"/>
          <w:marBottom w:val="0"/>
          <w:divBdr>
            <w:top w:val="none" w:sz="0" w:space="0" w:color="auto"/>
            <w:left w:val="none" w:sz="0" w:space="0" w:color="auto"/>
            <w:bottom w:val="none" w:sz="0" w:space="0" w:color="auto"/>
            <w:right w:val="none" w:sz="0" w:space="0" w:color="auto"/>
          </w:divBdr>
        </w:div>
        <w:div w:id="454569373">
          <w:marLeft w:val="0"/>
          <w:marRight w:val="0"/>
          <w:marTop w:val="0"/>
          <w:marBottom w:val="0"/>
          <w:divBdr>
            <w:top w:val="none" w:sz="0" w:space="0" w:color="auto"/>
            <w:left w:val="none" w:sz="0" w:space="0" w:color="auto"/>
            <w:bottom w:val="none" w:sz="0" w:space="0" w:color="auto"/>
            <w:right w:val="none" w:sz="0" w:space="0" w:color="auto"/>
          </w:divBdr>
        </w:div>
        <w:div w:id="454569374">
          <w:marLeft w:val="0"/>
          <w:marRight w:val="0"/>
          <w:marTop w:val="0"/>
          <w:marBottom w:val="0"/>
          <w:divBdr>
            <w:top w:val="none" w:sz="0" w:space="0" w:color="auto"/>
            <w:left w:val="none" w:sz="0" w:space="0" w:color="auto"/>
            <w:bottom w:val="none" w:sz="0" w:space="0" w:color="auto"/>
            <w:right w:val="none" w:sz="0" w:space="0" w:color="auto"/>
          </w:divBdr>
        </w:div>
        <w:div w:id="454569375">
          <w:marLeft w:val="0"/>
          <w:marRight w:val="0"/>
          <w:marTop w:val="0"/>
          <w:marBottom w:val="0"/>
          <w:divBdr>
            <w:top w:val="none" w:sz="0" w:space="0" w:color="auto"/>
            <w:left w:val="none" w:sz="0" w:space="0" w:color="auto"/>
            <w:bottom w:val="none" w:sz="0" w:space="0" w:color="auto"/>
            <w:right w:val="none" w:sz="0" w:space="0" w:color="auto"/>
          </w:divBdr>
        </w:div>
        <w:div w:id="454569376">
          <w:marLeft w:val="0"/>
          <w:marRight w:val="0"/>
          <w:marTop w:val="0"/>
          <w:marBottom w:val="0"/>
          <w:divBdr>
            <w:top w:val="none" w:sz="0" w:space="0" w:color="auto"/>
            <w:left w:val="none" w:sz="0" w:space="0" w:color="auto"/>
            <w:bottom w:val="none" w:sz="0" w:space="0" w:color="auto"/>
            <w:right w:val="none" w:sz="0" w:space="0" w:color="auto"/>
          </w:divBdr>
        </w:div>
        <w:div w:id="454569377">
          <w:marLeft w:val="0"/>
          <w:marRight w:val="0"/>
          <w:marTop w:val="0"/>
          <w:marBottom w:val="0"/>
          <w:divBdr>
            <w:top w:val="none" w:sz="0" w:space="0" w:color="auto"/>
            <w:left w:val="none" w:sz="0" w:space="0" w:color="auto"/>
            <w:bottom w:val="none" w:sz="0" w:space="0" w:color="auto"/>
            <w:right w:val="none" w:sz="0" w:space="0" w:color="auto"/>
          </w:divBdr>
        </w:div>
        <w:div w:id="454569378">
          <w:marLeft w:val="0"/>
          <w:marRight w:val="0"/>
          <w:marTop w:val="0"/>
          <w:marBottom w:val="0"/>
          <w:divBdr>
            <w:top w:val="none" w:sz="0" w:space="0" w:color="auto"/>
            <w:left w:val="none" w:sz="0" w:space="0" w:color="auto"/>
            <w:bottom w:val="none" w:sz="0" w:space="0" w:color="auto"/>
            <w:right w:val="none" w:sz="0" w:space="0" w:color="auto"/>
          </w:divBdr>
        </w:div>
        <w:div w:id="454569379">
          <w:marLeft w:val="0"/>
          <w:marRight w:val="0"/>
          <w:marTop w:val="0"/>
          <w:marBottom w:val="0"/>
          <w:divBdr>
            <w:top w:val="none" w:sz="0" w:space="0" w:color="auto"/>
            <w:left w:val="none" w:sz="0" w:space="0" w:color="auto"/>
            <w:bottom w:val="none" w:sz="0" w:space="0" w:color="auto"/>
            <w:right w:val="none" w:sz="0" w:space="0" w:color="auto"/>
          </w:divBdr>
        </w:div>
        <w:div w:id="454569380">
          <w:marLeft w:val="0"/>
          <w:marRight w:val="0"/>
          <w:marTop w:val="0"/>
          <w:marBottom w:val="0"/>
          <w:divBdr>
            <w:top w:val="none" w:sz="0" w:space="0" w:color="auto"/>
            <w:left w:val="none" w:sz="0" w:space="0" w:color="auto"/>
            <w:bottom w:val="none" w:sz="0" w:space="0" w:color="auto"/>
            <w:right w:val="none" w:sz="0" w:space="0" w:color="auto"/>
          </w:divBdr>
        </w:div>
        <w:div w:id="454569381">
          <w:marLeft w:val="0"/>
          <w:marRight w:val="0"/>
          <w:marTop w:val="0"/>
          <w:marBottom w:val="0"/>
          <w:divBdr>
            <w:top w:val="none" w:sz="0" w:space="0" w:color="auto"/>
            <w:left w:val="none" w:sz="0" w:space="0" w:color="auto"/>
            <w:bottom w:val="none" w:sz="0" w:space="0" w:color="auto"/>
            <w:right w:val="none" w:sz="0" w:space="0" w:color="auto"/>
          </w:divBdr>
        </w:div>
        <w:div w:id="454569382">
          <w:marLeft w:val="0"/>
          <w:marRight w:val="0"/>
          <w:marTop w:val="0"/>
          <w:marBottom w:val="0"/>
          <w:divBdr>
            <w:top w:val="none" w:sz="0" w:space="0" w:color="auto"/>
            <w:left w:val="none" w:sz="0" w:space="0" w:color="auto"/>
            <w:bottom w:val="none" w:sz="0" w:space="0" w:color="auto"/>
            <w:right w:val="none" w:sz="0" w:space="0" w:color="auto"/>
          </w:divBdr>
        </w:div>
        <w:div w:id="454569384">
          <w:marLeft w:val="0"/>
          <w:marRight w:val="0"/>
          <w:marTop w:val="0"/>
          <w:marBottom w:val="0"/>
          <w:divBdr>
            <w:top w:val="none" w:sz="0" w:space="0" w:color="auto"/>
            <w:left w:val="none" w:sz="0" w:space="0" w:color="auto"/>
            <w:bottom w:val="none" w:sz="0" w:space="0" w:color="auto"/>
            <w:right w:val="none" w:sz="0" w:space="0" w:color="auto"/>
          </w:divBdr>
        </w:div>
        <w:div w:id="454569385">
          <w:marLeft w:val="0"/>
          <w:marRight w:val="0"/>
          <w:marTop w:val="0"/>
          <w:marBottom w:val="0"/>
          <w:divBdr>
            <w:top w:val="none" w:sz="0" w:space="0" w:color="auto"/>
            <w:left w:val="none" w:sz="0" w:space="0" w:color="auto"/>
            <w:bottom w:val="none" w:sz="0" w:space="0" w:color="auto"/>
            <w:right w:val="none" w:sz="0" w:space="0" w:color="auto"/>
          </w:divBdr>
        </w:div>
        <w:div w:id="454569386">
          <w:marLeft w:val="0"/>
          <w:marRight w:val="0"/>
          <w:marTop w:val="0"/>
          <w:marBottom w:val="0"/>
          <w:divBdr>
            <w:top w:val="none" w:sz="0" w:space="0" w:color="auto"/>
            <w:left w:val="none" w:sz="0" w:space="0" w:color="auto"/>
            <w:bottom w:val="none" w:sz="0" w:space="0" w:color="auto"/>
            <w:right w:val="none" w:sz="0" w:space="0" w:color="auto"/>
          </w:divBdr>
        </w:div>
        <w:div w:id="454569387">
          <w:marLeft w:val="0"/>
          <w:marRight w:val="0"/>
          <w:marTop w:val="0"/>
          <w:marBottom w:val="0"/>
          <w:divBdr>
            <w:top w:val="none" w:sz="0" w:space="0" w:color="auto"/>
            <w:left w:val="none" w:sz="0" w:space="0" w:color="auto"/>
            <w:bottom w:val="none" w:sz="0" w:space="0" w:color="auto"/>
            <w:right w:val="none" w:sz="0" w:space="0" w:color="auto"/>
          </w:divBdr>
        </w:div>
        <w:div w:id="454569388">
          <w:marLeft w:val="0"/>
          <w:marRight w:val="0"/>
          <w:marTop w:val="0"/>
          <w:marBottom w:val="0"/>
          <w:divBdr>
            <w:top w:val="none" w:sz="0" w:space="0" w:color="auto"/>
            <w:left w:val="none" w:sz="0" w:space="0" w:color="auto"/>
            <w:bottom w:val="none" w:sz="0" w:space="0" w:color="auto"/>
            <w:right w:val="none" w:sz="0" w:space="0" w:color="auto"/>
          </w:divBdr>
        </w:div>
        <w:div w:id="454569389">
          <w:marLeft w:val="0"/>
          <w:marRight w:val="0"/>
          <w:marTop w:val="0"/>
          <w:marBottom w:val="0"/>
          <w:divBdr>
            <w:top w:val="none" w:sz="0" w:space="0" w:color="auto"/>
            <w:left w:val="none" w:sz="0" w:space="0" w:color="auto"/>
            <w:bottom w:val="none" w:sz="0" w:space="0" w:color="auto"/>
            <w:right w:val="none" w:sz="0" w:space="0" w:color="auto"/>
          </w:divBdr>
        </w:div>
        <w:div w:id="454569390">
          <w:marLeft w:val="0"/>
          <w:marRight w:val="0"/>
          <w:marTop w:val="0"/>
          <w:marBottom w:val="0"/>
          <w:divBdr>
            <w:top w:val="none" w:sz="0" w:space="0" w:color="auto"/>
            <w:left w:val="none" w:sz="0" w:space="0" w:color="auto"/>
            <w:bottom w:val="none" w:sz="0" w:space="0" w:color="auto"/>
            <w:right w:val="none" w:sz="0" w:space="0" w:color="auto"/>
          </w:divBdr>
        </w:div>
        <w:div w:id="454569391">
          <w:marLeft w:val="0"/>
          <w:marRight w:val="0"/>
          <w:marTop w:val="0"/>
          <w:marBottom w:val="0"/>
          <w:divBdr>
            <w:top w:val="none" w:sz="0" w:space="0" w:color="auto"/>
            <w:left w:val="none" w:sz="0" w:space="0" w:color="auto"/>
            <w:bottom w:val="none" w:sz="0" w:space="0" w:color="auto"/>
            <w:right w:val="none" w:sz="0" w:space="0" w:color="auto"/>
          </w:divBdr>
        </w:div>
        <w:div w:id="454569392">
          <w:marLeft w:val="0"/>
          <w:marRight w:val="0"/>
          <w:marTop w:val="0"/>
          <w:marBottom w:val="0"/>
          <w:divBdr>
            <w:top w:val="none" w:sz="0" w:space="0" w:color="auto"/>
            <w:left w:val="none" w:sz="0" w:space="0" w:color="auto"/>
            <w:bottom w:val="none" w:sz="0" w:space="0" w:color="auto"/>
            <w:right w:val="none" w:sz="0" w:space="0" w:color="auto"/>
          </w:divBdr>
        </w:div>
        <w:div w:id="454569393">
          <w:marLeft w:val="0"/>
          <w:marRight w:val="0"/>
          <w:marTop w:val="0"/>
          <w:marBottom w:val="0"/>
          <w:divBdr>
            <w:top w:val="none" w:sz="0" w:space="0" w:color="auto"/>
            <w:left w:val="none" w:sz="0" w:space="0" w:color="auto"/>
            <w:bottom w:val="none" w:sz="0" w:space="0" w:color="auto"/>
            <w:right w:val="none" w:sz="0" w:space="0" w:color="auto"/>
          </w:divBdr>
        </w:div>
        <w:div w:id="454569394">
          <w:marLeft w:val="0"/>
          <w:marRight w:val="0"/>
          <w:marTop w:val="0"/>
          <w:marBottom w:val="0"/>
          <w:divBdr>
            <w:top w:val="none" w:sz="0" w:space="0" w:color="auto"/>
            <w:left w:val="none" w:sz="0" w:space="0" w:color="auto"/>
            <w:bottom w:val="none" w:sz="0" w:space="0" w:color="auto"/>
            <w:right w:val="none" w:sz="0" w:space="0" w:color="auto"/>
          </w:divBdr>
        </w:div>
        <w:div w:id="454569395">
          <w:marLeft w:val="0"/>
          <w:marRight w:val="0"/>
          <w:marTop w:val="0"/>
          <w:marBottom w:val="0"/>
          <w:divBdr>
            <w:top w:val="none" w:sz="0" w:space="0" w:color="auto"/>
            <w:left w:val="none" w:sz="0" w:space="0" w:color="auto"/>
            <w:bottom w:val="none" w:sz="0" w:space="0" w:color="auto"/>
            <w:right w:val="none" w:sz="0" w:space="0" w:color="auto"/>
          </w:divBdr>
        </w:div>
        <w:div w:id="454569397">
          <w:marLeft w:val="0"/>
          <w:marRight w:val="0"/>
          <w:marTop w:val="0"/>
          <w:marBottom w:val="0"/>
          <w:divBdr>
            <w:top w:val="none" w:sz="0" w:space="0" w:color="auto"/>
            <w:left w:val="none" w:sz="0" w:space="0" w:color="auto"/>
            <w:bottom w:val="none" w:sz="0" w:space="0" w:color="auto"/>
            <w:right w:val="none" w:sz="0" w:space="0" w:color="auto"/>
          </w:divBdr>
        </w:div>
        <w:div w:id="454569398">
          <w:marLeft w:val="0"/>
          <w:marRight w:val="0"/>
          <w:marTop w:val="0"/>
          <w:marBottom w:val="0"/>
          <w:divBdr>
            <w:top w:val="none" w:sz="0" w:space="0" w:color="auto"/>
            <w:left w:val="none" w:sz="0" w:space="0" w:color="auto"/>
            <w:bottom w:val="none" w:sz="0" w:space="0" w:color="auto"/>
            <w:right w:val="none" w:sz="0" w:space="0" w:color="auto"/>
          </w:divBdr>
        </w:div>
        <w:div w:id="454569399">
          <w:marLeft w:val="0"/>
          <w:marRight w:val="0"/>
          <w:marTop w:val="0"/>
          <w:marBottom w:val="0"/>
          <w:divBdr>
            <w:top w:val="none" w:sz="0" w:space="0" w:color="auto"/>
            <w:left w:val="none" w:sz="0" w:space="0" w:color="auto"/>
            <w:bottom w:val="none" w:sz="0" w:space="0" w:color="auto"/>
            <w:right w:val="none" w:sz="0" w:space="0" w:color="auto"/>
          </w:divBdr>
        </w:div>
        <w:div w:id="454569400">
          <w:marLeft w:val="0"/>
          <w:marRight w:val="0"/>
          <w:marTop w:val="0"/>
          <w:marBottom w:val="0"/>
          <w:divBdr>
            <w:top w:val="none" w:sz="0" w:space="0" w:color="auto"/>
            <w:left w:val="none" w:sz="0" w:space="0" w:color="auto"/>
            <w:bottom w:val="none" w:sz="0" w:space="0" w:color="auto"/>
            <w:right w:val="none" w:sz="0" w:space="0" w:color="auto"/>
          </w:divBdr>
        </w:div>
        <w:div w:id="454569401">
          <w:marLeft w:val="0"/>
          <w:marRight w:val="0"/>
          <w:marTop w:val="0"/>
          <w:marBottom w:val="0"/>
          <w:divBdr>
            <w:top w:val="none" w:sz="0" w:space="0" w:color="auto"/>
            <w:left w:val="none" w:sz="0" w:space="0" w:color="auto"/>
            <w:bottom w:val="none" w:sz="0" w:space="0" w:color="auto"/>
            <w:right w:val="none" w:sz="0" w:space="0" w:color="auto"/>
          </w:divBdr>
        </w:div>
        <w:div w:id="454569402">
          <w:marLeft w:val="0"/>
          <w:marRight w:val="0"/>
          <w:marTop w:val="0"/>
          <w:marBottom w:val="0"/>
          <w:divBdr>
            <w:top w:val="none" w:sz="0" w:space="0" w:color="auto"/>
            <w:left w:val="none" w:sz="0" w:space="0" w:color="auto"/>
            <w:bottom w:val="none" w:sz="0" w:space="0" w:color="auto"/>
            <w:right w:val="none" w:sz="0" w:space="0" w:color="auto"/>
          </w:divBdr>
        </w:div>
        <w:div w:id="454569403">
          <w:marLeft w:val="0"/>
          <w:marRight w:val="0"/>
          <w:marTop w:val="0"/>
          <w:marBottom w:val="0"/>
          <w:divBdr>
            <w:top w:val="none" w:sz="0" w:space="0" w:color="auto"/>
            <w:left w:val="none" w:sz="0" w:space="0" w:color="auto"/>
            <w:bottom w:val="none" w:sz="0" w:space="0" w:color="auto"/>
            <w:right w:val="none" w:sz="0" w:space="0" w:color="auto"/>
          </w:divBdr>
        </w:div>
        <w:div w:id="454569404">
          <w:marLeft w:val="0"/>
          <w:marRight w:val="0"/>
          <w:marTop w:val="0"/>
          <w:marBottom w:val="0"/>
          <w:divBdr>
            <w:top w:val="none" w:sz="0" w:space="0" w:color="auto"/>
            <w:left w:val="none" w:sz="0" w:space="0" w:color="auto"/>
            <w:bottom w:val="none" w:sz="0" w:space="0" w:color="auto"/>
            <w:right w:val="none" w:sz="0" w:space="0" w:color="auto"/>
          </w:divBdr>
        </w:div>
        <w:div w:id="454569406">
          <w:marLeft w:val="0"/>
          <w:marRight w:val="0"/>
          <w:marTop w:val="0"/>
          <w:marBottom w:val="0"/>
          <w:divBdr>
            <w:top w:val="none" w:sz="0" w:space="0" w:color="auto"/>
            <w:left w:val="none" w:sz="0" w:space="0" w:color="auto"/>
            <w:bottom w:val="none" w:sz="0" w:space="0" w:color="auto"/>
            <w:right w:val="none" w:sz="0" w:space="0" w:color="auto"/>
          </w:divBdr>
        </w:div>
        <w:div w:id="454569407">
          <w:marLeft w:val="0"/>
          <w:marRight w:val="0"/>
          <w:marTop w:val="0"/>
          <w:marBottom w:val="0"/>
          <w:divBdr>
            <w:top w:val="none" w:sz="0" w:space="0" w:color="auto"/>
            <w:left w:val="none" w:sz="0" w:space="0" w:color="auto"/>
            <w:bottom w:val="none" w:sz="0" w:space="0" w:color="auto"/>
            <w:right w:val="none" w:sz="0" w:space="0" w:color="auto"/>
          </w:divBdr>
        </w:div>
        <w:div w:id="454569408">
          <w:marLeft w:val="0"/>
          <w:marRight w:val="0"/>
          <w:marTop w:val="0"/>
          <w:marBottom w:val="0"/>
          <w:divBdr>
            <w:top w:val="none" w:sz="0" w:space="0" w:color="auto"/>
            <w:left w:val="none" w:sz="0" w:space="0" w:color="auto"/>
            <w:bottom w:val="none" w:sz="0" w:space="0" w:color="auto"/>
            <w:right w:val="none" w:sz="0" w:space="0" w:color="auto"/>
          </w:divBdr>
        </w:div>
        <w:div w:id="454569409">
          <w:marLeft w:val="0"/>
          <w:marRight w:val="0"/>
          <w:marTop w:val="0"/>
          <w:marBottom w:val="0"/>
          <w:divBdr>
            <w:top w:val="none" w:sz="0" w:space="0" w:color="auto"/>
            <w:left w:val="none" w:sz="0" w:space="0" w:color="auto"/>
            <w:bottom w:val="none" w:sz="0" w:space="0" w:color="auto"/>
            <w:right w:val="none" w:sz="0" w:space="0" w:color="auto"/>
          </w:divBdr>
        </w:div>
        <w:div w:id="454569410">
          <w:marLeft w:val="0"/>
          <w:marRight w:val="0"/>
          <w:marTop w:val="0"/>
          <w:marBottom w:val="0"/>
          <w:divBdr>
            <w:top w:val="none" w:sz="0" w:space="0" w:color="auto"/>
            <w:left w:val="none" w:sz="0" w:space="0" w:color="auto"/>
            <w:bottom w:val="none" w:sz="0" w:space="0" w:color="auto"/>
            <w:right w:val="none" w:sz="0" w:space="0" w:color="auto"/>
          </w:divBdr>
        </w:div>
        <w:div w:id="454569412">
          <w:marLeft w:val="0"/>
          <w:marRight w:val="0"/>
          <w:marTop w:val="0"/>
          <w:marBottom w:val="0"/>
          <w:divBdr>
            <w:top w:val="none" w:sz="0" w:space="0" w:color="auto"/>
            <w:left w:val="none" w:sz="0" w:space="0" w:color="auto"/>
            <w:bottom w:val="none" w:sz="0" w:space="0" w:color="auto"/>
            <w:right w:val="none" w:sz="0" w:space="0" w:color="auto"/>
          </w:divBdr>
        </w:div>
        <w:div w:id="454569413">
          <w:marLeft w:val="0"/>
          <w:marRight w:val="0"/>
          <w:marTop w:val="0"/>
          <w:marBottom w:val="0"/>
          <w:divBdr>
            <w:top w:val="none" w:sz="0" w:space="0" w:color="auto"/>
            <w:left w:val="none" w:sz="0" w:space="0" w:color="auto"/>
            <w:bottom w:val="none" w:sz="0" w:space="0" w:color="auto"/>
            <w:right w:val="none" w:sz="0" w:space="0" w:color="auto"/>
          </w:divBdr>
        </w:div>
        <w:div w:id="454569414">
          <w:marLeft w:val="0"/>
          <w:marRight w:val="0"/>
          <w:marTop w:val="0"/>
          <w:marBottom w:val="0"/>
          <w:divBdr>
            <w:top w:val="none" w:sz="0" w:space="0" w:color="auto"/>
            <w:left w:val="none" w:sz="0" w:space="0" w:color="auto"/>
            <w:bottom w:val="none" w:sz="0" w:space="0" w:color="auto"/>
            <w:right w:val="none" w:sz="0" w:space="0" w:color="auto"/>
          </w:divBdr>
        </w:div>
      </w:divsChild>
    </w:div>
    <w:div w:id="4545694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240.html" TargetMode="External"/><Relationship Id="rId13" Type="http://schemas.openxmlformats.org/officeDocument/2006/relationships/image" Target="media/image2.wmf"/><Relationship Id="rId18" Type="http://schemas.openxmlformats.org/officeDocument/2006/relationships/hyperlink" Target="http://www.iprbookshop.ru/33447.html" TargetMode="External"/><Relationship Id="rId26" Type="http://schemas.openxmlformats.org/officeDocument/2006/relationships/hyperlink" Target="http://mmde.creativeconomy.ru" TargetMode="External"/><Relationship Id="rId3" Type="http://schemas.openxmlformats.org/officeDocument/2006/relationships/settings" Target="settings.xml"/><Relationship Id="rId21" Type="http://schemas.openxmlformats.org/officeDocument/2006/relationships/hyperlink" Target="http://www.iprbookshop.ru/72205.html" TargetMode="External"/><Relationship Id="rId34" Type="http://schemas.openxmlformats.org/officeDocument/2006/relationships/footer" Target="footer1.xml"/><Relationship Id="rId7" Type="http://schemas.openxmlformats.org/officeDocument/2006/relationships/hyperlink" Target="http://www.iprbookshop.ru/71229.html" TargetMode="External"/><Relationship Id="rId12" Type="http://schemas.openxmlformats.org/officeDocument/2006/relationships/oleObject" Target="embeddings/oleObject1.bin"/><Relationship Id="rId17" Type="http://schemas.openxmlformats.org/officeDocument/2006/relationships/hyperlink" Target="http://www.iprbookshop.ru/69435.html" TargetMode="External"/><Relationship Id="rId25" Type="http://schemas.openxmlformats.org/officeDocument/2006/relationships/hyperlink" Target="https://grebennikon.ru/journal-23.html" TargetMode="External"/><Relationship Id="rId33"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www.iprbookshop.ru/71229.html" TargetMode="External"/><Relationship Id="rId20" Type="http://schemas.openxmlformats.org/officeDocument/2006/relationships/hyperlink" Target="http://www.iprbookshop.ru/52141.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yperlink" Target="http://ankil.info/news" TargetMode="External"/><Relationship Id="rId32"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www.iprbookshop.ru/76240.html" TargetMode="External"/><Relationship Id="rId23" Type="http://schemas.openxmlformats.org/officeDocument/2006/relationships/hyperlink" Target="http://www.iprbookshop.ru/69961.html" TargetMode="External"/><Relationship Id="rId28" Type="http://schemas.openxmlformats.org/officeDocument/2006/relationships/hyperlink" Target="https://risk-academy.ru/risk-management-magazines" TargetMode="External"/><Relationship Id="rId36" Type="http://schemas.openxmlformats.org/officeDocument/2006/relationships/theme" Target="theme/theme1.xml"/><Relationship Id="rId10" Type="http://schemas.openxmlformats.org/officeDocument/2006/relationships/hyperlink" Target="http://www.iprbookshop.ru/69435.html" TargetMode="External"/><Relationship Id="rId19" Type="http://schemas.openxmlformats.org/officeDocument/2006/relationships/hyperlink" Target="http://www.iprbookshop.ru/22224.html" TargetMode="External"/><Relationship Id="rId31"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iprbookshop.ru/41476.html" TargetMode="External"/><Relationship Id="rId14" Type="http://schemas.openxmlformats.org/officeDocument/2006/relationships/oleObject" Target="embeddings/oleObject2.bin"/><Relationship Id="rId22" Type="http://schemas.openxmlformats.org/officeDocument/2006/relationships/hyperlink" Target="http://www.iprbookshop.ru/79637.html" TargetMode="External"/><Relationship Id="rId27" Type="http://schemas.openxmlformats.org/officeDocument/2006/relationships/hyperlink" Target="http://www.finans.rusba.ru" TargetMode="External"/><Relationship Id="rId30" Type="http://schemas.openxmlformats.org/officeDocument/2006/relationships/oleObject" Target="embeddings/oleObject3.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9686</Words>
  <Characters>55211</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2016-05-19T06:18:00Z</cp:lastPrinted>
  <dcterms:created xsi:type="dcterms:W3CDTF">2020-04-16T17:42:00Z</dcterms:created>
  <dcterms:modified xsi:type="dcterms:W3CDTF">2025-04-21T09:10:00Z</dcterms:modified>
</cp:coreProperties>
</file>